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64" w:rsidRPr="00FD1BEF" w:rsidRDefault="00FD1BEF" w:rsidP="00FD1BEF">
      <w:pPr>
        <w:spacing w:after="120"/>
        <w:rPr>
          <w:rFonts w:ascii="Times New Roman" w:hAnsi="Times New Roman" w:cs="Times New Roman"/>
          <w:szCs w:val="24"/>
        </w:rPr>
      </w:pPr>
      <w:r w:rsidRPr="00FD1BEF">
        <w:rPr>
          <w:rFonts w:ascii="Times New Roman" w:hAnsi="Times New Roman" w:cs="Times New Roman"/>
          <w:szCs w:val="24"/>
        </w:rPr>
        <w:t>Местоимение</w:t>
      </w:r>
    </w:p>
    <w:p w:rsidR="003A5464" w:rsidRPr="00FD1BEF" w:rsidRDefault="003A5464" w:rsidP="00FD1BEF">
      <w:pPr>
        <w:spacing w:after="120"/>
        <w:rPr>
          <w:rFonts w:ascii="Times New Roman" w:hAnsi="Times New Roman" w:cs="Times New Roman"/>
          <w:szCs w:val="24"/>
        </w:rPr>
      </w:pPr>
      <w:r w:rsidRPr="00FD1BEF">
        <w:rPr>
          <w:rFonts w:ascii="Times New Roman" w:hAnsi="Times New Roman" w:cs="Times New Roman"/>
          <w:szCs w:val="24"/>
        </w:rPr>
        <w:t xml:space="preserve">Цель: дать понятие </w:t>
      </w:r>
      <w:r w:rsidRPr="00FD1BEF">
        <w:rPr>
          <w:rFonts w:ascii="Times New Roman" w:hAnsi="Times New Roman" w:cs="Times New Roman"/>
          <w:szCs w:val="24"/>
        </w:rPr>
        <w:t>о местоимении как о части речи.</w:t>
      </w:r>
    </w:p>
    <w:p w:rsidR="003A5464" w:rsidRPr="00FD1BEF" w:rsidRDefault="003A5464" w:rsidP="00FD1BEF">
      <w:pPr>
        <w:spacing w:after="120"/>
        <w:rPr>
          <w:rFonts w:ascii="Times New Roman" w:hAnsi="Times New Roman" w:cs="Times New Roman"/>
          <w:szCs w:val="24"/>
        </w:rPr>
      </w:pPr>
      <w:r w:rsidRPr="00FD1BEF">
        <w:rPr>
          <w:rFonts w:ascii="Times New Roman" w:hAnsi="Times New Roman" w:cs="Times New Roman"/>
          <w:szCs w:val="24"/>
        </w:rPr>
        <w:t>Задачи:</w:t>
      </w:r>
      <w:r w:rsidR="00FD1BEF" w:rsidRPr="00FD1BEF">
        <w:rPr>
          <w:rFonts w:ascii="Times New Roman" w:hAnsi="Times New Roman" w:cs="Times New Roman"/>
          <w:szCs w:val="24"/>
        </w:rPr>
        <w:t xml:space="preserve"> </w:t>
      </w:r>
      <w:r w:rsidRPr="00FD1BEF">
        <w:rPr>
          <w:rFonts w:ascii="Times New Roman" w:hAnsi="Times New Roman" w:cs="Times New Roman"/>
          <w:szCs w:val="24"/>
        </w:rPr>
        <w:t>Формировать умение</w:t>
      </w:r>
      <w:r w:rsidR="00FD1BEF" w:rsidRPr="00FD1BEF">
        <w:rPr>
          <w:rFonts w:ascii="Times New Roman" w:hAnsi="Times New Roman" w:cs="Times New Roman"/>
          <w:szCs w:val="24"/>
        </w:rPr>
        <w:t xml:space="preserve"> находить местоимение в тексте. </w:t>
      </w:r>
      <w:r w:rsidRPr="00FD1BEF">
        <w:rPr>
          <w:rFonts w:ascii="Times New Roman" w:hAnsi="Times New Roman" w:cs="Times New Roman"/>
          <w:szCs w:val="24"/>
        </w:rPr>
        <w:t>Дать понятие о роли местоимен</w:t>
      </w:r>
      <w:r w:rsidR="00FD1BEF" w:rsidRPr="00FD1BEF">
        <w:rPr>
          <w:rFonts w:ascii="Times New Roman" w:hAnsi="Times New Roman" w:cs="Times New Roman"/>
          <w:szCs w:val="24"/>
        </w:rPr>
        <w:t xml:space="preserve">ий как средстве связи в тексте. </w:t>
      </w:r>
      <w:r w:rsidRPr="00FD1BEF">
        <w:rPr>
          <w:rFonts w:ascii="Times New Roman" w:hAnsi="Times New Roman" w:cs="Times New Roman"/>
          <w:szCs w:val="24"/>
        </w:rPr>
        <w:t>Формировать умения определять синтаксиче</w:t>
      </w:r>
      <w:r w:rsidR="00FD1BEF" w:rsidRPr="00FD1BEF">
        <w:rPr>
          <w:rFonts w:ascii="Times New Roman" w:hAnsi="Times New Roman" w:cs="Times New Roman"/>
          <w:szCs w:val="24"/>
        </w:rPr>
        <w:t xml:space="preserve">скую роль местоимений в тексте. </w:t>
      </w:r>
      <w:r w:rsidRPr="00FD1BEF">
        <w:rPr>
          <w:rFonts w:ascii="Times New Roman" w:hAnsi="Times New Roman" w:cs="Times New Roman"/>
          <w:szCs w:val="24"/>
        </w:rPr>
        <w:t>Предупредить возможные ошибки в употреблении местоимений.</w:t>
      </w:r>
    </w:p>
    <w:p w:rsidR="00027D62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</w:p>
    <w:p w:rsidR="003A5464" w:rsidRDefault="00FD1BEF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Орг. момент. </w:t>
      </w:r>
      <w:r w:rsidR="003A5464">
        <w:rPr>
          <w:rFonts w:ascii="Times New Roman" w:hAnsi="Times New Roman" w:cs="Times New Roman"/>
          <w:sz w:val="24"/>
          <w:szCs w:val="24"/>
        </w:rPr>
        <w:t>Повторение</w:t>
      </w:r>
    </w:p>
    <w:p w:rsid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 как часть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р. яз. более 50 местоимений)</w:t>
      </w:r>
    </w:p>
    <w:p w:rsidR="00FD1BEF" w:rsidRDefault="00FD1BEF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1BEF">
        <w:rPr>
          <w:rFonts w:ascii="Times New Roman" w:hAnsi="Times New Roman" w:cs="Times New Roman"/>
          <w:b/>
          <w:bCs/>
          <w:sz w:val="24"/>
          <w:szCs w:val="24"/>
        </w:rPr>
        <w:t>Местоиме́ние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FD1BEF">
        <w:rPr>
          <w:rFonts w:ascii="Times New Roman" w:hAnsi="Times New Roman" w:cs="Times New Roman"/>
          <w:sz w:val="24"/>
          <w:szCs w:val="24"/>
        </w:rPr>
        <w:t>— </w:t>
      </w:r>
      <w:hyperlink r:id="rId6" w:tooltip="Часть речи" w:history="1">
        <w:r w:rsidRPr="00FD1BEF">
          <w:rPr>
            <w:rStyle w:val="a5"/>
            <w:rFonts w:ascii="Times New Roman" w:hAnsi="Times New Roman" w:cs="Times New Roman"/>
            <w:sz w:val="24"/>
            <w:szCs w:val="24"/>
          </w:rPr>
          <w:t>часть речи</w:t>
        </w:r>
      </w:hyperlink>
      <w:r w:rsidRPr="00FD1BEF">
        <w:rPr>
          <w:rFonts w:ascii="Times New Roman" w:hAnsi="Times New Roman" w:cs="Times New Roman"/>
          <w:sz w:val="24"/>
          <w:szCs w:val="24"/>
        </w:rPr>
        <w:t>, которая указывает на предметы, признаки, количество, но не называет их.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68D94C" wp14:editId="7364F453">
            <wp:extent cx="5391150" cy="2905125"/>
            <wp:effectExtent l="0" t="0" r="0" b="9525"/>
            <wp:docPr id="1" name="Рисунок 1" descr="http://www.rus.ctege.org/lib/exe/fetch.php/images:razry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.ctege.org/lib/exe/fetch.php/images:razrya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местоимений: разряд, лицо (у личных), падеж, число, род (есть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3A5464" w:rsidRDefault="003A5464" w:rsidP="00FD1BE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1. Употребление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3A5464">
        <w:rPr>
          <w:rFonts w:ascii="Times New Roman" w:hAnsi="Times New Roman" w:cs="Times New Roman"/>
          <w:b/>
          <w:bCs/>
          <w:sz w:val="24"/>
          <w:szCs w:val="24"/>
        </w:rPr>
        <w:t> и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3A5464">
        <w:rPr>
          <w:rFonts w:ascii="Times New Roman" w:hAnsi="Times New Roman" w:cs="Times New Roman"/>
          <w:b/>
          <w:bCs/>
          <w:sz w:val="24"/>
          <w:szCs w:val="24"/>
        </w:rPr>
        <w:t> в неопределённых и отрицательных местоимениях: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3A5464">
        <w:rPr>
          <w:rFonts w:ascii="Times New Roman" w:hAnsi="Times New Roman" w:cs="Times New Roman"/>
          <w:sz w:val="24"/>
          <w:szCs w:val="24"/>
        </w:rPr>
        <w:t> в неопределённых и отрицательных местоимениях (включая местоименные наречия) под ударением пишется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3A5464">
        <w:rPr>
          <w:rFonts w:ascii="Times New Roman" w:hAnsi="Times New Roman" w:cs="Times New Roman"/>
          <w:sz w:val="24"/>
          <w:szCs w:val="24"/>
        </w:rPr>
        <w:t>, без ударения –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3A5464">
        <w:rPr>
          <w:rFonts w:ascii="Times New Roman" w:hAnsi="Times New Roman" w:cs="Times New Roman"/>
          <w:sz w:val="24"/>
          <w:szCs w:val="24"/>
        </w:rPr>
        <w:t>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sz w:val="24"/>
          <w:szCs w:val="24"/>
        </w:rPr>
        <w:t>Ср.: 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3A5464">
        <w:rPr>
          <w:rFonts w:ascii="Times New Roman" w:hAnsi="Times New Roman" w:cs="Times New Roman"/>
          <w:i/>
          <w:iCs/>
          <w:sz w:val="24"/>
          <w:szCs w:val="24"/>
        </w:rPr>
        <w:t>́кто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нéчто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нéкоторый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нéсколько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нéгде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нéзачем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никтo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́,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ничтo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́,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никогo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́,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нискóлько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никакóй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нигдe</w:t>
      </w:r>
      <w:proofErr w:type="spellEnd"/>
      <w:r w:rsidRPr="003A5464">
        <w:rPr>
          <w:rFonts w:ascii="Times New Roman" w:hAnsi="Times New Roman" w:cs="Times New Roman"/>
          <w:i/>
          <w:iCs/>
          <w:sz w:val="24"/>
          <w:szCs w:val="24"/>
        </w:rPr>
        <w:t>́.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A5464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3A5464">
        <w:rPr>
          <w:rFonts w:ascii="Times New Roman" w:hAnsi="Times New Roman" w:cs="Times New Roman"/>
          <w:sz w:val="24"/>
          <w:szCs w:val="24"/>
        </w:rPr>
        <w:t> в словосочетаниях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кто иной (другой), как</w:t>
      </w:r>
      <w:r w:rsidRPr="003A5464">
        <w:rPr>
          <w:rFonts w:ascii="Times New Roman" w:hAnsi="Times New Roman" w:cs="Times New Roman"/>
          <w:sz w:val="24"/>
          <w:szCs w:val="24"/>
        </w:rPr>
        <w:t>;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что иное (другое), как</w:t>
      </w:r>
      <w:r w:rsidRPr="003A5464">
        <w:rPr>
          <w:rFonts w:ascii="Times New Roman" w:hAnsi="Times New Roman" w:cs="Times New Roman"/>
          <w:sz w:val="24"/>
          <w:szCs w:val="24"/>
        </w:rPr>
        <w:t> пишется частица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3A5464">
        <w:rPr>
          <w:rFonts w:ascii="Times New Roman" w:hAnsi="Times New Roman" w:cs="Times New Roman"/>
          <w:sz w:val="24"/>
          <w:szCs w:val="24"/>
        </w:rPr>
        <w:t>, причём пишется отдельно, если словосочетания включают частицу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</w:t>
      </w:r>
      <w:r w:rsidRPr="003A5464">
        <w:rPr>
          <w:rFonts w:ascii="Times New Roman" w:hAnsi="Times New Roman" w:cs="Times New Roman"/>
          <w:sz w:val="24"/>
          <w:szCs w:val="24"/>
        </w:rPr>
        <w:t>; без частицы </w:t>
      </w:r>
      <w:proofErr w:type="spellStart"/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</w:t>
      </w:r>
      <w:r w:rsidRPr="003A5464">
        <w:rPr>
          <w:rFonts w:ascii="Times New Roman" w:hAnsi="Times New Roman" w:cs="Times New Roman"/>
          <w:sz w:val="24"/>
          <w:szCs w:val="24"/>
        </w:rPr>
        <w:t>местоимения</w:t>
      </w:r>
      <w:proofErr w:type="spellEnd"/>
      <w:r w:rsidRPr="003A5464">
        <w:rPr>
          <w:rFonts w:ascii="Times New Roman" w:hAnsi="Times New Roman" w:cs="Times New Roman"/>
          <w:sz w:val="24"/>
          <w:szCs w:val="24"/>
        </w:rPr>
        <w:t>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никто, ничто</w:t>
      </w:r>
      <w:r w:rsidRPr="003A5464">
        <w:rPr>
          <w:rFonts w:ascii="Times New Roman" w:hAnsi="Times New Roman" w:cs="Times New Roman"/>
          <w:sz w:val="24"/>
          <w:szCs w:val="24"/>
        </w:rPr>
        <w:t> в этих словосочетаниях –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никто иной (другой)</w:t>
      </w:r>
      <w:r w:rsidRPr="003A5464">
        <w:rPr>
          <w:rFonts w:ascii="Times New Roman" w:hAnsi="Times New Roman" w:cs="Times New Roman"/>
          <w:sz w:val="24"/>
          <w:szCs w:val="24"/>
        </w:rPr>
        <w:t>;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ничто иное (другое)</w:t>
      </w:r>
      <w:r w:rsidRPr="003A5464">
        <w:rPr>
          <w:rFonts w:ascii="Times New Roman" w:hAnsi="Times New Roman" w:cs="Times New Roman"/>
          <w:sz w:val="24"/>
          <w:szCs w:val="24"/>
        </w:rPr>
        <w:t> – пишутся по общим правилам: без ударения и без предлога –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3A5464">
        <w:rPr>
          <w:rFonts w:ascii="Times New Roman" w:hAnsi="Times New Roman" w:cs="Times New Roman"/>
          <w:sz w:val="24"/>
          <w:szCs w:val="24"/>
        </w:rPr>
        <w:t> и слитно.</w:t>
      </w:r>
      <w:proofErr w:type="gramEnd"/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sz w:val="24"/>
          <w:szCs w:val="24"/>
        </w:rPr>
        <w:t>Ср.: 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Это был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кто иной, как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мой школьный товарищ. –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Никто иной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этого сделать не мог; Это было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чем иным, как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простым фокусом. –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Ничем иным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он не занимался.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2. Слитное и раздельное написание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3A5464">
        <w:rPr>
          <w:rFonts w:ascii="Times New Roman" w:hAnsi="Times New Roman" w:cs="Times New Roman"/>
          <w:b/>
          <w:bCs/>
          <w:sz w:val="24"/>
          <w:szCs w:val="24"/>
        </w:rPr>
        <w:t> и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3A5464">
        <w:rPr>
          <w:rFonts w:ascii="Times New Roman" w:hAnsi="Times New Roman" w:cs="Times New Roman"/>
          <w:b/>
          <w:bCs/>
          <w:sz w:val="24"/>
          <w:szCs w:val="24"/>
        </w:rPr>
        <w:t> с местоимениями: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3A5464">
        <w:rPr>
          <w:rFonts w:ascii="Times New Roman" w:hAnsi="Times New Roman" w:cs="Times New Roman"/>
          <w:sz w:val="24"/>
          <w:szCs w:val="24"/>
        </w:rPr>
        <w:t> в неопределённых и отрицательных местоимениях-существительных, местоимениях-прилагательных, местоимениях-числительных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3A5464">
        <w:rPr>
          <w:rFonts w:ascii="Times New Roman" w:hAnsi="Times New Roman" w:cs="Times New Roman"/>
          <w:sz w:val="24"/>
          <w:szCs w:val="24"/>
        </w:rPr>
        <w:t> и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3A5464">
        <w:rPr>
          <w:rFonts w:ascii="Times New Roman" w:hAnsi="Times New Roman" w:cs="Times New Roman"/>
          <w:sz w:val="24"/>
          <w:szCs w:val="24"/>
        </w:rPr>
        <w:t> пишутся:</w:t>
      </w:r>
    </w:p>
    <w:p w:rsidR="003A5464" w:rsidRPr="003A5464" w:rsidRDefault="003A5464" w:rsidP="00FD1BEF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слитно</w:t>
      </w:r>
      <w:r w:rsidRPr="003A5464">
        <w:rPr>
          <w:rFonts w:ascii="Times New Roman" w:hAnsi="Times New Roman" w:cs="Times New Roman"/>
          <w:sz w:val="24"/>
          <w:szCs w:val="24"/>
        </w:rPr>
        <w:t>, если между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3A5464">
        <w:rPr>
          <w:rFonts w:ascii="Times New Roman" w:hAnsi="Times New Roman" w:cs="Times New Roman"/>
          <w:sz w:val="24"/>
          <w:szCs w:val="24"/>
        </w:rPr>
        <w:t> и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3A5464">
        <w:rPr>
          <w:rFonts w:ascii="Times New Roman" w:hAnsi="Times New Roman" w:cs="Times New Roman"/>
          <w:sz w:val="24"/>
          <w:szCs w:val="24"/>
        </w:rPr>
        <w:t> и корнем нет предлога;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i/>
          <w:iCs/>
          <w:sz w:val="24"/>
          <w:szCs w:val="24"/>
        </w:rPr>
        <w:t>Некто, нечто, некого, никого, никакого, несколько.</w:t>
      </w:r>
    </w:p>
    <w:p w:rsidR="003A5464" w:rsidRPr="003A5464" w:rsidRDefault="003A5464" w:rsidP="00FD1BEF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раздельно</w:t>
      </w:r>
      <w:r w:rsidRPr="003A5464">
        <w:rPr>
          <w:rFonts w:ascii="Times New Roman" w:hAnsi="Times New Roman" w:cs="Times New Roman"/>
          <w:sz w:val="24"/>
          <w:szCs w:val="24"/>
        </w:rPr>
        <w:t>, если между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3A5464">
        <w:rPr>
          <w:rFonts w:ascii="Times New Roman" w:hAnsi="Times New Roman" w:cs="Times New Roman"/>
          <w:sz w:val="24"/>
          <w:szCs w:val="24"/>
        </w:rPr>
        <w:t> и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3A5464">
        <w:rPr>
          <w:rFonts w:ascii="Times New Roman" w:hAnsi="Times New Roman" w:cs="Times New Roman"/>
          <w:sz w:val="24"/>
          <w:szCs w:val="24"/>
        </w:rPr>
        <w:t> и корнем есть предлог;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кого, не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чему, ни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кого, ни </w:t>
      </w:r>
      <w:proofErr w:type="gramStart"/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proofErr w:type="gramEnd"/>
      <w:r w:rsidRPr="003A5464">
        <w:rPr>
          <w:rFonts w:ascii="Times New Roman" w:hAnsi="Times New Roman" w:cs="Times New Roman"/>
          <w:i/>
          <w:iCs/>
          <w:sz w:val="24"/>
          <w:szCs w:val="24"/>
        </w:rPr>
        <w:t> какого, ни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чему.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3A5464">
        <w:rPr>
          <w:rFonts w:ascii="Times New Roman" w:hAnsi="Times New Roman" w:cs="Times New Roman"/>
          <w:sz w:val="24"/>
          <w:szCs w:val="24"/>
        </w:rPr>
        <w:t> в неопределённых и отрицательных местоименных наречиях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3A5464">
        <w:rPr>
          <w:rFonts w:ascii="Times New Roman" w:hAnsi="Times New Roman" w:cs="Times New Roman"/>
          <w:sz w:val="24"/>
          <w:szCs w:val="24"/>
        </w:rPr>
        <w:t> и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3A5464">
        <w:rPr>
          <w:rFonts w:ascii="Times New Roman" w:hAnsi="Times New Roman" w:cs="Times New Roman"/>
          <w:sz w:val="24"/>
          <w:szCs w:val="24"/>
        </w:rPr>
        <w:t> всегда пишутся </w:t>
      </w:r>
      <w:r w:rsidRPr="003A5464">
        <w:rPr>
          <w:rFonts w:ascii="Times New Roman" w:hAnsi="Times New Roman" w:cs="Times New Roman"/>
          <w:b/>
          <w:bCs/>
          <w:sz w:val="24"/>
          <w:szCs w:val="24"/>
        </w:rPr>
        <w:t>слитно</w:t>
      </w:r>
      <w:r w:rsidRPr="003A5464">
        <w:rPr>
          <w:rFonts w:ascii="Times New Roman" w:hAnsi="Times New Roman" w:cs="Times New Roman"/>
          <w:sz w:val="24"/>
          <w:szCs w:val="24"/>
        </w:rPr>
        <w:t>, поскольку это неизменяемые формы и не могут иметь при себе предлогов;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i/>
          <w:iCs/>
          <w:sz w:val="24"/>
          <w:szCs w:val="24"/>
        </w:rPr>
        <w:t>Негде жить, неоткуда ждать помощи, незачем плакать.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в) обратите внимание на правописание слов: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нипочём – ни при чём, ни за чем, ни за что, ни в какую, ни в </w:t>
      </w:r>
      <w:proofErr w:type="gramStart"/>
      <w:r w:rsidRPr="003A5464">
        <w:rPr>
          <w:rFonts w:ascii="Times New Roman" w:hAnsi="Times New Roman" w:cs="Times New Roman"/>
          <w:i/>
          <w:iCs/>
          <w:sz w:val="24"/>
          <w:szCs w:val="24"/>
        </w:rPr>
        <w:t>чём</w:t>
      </w:r>
      <w:proofErr w:type="gramEnd"/>
      <w:r w:rsidRPr="003A5464">
        <w:rPr>
          <w:rFonts w:ascii="Times New Roman" w:hAnsi="Times New Roman" w:cs="Times New Roman"/>
          <w:i/>
          <w:iCs/>
          <w:sz w:val="24"/>
          <w:szCs w:val="24"/>
        </w:rPr>
        <w:t xml:space="preserve"> ни бывало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3A5464">
        <w:rPr>
          <w:rFonts w:ascii="Times New Roman" w:hAnsi="Times New Roman" w:cs="Times New Roman"/>
          <w:sz w:val="24"/>
          <w:szCs w:val="24"/>
        </w:rPr>
        <w:t> с остальными местоимениями (включая местоименные наречия) при отрицании употребляется частица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3A5464">
        <w:rPr>
          <w:rFonts w:ascii="Times New Roman" w:hAnsi="Times New Roman" w:cs="Times New Roman"/>
          <w:sz w:val="24"/>
          <w:szCs w:val="24"/>
        </w:rPr>
        <w:t>, которая пишется с местоимениями </w:t>
      </w:r>
      <w:r w:rsidRPr="003A5464">
        <w:rPr>
          <w:rFonts w:ascii="Times New Roman" w:hAnsi="Times New Roman" w:cs="Times New Roman"/>
          <w:b/>
          <w:bCs/>
          <w:sz w:val="24"/>
          <w:szCs w:val="24"/>
        </w:rPr>
        <w:t>раздельно</w:t>
      </w:r>
      <w:r w:rsidRPr="003A5464">
        <w:rPr>
          <w:rFonts w:ascii="Times New Roman" w:hAnsi="Times New Roman" w:cs="Times New Roman"/>
          <w:sz w:val="24"/>
          <w:szCs w:val="24"/>
        </w:rPr>
        <w:t>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i/>
          <w:iCs/>
          <w:sz w:val="24"/>
          <w:szCs w:val="24"/>
        </w:rPr>
        <w:t>Не я, не вас, не любой, не сам, не каждому, не здесь, не туда.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3. Слитное, раздельное и дефисное написание местоимений: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3A5464">
        <w:rPr>
          <w:rFonts w:ascii="Times New Roman" w:hAnsi="Times New Roman" w:cs="Times New Roman"/>
          <w:sz w:val="24"/>
          <w:szCs w:val="24"/>
        </w:rPr>
        <w:t> местоимения-существительные, местоимения-прилагательные и местоимения-числительные с предлогом пишутся </w:t>
      </w:r>
      <w:r w:rsidRPr="003A5464">
        <w:rPr>
          <w:rFonts w:ascii="Times New Roman" w:hAnsi="Times New Roman" w:cs="Times New Roman"/>
          <w:b/>
          <w:bCs/>
          <w:sz w:val="24"/>
          <w:szCs w:val="24"/>
        </w:rPr>
        <w:t>раздельно</w:t>
      </w:r>
      <w:r w:rsidRPr="003A5464">
        <w:rPr>
          <w:rFonts w:ascii="Times New Roman" w:hAnsi="Times New Roman" w:cs="Times New Roman"/>
          <w:sz w:val="24"/>
          <w:szCs w:val="24"/>
        </w:rPr>
        <w:t>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i/>
          <w:iCs/>
          <w:sz w:val="24"/>
          <w:szCs w:val="24"/>
        </w:rPr>
        <w:t>По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этому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полю, по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тому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берегу, за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углом, на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сколько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рублей дороже?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sz w:val="24"/>
          <w:szCs w:val="24"/>
        </w:rPr>
        <w:t>В этом случае местоимение можно изъять из словосочетания, а предлог оставить, или заменить местоимение существительным, прилагательным, числительным;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sz w:val="24"/>
          <w:szCs w:val="24"/>
        </w:rPr>
        <w:t>Ср.: 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по полю, по берегу, за углом, на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пять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рублей дороже.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3A5464">
        <w:rPr>
          <w:rFonts w:ascii="Times New Roman" w:hAnsi="Times New Roman" w:cs="Times New Roman"/>
          <w:sz w:val="24"/>
          <w:szCs w:val="24"/>
        </w:rPr>
        <w:t> местоименные наречия, образованные путём слияния предлога и падежной формы местоимения-существительного, местоимения-прилагательного, местоимения-числительного, пишутся </w:t>
      </w:r>
      <w:r w:rsidRPr="003A5464">
        <w:rPr>
          <w:rFonts w:ascii="Times New Roman" w:hAnsi="Times New Roman" w:cs="Times New Roman"/>
          <w:b/>
          <w:bCs/>
          <w:sz w:val="24"/>
          <w:szCs w:val="24"/>
        </w:rPr>
        <w:t>слитно</w:t>
      </w:r>
      <w:r w:rsidRPr="003A5464">
        <w:rPr>
          <w:rFonts w:ascii="Times New Roman" w:hAnsi="Times New Roman" w:cs="Times New Roman"/>
          <w:sz w:val="24"/>
          <w:szCs w:val="24"/>
        </w:rPr>
        <w:t>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i/>
          <w:iCs/>
          <w:sz w:val="24"/>
          <w:szCs w:val="24"/>
        </w:rPr>
        <w:t>Поэтому, потому, посему, затем, насколько.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sz w:val="24"/>
          <w:szCs w:val="24"/>
        </w:rPr>
        <w:t>В этом случае местоимение-существительное или местоимение-прилагательное нельзя изъять из предложения или словосочетания, а предлог оставить;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sz w:val="24"/>
          <w:szCs w:val="24"/>
        </w:rPr>
        <w:t>Ср.: 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Он всё сделает правильно,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поэтому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не стоит беспокоиться; Его не было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потому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, что он был болен; Он встал,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затем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вышел.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3A5464">
        <w:rPr>
          <w:rFonts w:ascii="Times New Roman" w:hAnsi="Times New Roman" w:cs="Times New Roman"/>
          <w:sz w:val="24"/>
          <w:szCs w:val="24"/>
        </w:rPr>
        <w:t> всегда пишутся </w:t>
      </w:r>
      <w:r w:rsidRPr="003A5464">
        <w:rPr>
          <w:rFonts w:ascii="Times New Roman" w:hAnsi="Times New Roman" w:cs="Times New Roman"/>
          <w:b/>
          <w:bCs/>
          <w:sz w:val="24"/>
          <w:szCs w:val="24"/>
        </w:rPr>
        <w:t>раздельно</w:t>
      </w:r>
      <w:r w:rsidRPr="003A5464">
        <w:rPr>
          <w:rFonts w:ascii="Times New Roman" w:hAnsi="Times New Roman" w:cs="Times New Roman"/>
          <w:sz w:val="24"/>
          <w:szCs w:val="24"/>
        </w:rPr>
        <w:t> сочетания: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i/>
          <w:iCs/>
          <w:sz w:val="24"/>
          <w:szCs w:val="24"/>
        </w:rPr>
        <w:t>от этого, при этом, за этим, за что, к чему, к тому, во что бы то ни стало;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3A5464">
        <w:rPr>
          <w:rFonts w:ascii="Times New Roman" w:hAnsi="Times New Roman" w:cs="Times New Roman"/>
          <w:sz w:val="24"/>
          <w:szCs w:val="24"/>
        </w:rPr>
        <w:t> необходимо различать сочетание союза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3A5464">
        <w:rPr>
          <w:rFonts w:ascii="Times New Roman" w:hAnsi="Times New Roman" w:cs="Times New Roman"/>
          <w:sz w:val="24"/>
          <w:szCs w:val="24"/>
        </w:rPr>
        <w:t> с местоименным наречием так (в этом случае союз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3A5464">
        <w:rPr>
          <w:rFonts w:ascii="Times New Roman" w:hAnsi="Times New Roman" w:cs="Times New Roman"/>
          <w:sz w:val="24"/>
          <w:szCs w:val="24"/>
        </w:rPr>
        <w:t> можно изъять из предложения) и вводное слово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итак</w:t>
      </w:r>
      <w:r w:rsidRPr="003A5464">
        <w:rPr>
          <w:rFonts w:ascii="Times New Roman" w:hAnsi="Times New Roman" w:cs="Times New Roman"/>
          <w:sz w:val="24"/>
          <w:szCs w:val="24"/>
        </w:rPr>
        <w:t> со значением вывода, итоговой мысли (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3A5464">
        <w:rPr>
          <w:rFonts w:ascii="Times New Roman" w:hAnsi="Times New Roman" w:cs="Times New Roman"/>
          <w:sz w:val="24"/>
          <w:szCs w:val="24"/>
        </w:rPr>
        <w:t> нельзя изъять из предложения; вводное слово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итак</w:t>
      </w:r>
      <w:r w:rsidRPr="003A5464">
        <w:rPr>
          <w:rFonts w:ascii="Times New Roman" w:hAnsi="Times New Roman" w:cs="Times New Roman"/>
          <w:sz w:val="24"/>
          <w:szCs w:val="24"/>
        </w:rPr>
        <w:t> можно заменить другим вводным словом, например: 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таким образом</w:t>
      </w:r>
      <w:r w:rsidRPr="003A5464">
        <w:rPr>
          <w:rFonts w:ascii="Times New Roman" w:hAnsi="Times New Roman" w:cs="Times New Roman"/>
          <w:sz w:val="24"/>
          <w:szCs w:val="24"/>
        </w:rPr>
        <w:t>).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sz w:val="24"/>
          <w:szCs w:val="24"/>
        </w:rPr>
        <w:t>Ср.: 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Мать пилила меня за бездействие каждый день,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так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продолжалось в течение месяца</w:t>
      </w:r>
      <w:r w:rsidRPr="003A5464">
        <w:rPr>
          <w:rFonts w:ascii="Times New Roman" w:hAnsi="Times New Roman" w:cs="Times New Roman"/>
          <w:sz w:val="24"/>
          <w:szCs w:val="24"/>
        </w:rPr>
        <w:t> (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 продолжалось в течение месяца</w:t>
      </w:r>
      <w:r w:rsidRPr="003A5464">
        <w:rPr>
          <w:rFonts w:ascii="Times New Roman" w:hAnsi="Times New Roman" w:cs="Times New Roman"/>
          <w:sz w:val="24"/>
          <w:szCs w:val="24"/>
        </w:rPr>
        <w:t>). – 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Во-первых, он слишком стар, во-вторых, не здоров.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Итак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, рассчитывать на его помощь не следует</w:t>
      </w:r>
      <w:r w:rsidRPr="003A5464">
        <w:rPr>
          <w:rFonts w:ascii="Times New Roman" w:hAnsi="Times New Roman" w:cs="Times New Roman"/>
          <w:sz w:val="24"/>
          <w:szCs w:val="24"/>
        </w:rPr>
        <w:t> (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Таким образом</w:t>
      </w:r>
      <w:r w:rsidRPr="003A5464">
        <w:rPr>
          <w:rFonts w:ascii="Times New Roman" w:hAnsi="Times New Roman" w:cs="Times New Roman"/>
          <w:i/>
          <w:iCs/>
          <w:sz w:val="24"/>
          <w:szCs w:val="24"/>
        </w:rPr>
        <w:t>, рассчитывать на его помощь не следует</w:t>
      </w:r>
      <w:r w:rsidRPr="003A5464">
        <w:rPr>
          <w:rFonts w:ascii="Times New Roman" w:hAnsi="Times New Roman" w:cs="Times New Roman"/>
          <w:sz w:val="24"/>
          <w:szCs w:val="24"/>
        </w:rPr>
        <w:t>);</w:t>
      </w:r>
    </w:p>
    <w:p w:rsidR="003A5464" w:rsidRPr="003A5464" w:rsidRDefault="003A5464" w:rsidP="00FD1B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5464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3A5464">
        <w:rPr>
          <w:rFonts w:ascii="Times New Roman" w:hAnsi="Times New Roman" w:cs="Times New Roman"/>
          <w:sz w:val="24"/>
          <w:szCs w:val="24"/>
        </w:rPr>
        <w:t> местоимения с приставкой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</w:t>
      </w:r>
      <w:proofErr w:type="gramStart"/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е-</w:t>
      </w:r>
      <w:proofErr w:type="gramEnd"/>
      <w:r w:rsidRPr="003A5464">
        <w:rPr>
          <w:rFonts w:ascii="Times New Roman" w:hAnsi="Times New Roman" w:cs="Times New Roman"/>
          <w:sz w:val="24"/>
          <w:szCs w:val="24"/>
        </w:rPr>
        <w:t> и постфиксами </w:t>
      </w:r>
      <w:r w:rsidRPr="003A5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-то, -либо, -нибудь</w:t>
      </w:r>
      <w:r w:rsidRPr="003A5464">
        <w:rPr>
          <w:rFonts w:ascii="Times New Roman" w:hAnsi="Times New Roman" w:cs="Times New Roman"/>
          <w:sz w:val="24"/>
          <w:szCs w:val="24"/>
        </w:rPr>
        <w:t> пишутся через дефис.</w:t>
      </w:r>
    </w:p>
    <w:p w:rsidR="003A5464" w:rsidRDefault="003A5464" w:rsidP="00FD1BEF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3A5464">
        <w:rPr>
          <w:rFonts w:ascii="Times New Roman" w:hAnsi="Times New Roman" w:cs="Times New Roman"/>
          <w:i/>
          <w:iCs/>
          <w:sz w:val="24"/>
          <w:szCs w:val="24"/>
        </w:rPr>
        <w:t>Кое-кто, кое-где, кто-то, где-либо, как-нибудь.</w:t>
      </w:r>
    </w:p>
    <w:p w:rsidR="00FD1BEF" w:rsidRDefault="00FD1BEF" w:rsidP="00FD1BEF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Закрепление </w:t>
      </w:r>
    </w:p>
    <w:p w:rsidR="00FD1BEF" w:rsidRDefault="00FD1BEF" w:rsidP="00FD1BEF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Работа с карточками</w:t>
      </w:r>
    </w:p>
    <w:p w:rsidR="00FD1BEF" w:rsidRDefault="00FD1BEF" w:rsidP="00FD1BEF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Морф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-р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местоим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bookmarkStart w:id="0" w:name="_GoBack"/>
      <w:bookmarkEnd w:id="0"/>
    </w:p>
    <w:p w:rsidR="003A5464" w:rsidRPr="00FD1BEF" w:rsidRDefault="00FD1BEF" w:rsidP="00FD1BEF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Итог урока</w:t>
      </w:r>
    </w:p>
    <w:sectPr w:rsidR="003A5464" w:rsidRPr="00FD1BEF" w:rsidSect="00FD1BEF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4AE5"/>
    <w:multiLevelType w:val="multilevel"/>
    <w:tmpl w:val="DED8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64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6709"/>
    <w:rsid w:val="001470D2"/>
    <w:rsid w:val="00150AB9"/>
    <w:rsid w:val="00151013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20015A"/>
    <w:rsid w:val="00200239"/>
    <w:rsid w:val="002018E2"/>
    <w:rsid w:val="002040F3"/>
    <w:rsid w:val="002043D8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464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7B95"/>
    <w:rsid w:val="004E045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291"/>
    <w:rsid w:val="005F1B10"/>
    <w:rsid w:val="005F3012"/>
    <w:rsid w:val="005F3D29"/>
    <w:rsid w:val="005F52DA"/>
    <w:rsid w:val="005F6AFC"/>
    <w:rsid w:val="005F6E44"/>
    <w:rsid w:val="005F7D27"/>
    <w:rsid w:val="006000E0"/>
    <w:rsid w:val="006029D8"/>
    <w:rsid w:val="00602B90"/>
    <w:rsid w:val="00603C62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262"/>
    <w:rsid w:val="008A2647"/>
    <w:rsid w:val="008A3E3D"/>
    <w:rsid w:val="008A66A8"/>
    <w:rsid w:val="008A7FD1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6868"/>
    <w:rsid w:val="008E6D0B"/>
    <w:rsid w:val="008E72B6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CDD"/>
    <w:rsid w:val="00921DEA"/>
    <w:rsid w:val="00922472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DAE"/>
    <w:rsid w:val="00994265"/>
    <w:rsid w:val="00994459"/>
    <w:rsid w:val="00995947"/>
    <w:rsid w:val="0099617F"/>
    <w:rsid w:val="0099745B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71A"/>
    <w:rsid w:val="009F0894"/>
    <w:rsid w:val="009F2C16"/>
    <w:rsid w:val="009F2F8E"/>
    <w:rsid w:val="009F6861"/>
    <w:rsid w:val="00A0027B"/>
    <w:rsid w:val="00A00703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57B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0C43"/>
    <w:rsid w:val="00B12DD7"/>
    <w:rsid w:val="00B12E24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1B92"/>
    <w:rsid w:val="00B32424"/>
    <w:rsid w:val="00B345B1"/>
    <w:rsid w:val="00B3533D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40E2"/>
    <w:rsid w:val="00E8531A"/>
    <w:rsid w:val="00E85A73"/>
    <w:rsid w:val="00E9089D"/>
    <w:rsid w:val="00E91090"/>
    <w:rsid w:val="00E91A21"/>
    <w:rsid w:val="00E92CD2"/>
    <w:rsid w:val="00E92FE2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67B2C"/>
    <w:rsid w:val="00F724BF"/>
    <w:rsid w:val="00F72987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BEF"/>
    <w:rsid w:val="00FD1DC4"/>
    <w:rsid w:val="00FD288A"/>
    <w:rsid w:val="00FD2991"/>
    <w:rsid w:val="00FD3326"/>
    <w:rsid w:val="00FD62F1"/>
    <w:rsid w:val="00FD7136"/>
    <w:rsid w:val="00FD7E1B"/>
    <w:rsid w:val="00FE0C1A"/>
    <w:rsid w:val="00FF25B2"/>
    <w:rsid w:val="00FF5B32"/>
    <w:rsid w:val="00FF63DF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4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5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4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5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1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1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7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0%D1%81%D1%82%D1%8C_%D1%80%D0%B5%D1%87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2016-09-15T10:28:00Z</cp:lastPrinted>
  <dcterms:created xsi:type="dcterms:W3CDTF">2016-09-15T10:07:00Z</dcterms:created>
  <dcterms:modified xsi:type="dcterms:W3CDTF">2016-09-15T10:30:00Z</dcterms:modified>
</cp:coreProperties>
</file>