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3A67" w14:textId="77777777"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r w:rsidRPr="000D1C58">
        <w:rPr>
          <w:rFonts w:ascii="Arial" w:eastAsia="Times New Roman" w:hAnsi="Arial" w:cs="Arial"/>
          <w:b/>
          <w:bCs/>
          <w:color w:val="1B2440"/>
          <w:kern w:val="36"/>
          <w:sz w:val="48"/>
          <w:szCs w:val="48"/>
          <w:bdr w:val="none" w:sz="0" w:space="0" w:color="auto" w:frame="1"/>
          <w:lang w:eastAsia="ru-RU"/>
        </w:rPr>
        <w:t>Биологические науки</w:t>
      </w:r>
    </w:p>
    <w:p w14:paraId="432E633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Биологические науки</w:t>
      </w:r>
    </w:p>
    <w:p w14:paraId="65A076F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Биология</w:t>
      </w:r>
      <w:r w:rsidRPr="000D1C58">
        <w:rPr>
          <w:rFonts w:ascii="Arial" w:eastAsia="Times New Roman" w:hAnsi="Arial" w:cs="Arial"/>
          <w:color w:val="1B2440"/>
          <w:sz w:val="23"/>
          <w:szCs w:val="23"/>
          <w:lang w:eastAsia="ru-RU"/>
        </w:rPr>
        <w:t> (от греческих слов β</w:t>
      </w:r>
      <w:proofErr w:type="spellStart"/>
      <w:r w:rsidRPr="000D1C58">
        <w:rPr>
          <w:rFonts w:ascii="Arial" w:eastAsia="Times New Roman" w:hAnsi="Arial" w:cs="Arial"/>
          <w:color w:val="1B2440"/>
          <w:sz w:val="23"/>
          <w:szCs w:val="23"/>
          <w:lang w:eastAsia="ru-RU"/>
        </w:rPr>
        <w:t>ίος</w:t>
      </w:r>
      <w:proofErr w:type="spellEnd"/>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xml:space="preserve"> жизнь и </w:t>
      </w:r>
      <w:proofErr w:type="spellStart"/>
      <w:r w:rsidRPr="000D1C58">
        <w:rPr>
          <w:rFonts w:ascii="Arial" w:eastAsia="Times New Roman" w:hAnsi="Arial" w:cs="Arial"/>
          <w:color w:val="1B2440"/>
          <w:sz w:val="23"/>
          <w:szCs w:val="23"/>
          <w:lang w:eastAsia="ru-RU"/>
        </w:rPr>
        <w:t>λόγος</w:t>
      </w:r>
      <w:proofErr w:type="spellEnd"/>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наука) </w:t>
      </w:r>
      <w:r w:rsidRPr="000D1C58">
        <w:rPr>
          <w:rFonts w:ascii="Arial" w:eastAsia="Times New Roman" w:hAnsi="Arial" w:cs="Arial"/>
          <w:b/>
          <w:b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совокупность наук о живой природе. Биология изучает все проявления жизни, строение и функции живых существ и их сообществ, распространение, происхождение и развитие живых организмов, связи их друг с другом и с неживой природой.</w:t>
      </w:r>
    </w:p>
    <w:p w14:paraId="57FFC61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Биологические дисциплины</w:t>
      </w:r>
    </w:p>
    <w:p w14:paraId="0A5FC963"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Для удобства все биологические науки мы разделим на четыре большие группы: частные, общие, прикладные и на стыке с другими науками.</w:t>
      </w:r>
    </w:p>
    <w:p w14:paraId="17BD8AB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Частные науки</w:t>
      </w:r>
      <w:r w:rsidRPr="000D1C58">
        <w:rPr>
          <w:rFonts w:ascii="Arial" w:eastAsia="Times New Roman" w:hAnsi="Arial" w:cs="Arial"/>
          <w:color w:val="1B2440"/>
          <w:sz w:val="23"/>
          <w:szCs w:val="23"/>
          <w:lang w:eastAsia="ru-RU"/>
        </w:rPr>
        <w:t> – эти науки занимаются изучением конкретных систематических групп живых организмов (растений, животных, грибов, бактерий, вирусов, человека).</w:t>
      </w:r>
    </w:p>
    <w:p w14:paraId="5D7E9D30"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Антропология</w:t>
      </w:r>
      <w:r w:rsidRPr="000D1C58">
        <w:rPr>
          <w:rFonts w:ascii="Arial" w:eastAsia="Times New Roman" w:hAnsi="Arial" w:cs="Arial"/>
          <w:color w:val="1B2440"/>
          <w:sz w:val="23"/>
          <w:szCs w:val="23"/>
          <w:lang w:eastAsia="ru-RU"/>
        </w:rPr>
        <w:t> – это наука, изучающая происхождение, развитие и существование в природе человека.</w:t>
      </w:r>
    </w:p>
    <w:p w14:paraId="5D612210"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Микробиология</w:t>
      </w:r>
      <w:r w:rsidRPr="000D1C58">
        <w:rPr>
          <w:rFonts w:ascii="Arial" w:eastAsia="Times New Roman" w:hAnsi="Arial" w:cs="Arial"/>
          <w:color w:val="1B2440"/>
          <w:sz w:val="23"/>
          <w:szCs w:val="23"/>
          <w:lang w:eastAsia="ru-RU"/>
        </w:rPr>
        <w:t> – наука, предметом изучения которой являются микроскопические существа, называемые микроорганизмами.</w:t>
      </w:r>
    </w:p>
    <w:p w14:paraId="7264A1AB"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Вирусология</w:t>
      </w:r>
      <w:r w:rsidRPr="000D1C58">
        <w:rPr>
          <w:rFonts w:ascii="Arial" w:eastAsia="Times New Roman" w:hAnsi="Arial" w:cs="Arial"/>
          <w:color w:val="1B2440"/>
          <w:sz w:val="23"/>
          <w:szCs w:val="23"/>
          <w:lang w:eastAsia="ru-RU"/>
        </w:rPr>
        <w:t> – это раздел микробиологии, изучающий вирусы, их морфологию, физиологию, генетику, а также эволюцию вирусов и вопросы экологии.</w:t>
      </w:r>
    </w:p>
    <w:p w14:paraId="199AFF81"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Микология</w:t>
      </w:r>
      <w:r w:rsidRPr="000D1C58">
        <w:rPr>
          <w:rFonts w:ascii="Arial" w:eastAsia="Times New Roman" w:hAnsi="Arial" w:cs="Arial"/>
          <w:color w:val="1B2440"/>
          <w:sz w:val="23"/>
          <w:szCs w:val="23"/>
          <w:lang w:eastAsia="ru-RU"/>
        </w:rPr>
        <w:t> – это наука о грибах.</w:t>
      </w:r>
    </w:p>
    <w:p w14:paraId="6A48BE5E"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Ботаника</w:t>
      </w:r>
      <w:r w:rsidRPr="000D1C58">
        <w:rPr>
          <w:rFonts w:ascii="Arial" w:eastAsia="Times New Roman" w:hAnsi="Arial" w:cs="Arial"/>
          <w:color w:val="1B2440"/>
          <w:sz w:val="23"/>
          <w:szCs w:val="23"/>
          <w:lang w:eastAsia="ru-RU"/>
        </w:rPr>
        <w:t> – наука о растениях.</w:t>
      </w:r>
    </w:p>
    <w:p w14:paraId="03BC196F"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Альгология</w:t>
      </w:r>
      <w:r w:rsidRPr="000D1C58">
        <w:rPr>
          <w:rFonts w:ascii="Arial" w:eastAsia="Times New Roman" w:hAnsi="Arial" w:cs="Arial"/>
          <w:color w:val="1B2440"/>
          <w:sz w:val="23"/>
          <w:szCs w:val="23"/>
          <w:lang w:eastAsia="ru-RU"/>
        </w:rPr>
        <w:t> – наука о водорослях.</w:t>
      </w:r>
    </w:p>
    <w:p w14:paraId="62285F69"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Бриология — наука о мохообразных.</w:t>
      </w:r>
    </w:p>
    <w:p w14:paraId="41E11FCD"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Лихенология — наука о лишайниках.</w:t>
      </w:r>
    </w:p>
    <w:p w14:paraId="748DE172"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Зоология</w:t>
      </w:r>
      <w:r w:rsidRPr="000D1C58">
        <w:rPr>
          <w:rFonts w:ascii="Arial" w:eastAsia="Times New Roman" w:hAnsi="Arial" w:cs="Arial"/>
          <w:color w:val="1B2440"/>
          <w:sz w:val="23"/>
          <w:szCs w:val="23"/>
          <w:lang w:eastAsia="ru-RU"/>
        </w:rPr>
        <w:t> (орнитология, ихтиология, герпетология, энтомология) - наука о представителях царства животных.</w:t>
      </w:r>
    </w:p>
    <w:p w14:paraId="020EDACA"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Протозоология</w:t>
      </w:r>
      <w:r w:rsidRPr="000D1C58">
        <w:rPr>
          <w:rFonts w:ascii="Arial" w:eastAsia="Times New Roman" w:hAnsi="Arial" w:cs="Arial"/>
          <w:color w:val="1B2440"/>
          <w:sz w:val="23"/>
          <w:szCs w:val="23"/>
          <w:lang w:eastAsia="ru-RU"/>
        </w:rPr>
        <w:t> – наука о “простейших организмах”, то есть об одноклеточных эукариотах с гетеротрофным типом питания.</w:t>
      </w:r>
    </w:p>
    <w:p w14:paraId="0EEC1AFA"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Энтомология</w:t>
      </w:r>
      <w:r w:rsidRPr="000D1C58">
        <w:rPr>
          <w:rFonts w:ascii="Arial" w:eastAsia="Times New Roman" w:hAnsi="Arial" w:cs="Arial"/>
          <w:color w:val="1B2440"/>
          <w:sz w:val="23"/>
          <w:szCs w:val="23"/>
          <w:lang w:eastAsia="ru-RU"/>
        </w:rPr>
        <w:t> – наука о насекомых.</w:t>
      </w:r>
    </w:p>
    <w:p w14:paraId="12D3A704"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Малакология</w:t>
      </w:r>
      <w:r w:rsidRPr="000D1C58">
        <w:rPr>
          <w:rFonts w:ascii="Arial" w:eastAsia="Times New Roman" w:hAnsi="Arial" w:cs="Arial"/>
          <w:color w:val="1B2440"/>
          <w:sz w:val="23"/>
          <w:szCs w:val="23"/>
          <w:lang w:eastAsia="ru-RU"/>
        </w:rPr>
        <w:t> – наука о моллюсках.</w:t>
      </w:r>
    </w:p>
    <w:p w14:paraId="5CBB05CA"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Ихтиология</w:t>
      </w:r>
      <w:r w:rsidRPr="000D1C58">
        <w:rPr>
          <w:rFonts w:ascii="Arial" w:eastAsia="Times New Roman" w:hAnsi="Arial" w:cs="Arial"/>
          <w:color w:val="1B2440"/>
          <w:sz w:val="23"/>
          <w:szCs w:val="23"/>
          <w:lang w:eastAsia="ru-RU"/>
        </w:rPr>
        <w:t> – наука о рыбах и бесчелюстных.</w:t>
      </w:r>
    </w:p>
    <w:p w14:paraId="0DD9FF36"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Герпетология</w:t>
      </w:r>
      <w:r w:rsidRPr="000D1C58">
        <w:rPr>
          <w:rFonts w:ascii="Arial" w:eastAsia="Times New Roman" w:hAnsi="Arial" w:cs="Arial"/>
          <w:color w:val="1B2440"/>
          <w:sz w:val="23"/>
          <w:szCs w:val="23"/>
          <w:lang w:eastAsia="ru-RU"/>
        </w:rPr>
        <w:t> – наука о земноводных и пресмыкающихся.</w:t>
      </w:r>
    </w:p>
    <w:p w14:paraId="7F207283"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Орнитология</w:t>
      </w:r>
      <w:r w:rsidRPr="000D1C58">
        <w:rPr>
          <w:rFonts w:ascii="Arial" w:eastAsia="Times New Roman" w:hAnsi="Arial" w:cs="Arial"/>
          <w:color w:val="1B2440"/>
          <w:sz w:val="23"/>
          <w:szCs w:val="23"/>
          <w:lang w:eastAsia="ru-RU"/>
        </w:rPr>
        <w:t> – наука о птицах.</w:t>
      </w:r>
    </w:p>
    <w:p w14:paraId="1AD5F8C3" w14:textId="77777777" w:rsidR="000D1C58" w:rsidRPr="000D1C58" w:rsidRDefault="000D1C58" w:rsidP="000D1C58">
      <w:pPr>
        <w:numPr>
          <w:ilvl w:val="0"/>
          <w:numId w:val="2"/>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Териология</w:t>
      </w:r>
      <w:r w:rsidRPr="000D1C58">
        <w:rPr>
          <w:rFonts w:ascii="Arial" w:eastAsia="Times New Roman" w:hAnsi="Arial" w:cs="Arial"/>
          <w:color w:val="1B2440"/>
          <w:sz w:val="23"/>
          <w:szCs w:val="23"/>
          <w:lang w:eastAsia="ru-RU"/>
        </w:rPr>
        <w:t> (маммалогия, маммалиология) – наука о млекопитающих.</w:t>
      </w:r>
    </w:p>
    <w:p w14:paraId="1DB51D58"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 Общие науки</w:t>
      </w:r>
    </w:p>
    <w:p w14:paraId="48337DE7"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Цитология –</w:t>
      </w:r>
      <w:r w:rsidRPr="000D1C58">
        <w:rPr>
          <w:rFonts w:ascii="Arial" w:eastAsia="Times New Roman" w:hAnsi="Arial" w:cs="Arial"/>
          <w:color w:val="1B2440"/>
          <w:sz w:val="23"/>
          <w:szCs w:val="23"/>
          <w:lang w:eastAsia="ru-RU"/>
        </w:rPr>
        <w:t> это раздел биологии, изучающий живые клетки, их органеллы, их строение, функционирование, процессы клеточного размножения, старения и смерти.</w:t>
      </w:r>
    </w:p>
    <w:p w14:paraId="7A71E4F3"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Гистология –</w:t>
      </w:r>
      <w:r w:rsidRPr="000D1C58">
        <w:rPr>
          <w:rFonts w:ascii="Arial" w:eastAsia="Times New Roman" w:hAnsi="Arial" w:cs="Arial"/>
          <w:color w:val="1B2440"/>
          <w:sz w:val="23"/>
          <w:szCs w:val="23"/>
          <w:lang w:eastAsia="ru-RU"/>
        </w:rPr>
        <w:t> это раздел биологии, изучающий строение, жизнедеятельность и развитие тканей живых организмов.</w:t>
      </w:r>
    </w:p>
    <w:p w14:paraId="7E693CE7"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Анатомия –</w:t>
      </w:r>
      <w:r w:rsidRPr="000D1C58">
        <w:rPr>
          <w:rFonts w:ascii="Arial" w:eastAsia="Times New Roman" w:hAnsi="Arial" w:cs="Arial"/>
          <w:color w:val="1B2440"/>
          <w:sz w:val="23"/>
          <w:szCs w:val="23"/>
          <w:lang w:eastAsia="ru-RU"/>
        </w:rPr>
        <w:t> это наука, изучающая внутреннее строение организмов.</w:t>
      </w:r>
    </w:p>
    <w:p w14:paraId="26526939"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Физиология –</w:t>
      </w:r>
      <w:r w:rsidRPr="000D1C58">
        <w:rPr>
          <w:rFonts w:ascii="Arial" w:eastAsia="Times New Roman" w:hAnsi="Arial" w:cs="Arial"/>
          <w:color w:val="1B2440"/>
          <w:sz w:val="23"/>
          <w:szCs w:val="23"/>
          <w:lang w:eastAsia="ru-RU"/>
        </w:rPr>
        <w:t> это наука о закономерностях функционирования и регуляции биологических систем разного уровня</w:t>
      </w:r>
    </w:p>
    <w:p w14:paraId="429B7A90"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Эволюционная теория –</w:t>
      </w:r>
      <w:r w:rsidRPr="000D1C58">
        <w:rPr>
          <w:rFonts w:ascii="Arial" w:eastAsia="Times New Roman" w:hAnsi="Arial" w:cs="Arial"/>
          <w:color w:val="1B2440"/>
          <w:sz w:val="23"/>
          <w:szCs w:val="23"/>
          <w:lang w:eastAsia="ru-RU"/>
        </w:rPr>
        <w:t> это наука, которая изучает необратимый процесс исторического развития живой природы (эволюцию) на основе наследственности, изменчивости и естественного отбора</w:t>
      </w:r>
    </w:p>
    <w:p w14:paraId="61B9AB65"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Генетика –</w:t>
      </w:r>
      <w:r w:rsidRPr="000D1C58">
        <w:rPr>
          <w:rFonts w:ascii="Arial" w:eastAsia="Times New Roman" w:hAnsi="Arial" w:cs="Arial"/>
          <w:color w:val="1B2440"/>
          <w:sz w:val="23"/>
          <w:szCs w:val="23"/>
          <w:lang w:eastAsia="ru-RU"/>
        </w:rPr>
        <w:t> раздел биологии, занимающийся изучением генов, генетических вариаций и наследственности в организмах.</w:t>
      </w:r>
    </w:p>
    <w:p w14:paraId="2AF12DAA"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Морфология –</w:t>
      </w:r>
      <w:r w:rsidRPr="000D1C58">
        <w:rPr>
          <w:rFonts w:ascii="Arial" w:eastAsia="Times New Roman" w:hAnsi="Arial" w:cs="Arial"/>
          <w:color w:val="1B2440"/>
          <w:sz w:val="23"/>
          <w:szCs w:val="23"/>
          <w:lang w:eastAsia="ru-RU"/>
        </w:rPr>
        <w:t> наука, изучающая внешнее строение организмов.</w:t>
      </w:r>
    </w:p>
    <w:p w14:paraId="0171A2C9"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Эмбриология –</w:t>
      </w:r>
      <w:r w:rsidRPr="000D1C58">
        <w:rPr>
          <w:rFonts w:ascii="Arial" w:eastAsia="Times New Roman" w:hAnsi="Arial" w:cs="Arial"/>
          <w:color w:val="1B2440"/>
          <w:sz w:val="23"/>
          <w:szCs w:val="23"/>
          <w:lang w:eastAsia="ru-RU"/>
        </w:rPr>
        <w:t> наука о закономерностях развития зародыша.</w:t>
      </w:r>
    </w:p>
    <w:p w14:paraId="7F7EAC31"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Молекулярная биология –</w:t>
      </w:r>
      <w:r w:rsidRPr="000D1C58">
        <w:rPr>
          <w:rFonts w:ascii="Arial" w:eastAsia="Times New Roman" w:hAnsi="Arial" w:cs="Arial"/>
          <w:color w:val="1B2440"/>
          <w:sz w:val="23"/>
          <w:szCs w:val="23"/>
          <w:lang w:eastAsia="ru-RU"/>
        </w:rPr>
        <w:t> это наука, изучающая молекулярные основы жизнедеятельности.</w:t>
      </w:r>
    </w:p>
    <w:p w14:paraId="39A0D654"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lastRenderedPageBreak/>
        <w:t>Палеонтология</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наука об организмах, существовавших в прошлые геологические периоды и сохранившихся в виде ископаемых останков, а также следов их жизнедеятельности</w:t>
      </w:r>
    </w:p>
    <w:p w14:paraId="6A4B2390"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Экология –</w:t>
      </w:r>
      <w:r w:rsidRPr="000D1C58">
        <w:rPr>
          <w:rFonts w:ascii="Arial" w:eastAsia="Times New Roman" w:hAnsi="Arial" w:cs="Arial"/>
          <w:color w:val="1B2440"/>
          <w:sz w:val="23"/>
          <w:szCs w:val="23"/>
          <w:lang w:eastAsia="ru-RU"/>
        </w:rPr>
        <w:t> наука о взаимодействии живых организмов друг с другом и средой их обитания.</w:t>
      </w:r>
    </w:p>
    <w:p w14:paraId="5FA03D5A"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Этология</w:t>
      </w:r>
      <w:r w:rsidRPr="000D1C58">
        <w:rPr>
          <w:rFonts w:ascii="Arial" w:eastAsia="Times New Roman" w:hAnsi="Arial" w:cs="Arial"/>
          <w:color w:val="1B2440"/>
          <w:sz w:val="23"/>
          <w:szCs w:val="23"/>
          <w:lang w:eastAsia="ru-RU"/>
        </w:rPr>
        <w:t> – дисциплина зоологии, изучающая поведение животных.</w:t>
      </w:r>
    </w:p>
    <w:p w14:paraId="215E9112" w14:textId="77777777" w:rsidR="000D1C58" w:rsidRPr="000D1C58" w:rsidRDefault="000D1C58" w:rsidP="000D1C58">
      <w:pPr>
        <w:numPr>
          <w:ilvl w:val="0"/>
          <w:numId w:val="3"/>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Систематика —</w:t>
      </w:r>
      <w:r w:rsidRPr="000D1C58">
        <w:rPr>
          <w:rFonts w:ascii="Arial" w:eastAsia="Times New Roman" w:hAnsi="Arial" w:cs="Arial"/>
          <w:color w:val="1B2440"/>
          <w:sz w:val="23"/>
          <w:szCs w:val="23"/>
          <w:lang w:eastAsia="ru-RU"/>
        </w:rPr>
        <w:t> дисциплина, которая разделяет многообразие мира на соподчинённые друг другу естественные группы — таксоны (классификация), устанавливает рациональную систему их наименований (номенклатура) и выясняет родственные (эволюционные) взаимоотношения между ними.</w:t>
      </w:r>
    </w:p>
    <w:p w14:paraId="43F01E2E"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 На стыке с другими науками</w:t>
      </w:r>
    </w:p>
    <w:p w14:paraId="6DC29EDA" w14:textId="77777777" w:rsidR="000D1C58" w:rsidRPr="000D1C58" w:rsidRDefault="000D1C58" w:rsidP="000D1C58">
      <w:pPr>
        <w:numPr>
          <w:ilvl w:val="0"/>
          <w:numId w:val="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Биохимия –</w:t>
      </w:r>
      <w:r w:rsidRPr="000D1C58">
        <w:rPr>
          <w:rFonts w:ascii="Arial" w:eastAsia="Times New Roman" w:hAnsi="Arial" w:cs="Arial"/>
          <w:color w:val="1B2440"/>
          <w:sz w:val="23"/>
          <w:szCs w:val="23"/>
          <w:lang w:eastAsia="ru-RU"/>
        </w:rPr>
        <w:t> наука о химическом составе живых клеток и организмов, а также о лежащих в основе их жизнедеятельности химических процессах.</w:t>
      </w:r>
    </w:p>
    <w:p w14:paraId="5E5510B9" w14:textId="77777777" w:rsidR="000D1C58" w:rsidRPr="000D1C58" w:rsidRDefault="000D1C58" w:rsidP="000D1C58">
      <w:pPr>
        <w:numPr>
          <w:ilvl w:val="0"/>
          <w:numId w:val="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Биофизика</w:t>
      </w:r>
      <w:r w:rsidRPr="000D1C58">
        <w:rPr>
          <w:rFonts w:ascii="Arial" w:eastAsia="Times New Roman" w:hAnsi="Arial" w:cs="Arial"/>
          <w:color w:val="1B2440"/>
          <w:sz w:val="23"/>
          <w:szCs w:val="23"/>
          <w:lang w:eastAsia="ru-RU"/>
        </w:rPr>
        <w:t> – наука, изучающая физические аспекты существования живой природы на всех ее уровнях, начиная от молекул и клеток и заканчивая биосферой в целом.</w:t>
      </w:r>
    </w:p>
    <w:p w14:paraId="006F690B" w14:textId="77777777" w:rsidR="000D1C58" w:rsidRPr="000D1C58" w:rsidRDefault="000D1C58" w:rsidP="000D1C58">
      <w:pPr>
        <w:numPr>
          <w:ilvl w:val="0"/>
          <w:numId w:val="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Биометрия –</w:t>
      </w:r>
      <w:r w:rsidRPr="000D1C58">
        <w:rPr>
          <w:rFonts w:ascii="Arial" w:eastAsia="Times New Roman" w:hAnsi="Arial" w:cs="Arial"/>
          <w:color w:val="1B2440"/>
          <w:sz w:val="23"/>
          <w:szCs w:val="23"/>
          <w:lang w:eastAsia="ru-RU"/>
        </w:rPr>
        <w:t> это наука, основанная на описании и измерении характеристик тела живых существ.</w:t>
      </w:r>
    </w:p>
    <w:p w14:paraId="4D1D8AAF" w14:textId="77777777" w:rsidR="000D1C58" w:rsidRPr="000D1C58" w:rsidRDefault="000D1C58" w:rsidP="000D1C58">
      <w:pPr>
        <w:numPr>
          <w:ilvl w:val="0"/>
          <w:numId w:val="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Бионика –</w:t>
      </w:r>
      <w:r w:rsidRPr="000D1C58">
        <w:rPr>
          <w:rFonts w:ascii="Arial" w:eastAsia="Times New Roman" w:hAnsi="Arial" w:cs="Arial"/>
          <w:color w:val="1B2440"/>
          <w:sz w:val="23"/>
          <w:szCs w:val="23"/>
          <w:lang w:eastAsia="ru-RU"/>
        </w:rPr>
        <w:t> наука о применении в технических устройствах и системах принципов организации, свойств, функций и структур живой природы, то есть формы живого в природе и их промышленные аналоги.</w:t>
      </w:r>
    </w:p>
    <w:p w14:paraId="015E448E" w14:textId="77777777" w:rsidR="000D1C58" w:rsidRPr="000D1C58" w:rsidRDefault="000D1C58" w:rsidP="000D1C58">
      <w:pPr>
        <w:numPr>
          <w:ilvl w:val="0"/>
          <w:numId w:val="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Биогеография –</w:t>
      </w:r>
      <w:r w:rsidRPr="000D1C58">
        <w:rPr>
          <w:rFonts w:ascii="Arial" w:eastAsia="Times New Roman" w:hAnsi="Arial" w:cs="Arial"/>
          <w:color w:val="1B2440"/>
          <w:sz w:val="23"/>
          <w:szCs w:val="23"/>
          <w:lang w:eastAsia="ru-RU"/>
        </w:rPr>
        <w:t> наука, которая изучает закономерности географического распространения и распределения животных, растений и микроорганизмов</w:t>
      </w:r>
    </w:p>
    <w:p w14:paraId="1878A686"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4. Прикладные науки</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это науки, имеющие практическое значение</w:t>
      </w:r>
    </w:p>
    <w:p w14:paraId="6799193A"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Животноводство –</w:t>
      </w:r>
      <w:r w:rsidRPr="000D1C58">
        <w:rPr>
          <w:rFonts w:ascii="Arial" w:eastAsia="Times New Roman" w:hAnsi="Arial" w:cs="Arial"/>
          <w:color w:val="1B2440"/>
          <w:sz w:val="23"/>
          <w:szCs w:val="23"/>
          <w:lang w:eastAsia="ru-RU"/>
        </w:rPr>
        <w:t> наука о производстве продуктов животноводства путем разведения, выращивания и рационального использования домашних животных.</w:t>
      </w:r>
    </w:p>
    <w:p w14:paraId="7769B466"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Ветеринария –</w:t>
      </w:r>
      <w:r w:rsidRPr="000D1C58">
        <w:rPr>
          <w:rFonts w:ascii="Arial" w:eastAsia="Times New Roman" w:hAnsi="Arial" w:cs="Arial"/>
          <w:color w:val="1B2440"/>
          <w:sz w:val="23"/>
          <w:szCs w:val="23"/>
          <w:lang w:eastAsia="ru-RU"/>
        </w:rPr>
        <w:t> отрасль науки, которая занимается профилактикой, диагностикой и лечением болезней, а также расстройствами и травмами животных.</w:t>
      </w:r>
    </w:p>
    <w:p w14:paraId="2D3AABFC"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Растениеводство –</w:t>
      </w:r>
      <w:r w:rsidRPr="000D1C58">
        <w:rPr>
          <w:rFonts w:ascii="Arial" w:eastAsia="Times New Roman" w:hAnsi="Arial" w:cs="Arial"/>
          <w:color w:val="1B2440"/>
          <w:sz w:val="23"/>
          <w:szCs w:val="23"/>
          <w:lang w:eastAsia="ru-RU"/>
        </w:rPr>
        <w:t> отрасль сельского хозяйства, занимающаяся возделыванием культурных растений.</w:t>
      </w:r>
    </w:p>
    <w:p w14:paraId="3EE4B0FF"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Фитопатология –</w:t>
      </w:r>
      <w:r w:rsidRPr="000D1C58">
        <w:rPr>
          <w:rFonts w:ascii="Arial" w:eastAsia="Times New Roman" w:hAnsi="Arial" w:cs="Arial"/>
          <w:color w:val="1B2440"/>
          <w:sz w:val="23"/>
          <w:szCs w:val="23"/>
          <w:lang w:eastAsia="ru-RU"/>
        </w:rPr>
        <w:t> наука о болезнях растений и способах борьбы с ними.</w:t>
      </w:r>
    </w:p>
    <w:p w14:paraId="6667074B"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Медицинская биология –</w:t>
      </w:r>
      <w:r w:rsidRPr="000D1C58">
        <w:rPr>
          <w:rFonts w:ascii="Arial" w:eastAsia="Times New Roman" w:hAnsi="Arial" w:cs="Arial"/>
          <w:color w:val="1B2440"/>
          <w:sz w:val="23"/>
          <w:szCs w:val="23"/>
          <w:lang w:eastAsia="ru-RU"/>
        </w:rPr>
        <w:t> это наука о людях, их происхождении, эволюции и географическом распространении, об изменении численности человеческих популяций и их структуры во времени и пространстве.</w:t>
      </w:r>
    </w:p>
    <w:p w14:paraId="198FAE3A"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Гигиена –</w:t>
      </w:r>
      <w:r w:rsidRPr="000D1C58">
        <w:rPr>
          <w:rFonts w:ascii="Arial" w:eastAsia="Times New Roman" w:hAnsi="Arial" w:cs="Arial"/>
          <w:color w:val="1B2440"/>
          <w:sz w:val="23"/>
          <w:szCs w:val="23"/>
          <w:lang w:eastAsia="ru-RU"/>
        </w:rPr>
        <w:t> раздел медицины, изучающий влияние жизни и труда на здоровье человека и разрабатывающий меры (санитарные нормы и правила), направленные на предупреждение заболеваний.</w:t>
      </w:r>
    </w:p>
    <w:p w14:paraId="381BA2B7"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Иммунология — медико-биологическая наука, изучающая реакции организма на чужеродные структуры (антигены), а также разрабатывающая методы исследования и лечения патологий.</w:t>
      </w:r>
    </w:p>
    <w:p w14:paraId="173E1070"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Селекция –</w:t>
      </w:r>
      <w:r w:rsidRPr="000D1C58">
        <w:rPr>
          <w:rFonts w:ascii="Arial" w:eastAsia="Times New Roman" w:hAnsi="Arial" w:cs="Arial"/>
          <w:color w:val="1B2440"/>
          <w:sz w:val="23"/>
          <w:szCs w:val="23"/>
          <w:lang w:eastAsia="ru-RU"/>
        </w:rPr>
        <w:t> наука о методах создания новых и улучшения существующих пород животных, сортов растений, штаммов микроорганизмов.</w:t>
      </w:r>
    </w:p>
    <w:p w14:paraId="430956E1" w14:textId="77777777" w:rsidR="000D1C58" w:rsidRPr="000D1C58" w:rsidRDefault="000D1C58" w:rsidP="000D1C58">
      <w:pPr>
        <w:numPr>
          <w:ilvl w:val="0"/>
          <w:numId w:val="5"/>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Биотехнология</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дисциплина, изучающая возможности использования живых организмов, их систем или продуктов их жизнедеятельности для решения технологических задач.</w:t>
      </w:r>
    </w:p>
    <w:p w14:paraId="13E0C9D7" w14:textId="77777777"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r w:rsidRPr="000D1C58">
        <w:rPr>
          <w:rFonts w:ascii="Arial" w:eastAsia="Times New Roman" w:hAnsi="Arial" w:cs="Arial"/>
          <w:b/>
          <w:bCs/>
          <w:color w:val="1B2440"/>
          <w:kern w:val="36"/>
          <w:sz w:val="48"/>
          <w:szCs w:val="48"/>
          <w:bdr w:val="none" w:sz="0" w:space="0" w:color="auto" w:frame="1"/>
          <w:lang w:eastAsia="ru-RU"/>
        </w:rPr>
        <w:t>Универсальные методы научного познания</w:t>
      </w:r>
    </w:p>
    <w:p w14:paraId="31ABF6E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Содержание этой темы проверяется заданиями базового уровня в части 1 (дополнение таблицы), а также в задании на прогнозирование результатов эксперимента. Кроме того, знание методов познания может понадобиться при решении практико-ориентированного задания во второй части.</w:t>
      </w:r>
    </w:p>
    <w:p w14:paraId="2D2ACAF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Биология</w:t>
      </w:r>
      <w:r w:rsidRPr="000D1C58">
        <w:rPr>
          <w:rFonts w:ascii="Arial" w:eastAsia="Times New Roman" w:hAnsi="Arial" w:cs="Arial"/>
          <w:color w:val="1B2440"/>
          <w:sz w:val="23"/>
          <w:szCs w:val="23"/>
          <w:lang w:eastAsia="ru-RU"/>
        </w:rPr>
        <w:t> — наука, изучающая свойства живых систем.</w:t>
      </w:r>
    </w:p>
    <w:p w14:paraId="5DB831A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Объектом</w:t>
      </w:r>
      <w:r w:rsidRPr="000D1C58">
        <w:rPr>
          <w:rFonts w:ascii="Arial" w:eastAsia="Times New Roman" w:hAnsi="Arial" w:cs="Arial"/>
          <w:color w:val="1B2440"/>
          <w:sz w:val="23"/>
          <w:szCs w:val="23"/>
          <w:lang w:eastAsia="ru-RU"/>
        </w:rPr>
        <w:t> изучения биологии является </w:t>
      </w:r>
      <w:r w:rsidRPr="000D1C58">
        <w:rPr>
          <w:rFonts w:ascii="Arial" w:eastAsia="Times New Roman" w:hAnsi="Arial" w:cs="Arial"/>
          <w:b/>
          <w:bCs/>
          <w:i/>
          <w:iCs/>
          <w:color w:val="1B2440"/>
          <w:sz w:val="23"/>
          <w:szCs w:val="23"/>
          <w:bdr w:val="none" w:sz="0" w:space="0" w:color="auto" w:frame="1"/>
          <w:lang w:eastAsia="ru-RU"/>
        </w:rPr>
        <w:t>жизнь</w:t>
      </w:r>
      <w:r w:rsidRPr="000D1C58">
        <w:rPr>
          <w:rFonts w:ascii="Arial" w:eastAsia="Times New Roman" w:hAnsi="Arial" w:cs="Arial"/>
          <w:color w:val="1B2440"/>
          <w:sz w:val="23"/>
          <w:szCs w:val="23"/>
          <w:lang w:eastAsia="ru-RU"/>
        </w:rPr>
        <w:t> во всех ее проявлениях и формах, а также на разных </w:t>
      </w:r>
      <w:r w:rsidRPr="000D1C58">
        <w:rPr>
          <w:rFonts w:ascii="Arial" w:eastAsia="Times New Roman" w:hAnsi="Arial" w:cs="Arial"/>
          <w:b/>
          <w:bCs/>
          <w:i/>
          <w:iCs/>
          <w:color w:val="1B2440"/>
          <w:sz w:val="23"/>
          <w:szCs w:val="23"/>
          <w:bdr w:val="none" w:sz="0" w:space="0" w:color="auto" w:frame="1"/>
          <w:lang w:eastAsia="ru-RU"/>
        </w:rPr>
        <w:t>уровнях</w:t>
      </w:r>
      <w:r w:rsidRPr="000D1C58">
        <w:rPr>
          <w:rFonts w:ascii="Arial" w:eastAsia="Times New Roman" w:hAnsi="Arial" w:cs="Arial"/>
          <w:color w:val="1B2440"/>
          <w:sz w:val="23"/>
          <w:szCs w:val="23"/>
          <w:lang w:eastAsia="ru-RU"/>
        </w:rPr>
        <w:t>.</w:t>
      </w:r>
    </w:p>
    <w:p w14:paraId="7E56A78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Каждая наука, в том числе и биология, пользуется определенными методами исследования.</w:t>
      </w:r>
    </w:p>
    <w:p w14:paraId="5D665656"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Метод</w:t>
      </w:r>
      <w:r w:rsidRPr="000D1C58">
        <w:rPr>
          <w:rFonts w:ascii="Arial" w:eastAsia="Times New Roman" w:hAnsi="Arial" w:cs="Arial"/>
          <w:color w:val="1B2440"/>
          <w:sz w:val="23"/>
          <w:szCs w:val="23"/>
          <w:lang w:eastAsia="ru-RU"/>
        </w:rPr>
        <w:t> – это путь исследования, который проходит ученый, решая какую-либо научную задачу, проблему.</w:t>
      </w:r>
    </w:p>
    <w:p w14:paraId="3A0B0F2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 востребованности методов в тех или иных науках все методы можно разделить на:</w:t>
      </w:r>
    </w:p>
    <w:p w14:paraId="555183A4" w14:textId="77777777" w:rsidR="000D1C58" w:rsidRPr="000D1C58" w:rsidRDefault="000D1C58" w:rsidP="000D1C58">
      <w:pPr>
        <w:numPr>
          <w:ilvl w:val="0"/>
          <w:numId w:val="6"/>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универсальные,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или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общенаучные,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методы</w:t>
      </w:r>
      <w:r w:rsidRPr="000D1C58">
        <w:rPr>
          <w:rFonts w:ascii="Arial" w:eastAsia="Times New Roman" w:hAnsi="Arial" w:cs="Arial"/>
          <w:color w:val="1B2440"/>
          <w:sz w:val="23"/>
          <w:szCs w:val="23"/>
          <w:lang w:eastAsia="ru-RU"/>
        </w:rPr>
        <w:t> – методы, используемые во всех науках (наблюдение, измерение, анализ и пр.)</w:t>
      </w:r>
    </w:p>
    <w:p w14:paraId="33340C10" w14:textId="77777777" w:rsidR="000D1C58" w:rsidRPr="000D1C58" w:rsidRDefault="000D1C58" w:rsidP="000D1C58">
      <w:pPr>
        <w:numPr>
          <w:ilvl w:val="0"/>
          <w:numId w:val="6"/>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частные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методы</w:t>
      </w:r>
      <w:r w:rsidRPr="000D1C58">
        <w:rPr>
          <w:rFonts w:ascii="Arial" w:eastAsia="Times New Roman" w:hAnsi="Arial" w:cs="Arial"/>
          <w:color w:val="1B2440"/>
          <w:sz w:val="23"/>
          <w:szCs w:val="23"/>
          <w:lang w:eastAsia="ru-RU"/>
        </w:rPr>
        <w:t xml:space="preserve"> – методы, разработанные для нужд и дальнейшего использования конкретной науки (хроматография, </w:t>
      </w:r>
      <w:proofErr w:type="spellStart"/>
      <w:r w:rsidRPr="000D1C58">
        <w:rPr>
          <w:rFonts w:ascii="Arial" w:eastAsia="Times New Roman" w:hAnsi="Arial" w:cs="Arial"/>
          <w:color w:val="1B2440"/>
          <w:sz w:val="23"/>
          <w:szCs w:val="23"/>
          <w:lang w:eastAsia="ru-RU"/>
        </w:rPr>
        <w:t>кариотипирование</w:t>
      </w:r>
      <w:proofErr w:type="spellEnd"/>
      <w:r w:rsidRPr="000D1C58">
        <w:rPr>
          <w:rFonts w:ascii="Arial" w:eastAsia="Times New Roman" w:hAnsi="Arial" w:cs="Arial"/>
          <w:color w:val="1B2440"/>
          <w:sz w:val="23"/>
          <w:szCs w:val="23"/>
          <w:lang w:eastAsia="ru-RU"/>
        </w:rPr>
        <w:t>, биохимический и пр.)</w:t>
      </w:r>
    </w:p>
    <w:p w14:paraId="6EBF8159"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 подходу все методы можно разделить на:</w:t>
      </w:r>
    </w:p>
    <w:p w14:paraId="43D234BC" w14:textId="77777777" w:rsidR="000D1C58" w:rsidRPr="000D1C58" w:rsidRDefault="000D1C58" w:rsidP="000D1C58">
      <w:pPr>
        <w:numPr>
          <w:ilvl w:val="0"/>
          <w:numId w:val="7"/>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теоретические</w:t>
      </w:r>
      <w:r w:rsidRPr="000D1C58">
        <w:rPr>
          <w:rFonts w:ascii="Arial" w:eastAsia="Times New Roman" w:hAnsi="Arial" w:cs="Arial"/>
          <w:color w:val="1B2440"/>
          <w:sz w:val="23"/>
          <w:szCs w:val="23"/>
          <w:lang w:eastAsia="ru-RU"/>
        </w:rPr>
        <w:t> (логические) – методы, требующие мышления, анализа, синтеза, обобщения и т.д.</w:t>
      </w:r>
    </w:p>
    <w:p w14:paraId="723DDE72" w14:textId="77777777" w:rsidR="000D1C58" w:rsidRPr="000D1C58" w:rsidRDefault="000D1C58" w:rsidP="000D1C58">
      <w:pPr>
        <w:numPr>
          <w:ilvl w:val="0"/>
          <w:numId w:val="7"/>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практические</w:t>
      </w:r>
      <w:r w:rsidRPr="000D1C58">
        <w:rPr>
          <w:rFonts w:ascii="Arial" w:eastAsia="Times New Roman" w:hAnsi="Arial" w:cs="Arial"/>
          <w:color w:val="1B2440"/>
          <w:sz w:val="23"/>
          <w:szCs w:val="23"/>
          <w:lang w:eastAsia="ru-RU"/>
        </w:rPr>
        <w:t> (эмпирические) – требуют конкретных действий с применением или без различных приборов и инструментов (например, наблюдение, измерение, описание и т.д.).</w:t>
      </w:r>
    </w:p>
    <w:p w14:paraId="4A8BA69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Биология тесно связана с другими науками — химией, физикой, экологией, географией. Собственно, биология делится на множество частных наук, изучающих различные биологические объекты: биология растений и животных, физиология растений, морфология, генетика, систематика, селекция, микология, гельминтология, анатомия и множество других наук.</w:t>
      </w:r>
    </w:p>
    <w:p w14:paraId="6A81B28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Универсальные методы</w:t>
      </w:r>
      <w:r w:rsidRPr="000D1C58">
        <w:rPr>
          <w:rFonts w:ascii="Arial" w:eastAsia="Times New Roman" w:hAnsi="Arial" w:cs="Arial"/>
          <w:color w:val="1B2440"/>
          <w:sz w:val="23"/>
          <w:szCs w:val="23"/>
          <w:lang w:eastAsia="ru-RU"/>
        </w:rPr>
        <w:t> – это совокупность приёмов и операций, используемых при построении системы научных знаний не только в биологии, но и в других науках.</w:t>
      </w:r>
    </w:p>
    <w:p w14:paraId="0CAC066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Наблюдение</w:t>
      </w:r>
      <w:r w:rsidRPr="000D1C58">
        <w:rPr>
          <w:rFonts w:ascii="Arial" w:eastAsia="Times New Roman" w:hAnsi="Arial" w:cs="Arial"/>
          <w:color w:val="1B2440"/>
          <w:sz w:val="23"/>
          <w:szCs w:val="23"/>
          <w:lang w:eastAsia="ru-RU"/>
        </w:rPr>
        <w:t> – метод, с помощью которого исследователь собирает информацию об объекте (можно визуально наблюдать за поведением животных, с помощью приборов за изменениями в живых объектах, за сезонными изменениями в природе). Выводы, сделанные наблюдателем, проверяются либо повторными наблюдениями, либо экспериментально.</w:t>
      </w:r>
    </w:p>
    <w:p w14:paraId="3E7E207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Описание</w:t>
      </w:r>
      <w:r w:rsidRPr="000D1C58">
        <w:rPr>
          <w:rFonts w:ascii="Arial" w:eastAsia="Times New Roman" w:hAnsi="Arial" w:cs="Arial"/>
          <w:color w:val="1B2440"/>
          <w:sz w:val="23"/>
          <w:szCs w:val="23"/>
          <w:lang w:eastAsia="ru-RU"/>
        </w:rPr>
        <w:t> – сохранение полученной информации на носителе</w:t>
      </w:r>
    </w:p>
    <w:p w14:paraId="07B14669"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Сравнение</w:t>
      </w:r>
      <w:r w:rsidRPr="000D1C58">
        <w:rPr>
          <w:rFonts w:ascii="Arial" w:eastAsia="Times New Roman" w:hAnsi="Arial" w:cs="Arial"/>
          <w:color w:val="1B2440"/>
          <w:sz w:val="23"/>
          <w:szCs w:val="23"/>
          <w:lang w:eastAsia="ru-RU"/>
        </w:rPr>
        <w:t> – сопоставление строения, процессов жизнедеятельности разных организмов</w:t>
      </w:r>
    </w:p>
    <w:p w14:paraId="36E6EC4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Измерение</w:t>
      </w:r>
      <w:r w:rsidRPr="000D1C58">
        <w:rPr>
          <w:rFonts w:ascii="Arial" w:eastAsia="Times New Roman" w:hAnsi="Arial" w:cs="Arial"/>
          <w:color w:val="1B2440"/>
          <w:sz w:val="23"/>
          <w:szCs w:val="23"/>
          <w:lang w:eastAsia="ru-RU"/>
        </w:rPr>
        <w:t> – определение количественных характеристик объекта, процесса с использованием специального оборудования</w:t>
      </w:r>
    </w:p>
    <w:p w14:paraId="5404551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Мониторинг</w:t>
      </w:r>
      <w:r w:rsidRPr="000D1C58">
        <w:rPr>
          <w:rFonts w:ascii="Arial" w:eastAsia="Times New Roman" w:hAnsi="Arial" w:cs="Arial"/>
          <w:color w:val="1B2440"/>
          <w:sz w:val="23"/>
          <w:szCs w:val="23"/>
          <w:lang w:eastAsia="ru-RU"/>
        </w:rPr>
        <w:t> – проведение регулярных измерений запрашиваемых величин объектов (в качестве объектов могут быть организмы, популяции, экосистемы, биосфера). Благодаря мониторингу появляется возможность наблюдать за изменением каких-либо показателей во времени.</w:t>
      </w:r>
    </w:p>
    <w:p w14:paraId="45410449"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Классификация</w:t>
      </w:r>
      <w:r w:rsidRPr="000D1C58">
        <w:rPr>
          <w:rFonts w:ascii="Arial" w:eastAsia="Times New Roman" w:hAnsi="Arial" w:cs="Arial"/>
          <w:color w:val="1B2440"/>
          <w:sz w:val="23"/>
          <w:szCs w:val="23"/>
          <w:lang w:eastAsia="ru-RU"/>
        </w:rPr>
        <w:t> – систематизация организмов на основе их сравнения и объединения в группы</w:t>
      </w:r>
    </w:p>
    <w:p w14:paraId="6A4E2F7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Анализ</w:t>
      </w:r>
      <w:r w:rsidRPr="000D1C58">
        <w:rPr>
          <w:rFonts w:ascii="Arial" w:eastAsia="Times New Roman" w:hAnsi="Arial" w:cs="Arial"/>
          <w:color w:val="1B2440"/>
          <w:sz w:val="23"/>
          <w:szCs w:val="23"/>
          <w:lang w:eastAsia="ru-RU"/>
        </w:rPr>
        <w:t> – изучение объекта (процесса) по отдельным составляющим компонентам</w:t>
      </w:r>
    </w:p>
    <w:p w14:paraId="547F1AD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Моделирование</w:t>
      </w:r>
      <w:r w:rsidRPr="000D1C58">
        <w:rPr>
          <w:rFonts w:ascii="Arial" w:eastAsia="Times New Roman" w:hAnsi="Arial" w:cs="Arial"/>
          <w:color w:val="1B2440"/>
          <w:sz w:val="23"/>
          <w:szCs w:val="23"/>
          <w:lang w:eastAsia="ru-RU"/>
        </w:rPr>
        <w:t> – метод, при котором создается некий образ объекта, модель, с помощью которой ученые получают необходимые сведения об объекте (например, Джеймс Уотсон и Френсис Крик создали из пластмассовых элементов модель — двойную спираль ДНК)</w:t>
      </w:r>
    </w:p>
    <w:p w14:paraId="2B351ED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Эксперимент</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(опыт)</w:t>
      </w:r>
      <w:r w:rsidRPr="000D1C58">
        <w:rPr>
          <w:rFonts w:ascii="Arial" w:eastAsia="Times New Roman" w:hAnsi="Arial" w:cs="Arial"/>
          <w:color w:val="1B2440"/>
          <w:sz w:val="23"/>
          <w:szCs w:val="23"/>
          <w:lang w:eastAsia="ru-RU"/>
        </w:rPr>
        <w:t> – метод, с помощью которого проверяют результаты наблюдений, выдвинутые предположения – гипотезы (получение новых знаний с помощью поставленного опыта).</w:t>
      </w:r>
    </w:p>
    <w:p w14:paraId="2FEDFB0C" w14:textId="77777777" w:rsidR="000D1C58" w:rsidRPr="000D1C58" w:rsidRDefault="000D1C58" w:rsidP="000D1C58">
      <w:pPr>
        <w:numPr>
          <w:ilvl w:val="0"/>
          <w:numId w:val="8"/>
        </w:numPr>
        <w:spacing w:after="0"/>
        <w:ind w:left="-36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lastRenderedPageBreak/>
        <w:t>Контролируемый эксперимент</w:t>
      </w:r>
      <w:r w:rsidRPr="000D1C58">
        <w:rPr>
          <w:rFonts w:ascii="Arial" w:eastAsia="Times New Roman" w:hAnsi="Arial" w:cs="Arial"/>
          <w:color w:val="1B2440"/>
          <w:sz w:val="23"/>
          <w:szCs w:val="23"/>
          <w:lang w:eastAsia="ru-RU"/>
        </w:rPr>
        <w:t> – научный тест, который проводится в полностью контролируемых условиях (все факторы, влияющие на результат, контролируются). При этом есть факторы, которые изменяются, а есть – которые остаются постоянными.</w:t>
      </w:r>
    </w:p>
    <w:p w14:paraId="57C4D160" w14:textId="77777777" w:rsidR="000D1C58" w:rsidRPr="000D1C58" w:rsidRDefault="000D1C58" w:rsidP="000D1C58">
      <w:pPr>
        <w:numPr>
          <w:ilvl w:val="0"/>
          <w:numId w:val="8"/>
        </w:numPr>
        <w:spacing w:after="0"/>
        <w:ind w:left="-36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Независимая переменная</w:t>
      </w:r>
      <w:r w:rsidRPr="000D1C58">
        <w:rPr>
          <w:rFonts w:ascii="Arial" w:eastAsia="Times New Roman" w:hAnsi="Arial" w:cs="Arial"/>
          <w:color w:val="1B2440"/>
          <w:sz w:val="23"/>
          <w:szCs w:val="23"/>
          <w:lang w:eastAsia="ru-RU"/>
        </w:rPr>
        <w:t> – фактор, который выбирает или меняет сам экспериментатор (например, количество воды для полива высаженных семян).</w:t>
      </w:r>
    </w:p>
    <w:p w14:paraId="34A13DCC" w14:textId="77777777" w:rsidR="000D1C58" w:rsidRPr="000D1C58" w:rsidRDefault="000D1C58" w:rsidP="000D1C58">
      <w:pPr>
        <w:numPr>
          <w:ilvl w:val="0"/>
          <w:numId w:val="8"/>
        </w:numPr>
        <w:ind w:left="-36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Зависимая переменная</w:t>
      </w:r>
      <w:r w:rsidRPr="000D1C58">
        <w:rPr>
          <w:rFonts w:ascii="Arial" w:eastAsia="Times New Roman" w:hAnsi="Arial" w:cs="Arial"/>
          <w:color w:val="1B2440"/>
          <w:sz w:val="23"/>
          <w:szCs w:val="23"/>
          <w:lang w:eastAsia="ru-RU"/>
        </w:rPr>
        <w:t> – это реакция, которая измеряется. Она зависит от независимой переменной (например, доля проросших семян зависит от количества воды.</w:t>
      </w:r>
    </w:p>
    <w:p w14:paraId="28CC807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экспериментов:</w:t>
      </w:r>
      <w:r w:rsidRPr="000D1C58">
        <w:rPr>
          <w:rFonts w:ascii="Arial" w:eastAsia="Times New Roman" w:hAnsi="Arial" w:cs="Arial"/>
          <w:color w:val="1B2440"/>
          <w:sz w:val="23"/>
          <w:szCs w:val="23"/>
          <w:lang w:eastAsia="ru-RU"/>
        </w:rPr>
        <w:t> скрещивания животных или растений с целью получения нового сорта или породы, проверка нового лекарства.</w:t>
      </w:r>
    </w:p>
    <w:p w14:paraId="486A434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Исторический</w:t>
      </w:r>
      <w:r w:rsidRPr="000D1C58">
        <w:rPr>
          <w:rFonts w:ascii="Arial" w:eastAsia="Times New Roman" w:hAnsi="Arial" w:cs="Arial"/>
          <w:color w:val="1B2440"/>
          <w:sz w:val="23"/>
          <w:szCs w:val="23"/>
          <w:lang w:eastAsia="ru-RU"/>
        </w:rPr>
        <w:t> – установление взаимосвязей между фактами, процессами, явлениями, происходившими на протяжении исторически длительного времени (несколько миллиардов лет).</w:t>
      </w:r>
    </w:p>
    <w:p w14:paraId="2FA2FA8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Любая наука использует вышеперечисленные методы для проведения научных исследований, которые должны соответствовать определенной структуре для достоверности результатов.</w:t>
      </w:r>
    </w:p>
    <w:p w14:paraId="1A7174F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Структура</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научного</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исследования</w:t>
      </w:r>
      <w:r w:rsidRPr="000D1C58">
        <w:rPr>
          <w:rFonts w:ascii="Arial" w:eastAsia="Times New Roman" w:hAnsi="Arial" w:cs="Arial"/>
          <w:color w:val="1B2440"/>
          <w:sz w:val="23"/>
          <w:szCs w:val="23"/>
          <w:lang w:eastAsia="ru-RU"/>
        </w:rPr>
        <w:t>:</w:t>
      </w:r>
    </w:p>
    <w:p w14:paraId="0DA2025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 Постановка проблемы.</w:t>
      </w:r>
    </w:p>
    <w:p w14:paraId="1B40F48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2. Наблюдение над объектом или явлением. Сбор материала.</w:t>
      </w:r>
    </w:p>
    <w:p w14:paraId="25F119D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3. Выдвижение гипотез, объясняющих наблюдения.</w:t>
      </w:r>
    </w:p>
    <w:p w14:paraId="2D77FA55"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4. Проведение экспериментов для проверки гипотез.</w:t>
      </w:r>
    </w:p>
    <w:p w14:paraId="6ECB6A70" w14:textId="77777777" w:rsidR="000D1C58" w:rsidRPr="000D1C58" w:rsidRDefault="000D1C58" w:rsidP="000D1C58">
      <w:pPr>
        <w:spacing w:before="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5. Подтверждение полученных данных (закон или теория).</w:t>
      </w:r>
    </w:p>
    <w:p w14:paraId="0CBF498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Проблема</w:t>
      </w:r>
      <w:r w:rsidRPr="000D1C58">
        <w:rPr>
          <w:rFonts w:ascii="Arial" w:eastAsia="Times New Roman" w:hAnsi="Arial" w:cs="Arial"/>
          <w:color w:val="1B2440"/>
          <w:sz w:val="23"/>
          <w:szCs w:val="23"/>
          <w:lang w:eastAsia="ru-RU"/>
        </w:rPr>
        <w:t> – вопрос, задача, требующие решения. Решение проблемы ведет к получению нового знания. Научная проблема всегда скрывает какое-то противоречие между известным и неизвестным. Решение проблемы требует от ученого сбора фактов, их анализа, систематизации.</w:t>
      </w:r>
    </w:p>
    <w:p w14:paraId="217520E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Гипотеза</w:t>
      </w:r>
      <w:r w:rsidRPr="000D1C58">
        <w:rPr>
          <w:rFonts w:ascii="Arial" w:eastAsia="Times New Roman" w:hAnsi="Arial" w:cs="Arial"/>
          <w:color w:val="1B2440"/>
          <w:sz w:val="23"/>
          <w:szCs w:val="23"/>
          <w:lang w:eastAsia="ru-RU"/>
        </w:rPr>
        <w:t> – предположение, предварительное решение поставленной проблемы. Выдвигая гипотезы, исследователь ищет взаимосвязи между фактами, явлениями, процессами. Именно поэтому гипотеза чаще всего имеет форму предположения: «если … тогда». Гипотеза проверяется экспериментально.</w:t>
      </w:r>
    </w:p>
    <w:p w14:paraId="257C1BB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Теория</w:t>
      </w:r>
      <w:r w:rsidRPr="000D1C58">
        <w:rPr>
          <w:rFonts w:ascii="Arial" w:eastAsia="Times New Roman" w:hAnsi="Arial" w:cs="Arial"/>
          <w:color w:val="1B2440"/>
          <w:sz w:val="23"/>
          <w:szCs w:val="23"/>
          <w:lang w:eastAsia="ru-RU"/>
        </w:rPr>
        <w:t> – это обобщение основных идей в какой-либо научной области знания. Со временем теории дополняются новыми данными, развиваются. Некоторые теории могут опровергаться новыми фактами. Верные научные теории подтверждаются практикой.</w:t>
      </w:r>
    </w:p>
    <w:p w14:paraId="6C775ADD" w14:textId="77777777"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r w:rsidRPr="000D1C58">
        <w:rPr>
          <w:rFonts w:ascii="Arial" w:eastAsia="Times New Roman" w:hAnsi="Arial" w:cs="Arial"/>
          <w:b/>
          <w:bCs/>
          <w:color w:val="1B2440"/>
          <w:kern w:val="36"/>
          <w:sz w:val="48"/>
          <w:szCs w:val="48"/>
          <w:bdr w:val="none" w:sz="0" w:space="0" w:color="auto" w:frame="1"/>
          <w:lang w:eastAsia="ru-RU"/>
        </w:rPr>
        <w:t>Ученые – биологи и их открытия</w:t>
      </w:r>
    </w:p>
    <w:p w14:paraId="39E5CD1E"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Роль биологов в развитии медицины, в фармацевтике, в изучении строения человека и окружающего нас мира не просто огромна, а составляет основу развития множества наук. Без их учений и трудов не было бы сейчас даже элементарных, как, казалось бы, антибиотиков, не было бы целой базы знаний по строению человека, а соответственно, не делались бы уже привычные операции и не проводилось бы необходимое лечение.</w:t>
      </w:r>
    </w:p>
    <w:p w14:paraId="3FFAC30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данной теории мы собрали ученых и открытия, которые наиболее часто встречаются на экзамене.</w:t>
      </w:r>
    </w:p>
    <w:p w14:paraId="1219AAA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Биология берет свое начало в глубокой древности. Описания животных и растений, сведения об анатомии и физиологии человека и животных были необходимы для практической деятельности людей. Одними из первых попытки осмыслить и привести в систему явления жизни, обобщить накопленные биологические знания и представления сделали древнегреческие, а позже древнеримские ученые и врачи Гиппократ, Аристотель, Гален и другие.</w:t>
      </w:r>
    </w:p>
    <w:p w14:paraId="7DB5B0B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lastRenderedPageBreak/>
        <w:t>В XVI-XVII вв. в научных исследованиях наряду с наблюдением и описанием стал широко применяться </w:t>
      </w:r>
      <w:r w:rsidRPr="000D1C58">
        <w:rPr>
          <w:rFonts w:ascii="Arial" w:eastAsia="Times New Roman" w:hAnsi="Arial" w:cs="Arial"/>
          <w:b/>
          <w:bCs/>
          <w:color w:val="1B2440"/>
          <w:sz w:val="23"/>
          <w:szCs w:val="23"/>
          <w:bdr w:val="none" w:sz="0" w:space="0" w:color="auto" w:frame="1"/>
          <w:lang w:eastAsia="ru-RU"/>
        </w:rPr>
        <w:t>эксперимент</w:t>
      </w:r>
      <w:r w:rsidRPr="000D1C58">
        <w:rPr>
          <w:rFonts w:ascii="Arial" w:eastAsia="Times New Roman" w:hAnsi="Arial" w:cs="Arial"/>
          <w:color w:val="1B2440"/>
          <w:sz w:val="23"/>
          <w:szCs w:val="23"/>
          <w:lang w:eastAsia="ru-RU"/>
        </w:rPr>
        <w:t>. В это время блестящих успехов достигает </w:t>
      </w:r>
      <w:r w:rsidRPr="000D1C58">
        <w:rPr>
          <w:rFonts w:ascii="Arial" w:eastAsia="Times New Roman" w:hAnsi="Arial" w:cs="Arial"/>
          <w:b/>
          <w:bCs/>
          <w:color w:val="1B2440"/>
          <w:sz w:val="23"/>
          <w:szCs w:val="23"/>
          <w:bdr w:val="none" w:sz="0" w:space="0" w:color="auto" w:frame="1"/>
          <w:lang w:eastAsia="ru-RU"/>
        </w:rPr>
        <w:t>анатомия</w:t>
      </w:r>
      <w:r w:rsidRPr="000D1C58">
        <w:rPr>
          <w:rFonts w:ascii="Arial" w:eastAsia="Times New Roman" w:hAnsi="Arial" w:cs="Arial"/>
          <w:color w:val="1B2440"/>
          <w:sz w:val="23"/>
          <w:szCs w:val="23"/>
          <w:lang w:eastAsia="ru-RU"/>
        </w:rPr>
        <w:t>.</w:t>
      </w:r>
    </w:p>
    <w:p w14:paraId="3E48948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Создание микроскопа расширило возможности изучения живых существ.</w:t>
      </w:r>
    </w:p>
    <w:p w14:paraId="0177B0AE"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Роберт Гук</w:t>
      </w:r>
    </w:p>
    <w:p w14:paraId="67C1B35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Английский физик, открывший клеточное строение растений</w:t>
      </w:r>
    </w:p>
    <w:p w14:paraId="0D08F56F" w14:textId="10F5E4E3"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BBC5B7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 xml:space="preserve">Антони </w:t>
      </w:r>
      <w:proofErr w:type="spellStart"/>
      <w:r w:rsidRPr="000D1C58">
        <w:rPr>
          <w:rFonts w:ascii="Arial" w:eastAsia="Times New Roman" w:hAnsi="Arial" w:cs="Arial"/>
          <w:b/>
          <w:bCs/>
          <w:color w:val="1B2440"/>
          <w:sz w:val="23"/>
          <w:szCs w:val="23"/>
          <w:bdr w:val="none" w:sz="0" w:space="0" w:color="auto" w:frame="1"/>
          <w:lang w:eastAsia="ru-RU"/>
        </w:rPr>
        <w:t>ван</w:t>
      </w:r>
      <w:proofErr w:type="spellEnd"/>
      <w:r w:rsidRPr="000D1C58">
        <w:rPr>
          <w:rFonts w:ascii="Arial" w:eastAsia="Times New Roman" w:hAnsi="Arial" w:cs="Arial"/>
          <w:b/>
          <w:bCs/>
          <w:color w:val="1B2440"/>
          <w:sz w:val="23"/>
          <w:szCs w:val="23"/>
          <w:bdr w:val="none" w:sz="0" w:space="0" w:color="auto" w:frame="1"/>
          <w:lang w:eastAsia="ru-RU"/>
        </w:rPr>
        <w:t xml:space="preserve"> Левенгук</w:t>
      </w:r>
    </w:p>
    <w:p w14:paraId="740D002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Голландец, открывший одноклеточных животных и микроорганизмы. Первым увидел сперматозоиды и эритроциты.</w:t>
      </w:r>
    </w:p>
    <w:p w14:paraId="31CAB20E" w14:textId="31792E67"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481D824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Карл Линней</w:t>
      </w:r>
    </w:p>
    <w:p w14:paraId="2F1AAFD0" w14:textId="79439A08"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DD77AE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XVIII в. было накоплено уже много знаний о живой природе. Назрела необходимость классифицировать все живые организмы, привести их в систему. В это время закладываются основы науки </w:t>
      </w:r>
      <w:r w:rsidRPr="000D1C58">
        <w:rPr>
          <w:rFonts w:ascii="Arial" w:eastAsia="Times New Roman" w:hAnsi="Arial" w:cs="Arial"/>
          <w:b/>
          <w:bCs/>
          <w:color w:val="1B2440"/>
          <w:sz w:val="23"/>
          <w:szCs w:val="23"/>
          <w:bdr w:val="none" w:sz="0" w:space="0" w:color="auto" w:frame="1"/>
          <w:lang w:eastAsia="ru-RU"/>
        </w:rPr>
        <w:t>систематики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Карл Линней в 1735 году</w:t>
      </w:r>
      <w:r w:rsidRPr="000D1C58">
        <w:rPr>
          <w:rFonts w:ascii="Arial" w:eastAsia="Times New Roman" w:hAnsi="Arial" w:cs="Arial"/>
          <w:color w:val="1B2440"/>
          <w:sz w:val="23"/>
          <w:szCs w:val="23"/>
          <w:lang w:eastAsia="ru-RU"/>
        </w:rPr>
        <w:t> создал первую </w:t>
      </w:r>
      <w:r w:rsidRPr="000D1C58">
        <w:rPr>
          <w:rFonts w:ascii="Arial" w:eastAsia="Times New Roman" w:hAnsi="Arial" w:cs="Arial"/>
          <w:b/>
          <w:bCs/>
          <w:color w:val="1B2440"/>
          <w:sz w:val="23"/>
          <w:szCs w:val="23"/>
          <w:bdr w:val="none" w:sz="0" w:space="0" w:color="auto" w:frame="1"/>
          <w:lang w:eastAsia="ru-RU"/>
        </w:rPr>
        <w:t>классификацию</w:t>
      </w:r>
      <w:r w:rsidRPr="000D1C58">
        <w:rPr>
          <w:rFonts w:ascii="Arial" w:eastAsia="Times New Roman" w:hAnsi="Arial" w:cs="Arial"/>
          <w:color w:val="1B2440"/>
          <w:sz w:val="23"/>
          <w:szCs w:val="23"/>
          <w:lang w:eastAsia="ru-RU"/>
        </w:rPr>
        <w:t> растительного и животного мира.</w:t>
      </w:r>
    </w:p>
    <w:p w14:paraId="3E91EC0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Дальнейшее развитие получила </w:t>
      </w:r>
      <w:r w:rsidRPr="000D1C58">
        <w:rPr>
          <w:rFonts w:ascii="Arial" w:eastAsia="Times New Roman" w:hAnsi="Arial" w:cs="Arial"/>
          <w:b/>
          <w:bCs/>
          <w:color w:val="1B2440"/>
          <w:sz w:val="23"/>
          <w:szCs w:val="23"/>
          <w:bdr w:val="none" w:sz="0" w:space="0" w:color="auto" w:frame="1"/>
          <w:lang w:eastAsia="ru-RU"/>
        </w:rPr>
        <w:t>физиология</w:t>
      </w:r>
      <w:r w:rsidRPr="000D1C58">
        <w:rPr>
          <w:rFonts w:ascii="Arial" w:eastAsia="Times New Roman" w:hAnsi="Arial" w:cs="Arial"/>
          <w:color w:val="1B2440"/>
          <w:sz w:val="23"/>
          <w:szCs w:val="23"/>
          <w:lang w:eastAsia="ru-RU"/>
        </w:rPr>
        <w:t> – наука о жизнедеятельности организмов, их отдельных систем, органов и тканей и процессах, протекающих в организме.</w:t>
      </w:r>
    </w:p>
    <w:p w14:paraId="7F1947D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Джозеф Пристли</w:t>
      </w:r>
    </w:p>
    <w:p w14:paraId="07E53DB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Показал в опытах на растениях, что они выделяют кислород (1771—1778).</w:t>
      </w:r>
    </w:p>
    <w:p w14:paraId="007DB48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 xml:space="preserve">Жан </w:t>
      </w:r>
      <w:proofErr w:type="spellStart"/>
      <w:r w:rsidRPr="000D1C58">
        <w:rPr>
          <w:rFonts w:ascii="Arial" w:eastAsia="Times New Roman" w:hAnsi="Arial" w:cs="Arial"/>
          <w:b/>
          <w:bCs/>
          <w:color w:val="1B2440"/>
          <w:sz w:val="23"/>
          <w:szCs w:val="23"/>
          <w:bdr w:val="none" w:sz="0" w:space="0" w:color="auto" w:frame="1"/>
          <w:lang w:eastAsia="ru-RU"/>
        </w:rPr>
        <w:t>Сенебье</w:t>
      </w:r>
      <w:proofErr w:type="spellEnd"/>
    </w:p>
    <w:p w14:paraId="718476F6"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Установил, что растения под действием солнечного света усваивают углекислый газ и выделяют кислород (1782).</w:t>
      </w:r>
    </w:p>
    <w:p w14:paraId="01D4B13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были первые шаги на пути исследования центральной роли растений в преобразовании веществ и энергии в биосфере Земли, первый шаг в новой науке – </w:t>
      </w:r>
      <w:r w:rsidRPr="000D1C58">
        <w:rPr>
          <w:rFonts w:ascii="Arial" w:eastAsia="Times New Roman" w:hAnsi="Arial" w:cs="Arial"/>
          <w:b/>
          <w:bCs/>
          <w:color w:val="1B2440"/>
          <w:sz w:val="23"/>
          <w:szCs w:val="23"/>
          <w:bdr w:val="none" w:sz="0" w:space="0" w:color="auto" w:frame="1"/>
          <w:lang w:eastAsia="ru-RU"/>
        </w:rPr>
        <w:t>физиологии растений</w:t>
      </w:r>
      <w:r w:rsidRPr="000D1C58">
        <w:rPr>
          <w:rFonts w:ascii="Arial" w:eastAsia="Times New Roman" w:hAnsi="Arial" w:cs="Arial"/>
          <w:color w:val="1B2440"/>
          <w:sz w:val="23"/>
          <w:szCs w:val="23"/>
          <w:lang w:eastAsia="ru-RU"/>
        </w:rPr>
        <w:t>.</w:t>
      </w:r>
    </w:p>
    <w:p w14:paraId="579FFF2C"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Жан Кювье</w:t>
      </w:r>
    </w:p>
    <w:p w14:paraId="300D138E"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Основоположник палеонтологии.</w:t>
      </w:r>
    </w:p>
    <w:p w14:paraId="00B3ED8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На рубеже XIX века возникла </w:t>
      </w:r>
      <w:r w:rsidRPr="000D1C58">
        <w:rPr>
          <w:rFonts w:ascii="Arial" w:eastAsia="Times New Roman" w:hAnsi="Arial" w:cs="Arial"/>
          <w:b/>
          <w:bCs/>
          <w:color w:val="1B2440"/>
          <w:sz w:val="23"/>
          <w:szCs w:val="23"/>
          <w:bdr w:val="none" w:sz="0" w:space="0" w:color="auto" w:frame="1"/>
          <w:lang w:eastAsia="ru-RU"/>
        </w:rPr>
        <w:t>палеонтология</w:t>
      </w:r>
      <w:r w:rsidRPr="000D1C58">
        <w:rPr>
          <w:rFonts w:ascii="Arial" w:eastAsia="Times New Roman" w:hAnsi="Arial" w:cs="Arial"/>
          <w:color w:val="1B2440"/>
          <w:sz w:val="23"/>
          <w:szCs w:val="23"/>
          <w:lang w:eastAsia="ru-RU"/>
        </w:rPr>
        <w:t>, изучающая ископаемые остатки животных и растений – свидетельства последовательного изменения – эволюции форм жизни в истории Земли.</w:t>
      </w:r>
    </w:p>
    <w:p w14:paraId="11AC1DB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Большое развитие получила </w:t>
      </w:r>
      <w:r w:rsidRPr="000D1C58">
        <w:rPr>
          <w:rFonts w:ascii="Arial" w:eastAsia="Times New Roman" w:hAnsi="Arial" w:cs="Arial"/>
          <w:b/>
          <w:bCs/>
          <w:color w:val="1B2440"/>
          <w:sz w:val="23"/>
          <w:szCs w:val="23"/>
          <w:bdr w:val="none" w:sz="0" w:space="0" w:color="auto" w:frame="1"/>
          <w:lang w:eastAsia="ru-RU"/>
        </w:rPr>
        <w:t>эмбриология</w:t>
      </w:r>
      <w:r w:rsidRPr="000D1C58">
        <w:rPr>
          <w:rFonts w:ascii="Arial" w:eastAsia="Times New Roman" w:hAnsi="Arial" w:cs="Arial"/>
          <w:color w:val="1B2440"/>
          <w:sz w:val="23"/>
          <w:szCs w:val="23"/>
          <w:lang w:eastAsia="ru-RU"/>
        </w:rPr>
        <w:t> – наука о зародышевом развитии организма. Еще в XVII в. У. Гарвей сформулировал положение: «Все живое из яйца».</w:t>
      </w:r>
    </w:p>
    <w:p w14:paraId="12FC24B6"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Карл</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Бэр</w:t>
      </w:r>
    </w:p>
    <w:p w14:paraId="6E19206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Лишь в XIX в. эмбриология стала самостоятельной наукой. Особая заслуга в этом принадлежит ученому – естествоиспытателю Карлу Бэру, открывшему яйцо млекопитающих и обнаружившему общность плана строения зародышей животных разных классов.</w:t>
      </w:r>
    </w:p>
    <w:p w14:paraId="54FE415D"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Жан Батист Ламарк</w:t>
      </w:r>
    </w:p>
    <w:p w14:paraId="391E78C2" w14:textId="116F635D"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10B7A8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В результате достижений биологических наук в первой половине XIX в. широко распространилась идея родства живых организмов, их происхождения в ходе эволюции.</w:t>
      </w:r>
    </w:p>
    <w:p w14:paraId="10675A0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1809 год</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 Ж. Б. Ламарк –</w:t>
      </w:r>
      <w:r w:rsidRPr="000D1C58">
        <w:rPr>
          <w:rFonts w:ascii="Arial" w:eastAsia="Times New Roman" w:hAnsi="Arial" w:cs="Arial"/>
          <w:color w:val="1B2440"/>
          <w:sz w:val="23"/>
          <w:szCs w:val="23"/>
          <w:lang w:eastAsia="ru-RU"/>
        </w:rPr>
        <w:t> Сформулирована первая эволюционная теория органического мира. Он первый, за полвека до Дарвина, предложил </w:t>
      </w:r>
      <w:r w:rsidRPr="000D1C58">
        <w:rPr>
          <w:rFonts w:ascii="Arial" w:eastAsia="Times New Roman" w:hAnsi="Arial" w:cs="Arial"/>
          <w:b/>
          <w:bCs/>
          <w:color w:val="1B2440"/>
          <w:sz w:val="23"/>
          <w:szCs w:val="23"/>
          <w:bdr w:val="none" w:sz="0" w:space="0" w:color="auto" w:frame="1"/>
          <w:lang w:eastAsia="ru-RU"/>
        </w:rPr>
        <w:t>первую целостную концепцию эволюции</w:t>
      </w:r>
      <w:r w:rsidRPr="000D1C58">
        <w:rPr>
          <w:rFonts w:ascii="Arial" w:eastAsia="Times New Roman" w:hAnsi="Arial" w:cs="Arial"/>
          <w:color w:val="1B2440"/>
          <w:sz w:val="23"/>
          <w:szCs w:val="23"/>
          <w:lang w:eastAsia="ru-RU"/>
        </w:rPr>
        <w:t> теорию о естественном возникновении и развитии органического мира.</w:t>
      </w:r>
    </w:p>
    <w:p w14:paraId="67F60DC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Чарльз Дарвин (1809-1882)</w:t>
      </w:r>
    </w:p>
    <w:p w14:paraId="657C0E9E" w14:textId="6948303C"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349B67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Английский естествоиспытатель. Его заслуга – создание теории эволюции. </w:t>
      </w:r>
      <w:r w:rsidRPr="000D1C58">
        <w:rPr>
          <w:rFonts w:ascii="Arial" w:eastAsia="Times New Roman" w:hAnsi="Arial" w:cs="Arial"/>
          <w:b/>
          <w:bCs/>
          <w:color w:val="1B2440"/>
          <w:sz w:val="23"/>
          <w:szCs w:val="23"/>
          <w:bdr w:val="none" w:sz="0" w:space="0" w:color="auto" w:frame="1"/>
          <w:lang w:eastAsia="ru-RU"/>
        </w:rPr>
        <w:t>В 1858 г</w:t>
      </w:r>
      <w:r w:rsidRPr="000D1C58">
        <w:rPr>
          <w:rFonts w:ascii="Arial" w:eastAsia="Times New Roman" w:hAnsi="Arial" w:cs="Arial"/>
          <w:color w:val="1B2440"/>
          <w:sz w:val="23"/>
          <w:szCs w:val="23"/>
          <w:lang w:eastAsia="ru-RU"/>
        </w:rPr>
        <w:t>. он выпустил книгу «Происхождение видов». Его теория является поводом для споров до сих пор, однако теория естественного отбора </w:t>
      </w:r>
      <w:r w:rsidRPr="000D1C58">
        <w:rPr>
          <w:rFonts w:ascii="Arial" w:eastAsia="Times New Roman" w:hAnsi="Arial" w:cs="Arial"/>
          <w:b/>
          <w:bCs/>
          <w:color w:val="1B2440"/>
          <w:sz w:val="23"/>
          <w:szCs w:val="23"/>
          <w:bdr w:val="none" w:sz="0" w:space="0" w:color="auto" w:frame="1"/>
          <w:lang w:eastAsia="ru-RU"/>
        </w:rPr>
        <w:t>1859 года</w:t>
      </w:r>
      <w:r w:rsidRPr="000D1C58">
        <w:rPr>
          <w:rFonts w:ascii="Arial" w:eastAsia="Times New Roman" w:hAnsi="Arial" w:cs="Arial"/>
          <w:color w:val="1B2440"/>
          <w:sz w:val="23"/>
          <w:szCs w:val="23"/>
          <w:lang w:eastAsia="ru-RU"/>
        </w:rPr>
        <w:t> нашла множество подтверждений.</w:t>
      </w:r>
    </w:p>
    <w:p w14:paraId="1DEAB34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Эрнст Геккель и Фриц Мюллер</w:t>
      </w:r>
    </w:p>
    <w:p w14:paraId="4FEB6FE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Распространение эволюционной теории на представления о происхождении человека привело к созданию новой отрасли биологии – </w:t>
      </w:r>
      <w:r w:rsidRPr="000D1C58">
        <w:rPr>
          <w:rFonts w:ascii="Arial" w:eastAsia="Times New Roman" w:hAnsi="Arial" w:cs="Arial"/>
          <w:b/>
          <w:bCs/>
          <w:color w:val="1B2440"/>
          <w:sz w:val="23"/>
          <w:szCs w:val="23"/>
          <w:bdr w:val="none" w:sz="0" w:space="0" w:color="auto" w:frame="1"/>
          <w:lang w:eastAsia="ru-RU"/>
        </w:rPr>
        <w:t>антропологии</w:t>
      </w:r>
      <w:r w:rsidRPr="000D1C58">
        <w:rPr>
          <w:rFonts w:ascii="Arial" w:eastAsia="Times New Roman" w:hAnsi="Arial" w:cs="Arial"/>
          <w:color w:val="1B2440"/>
          <w:sz w:val="23"/>
          <w:szCs w:val="23"/>
          <w:lang w:eastAsia="ru-RU"/>
        </w:rPr>
        <w:t>. Наблюдение двух независимых биологов за онтогенезом организмов позволило сформировать биогенетический </w:t>
      </w:r>
      <w:r w:rsidRPr="000D1C58">
        <w:rPr>
          <w:rFonts w:ascii="Arial" w:eastAsia="Times New Roman" w:hAnsi="Arial" w:cs="Arial"/>
          <w:b/>
          <w:bCs/>
          <w:color w:val="1B2440"/>
          <w:sz w:val="23"/>
          <w:szCs w:val="23"/>
          <w:bdr w:val="none" w:sz="0" w:space="0" w:color="auto" w:frame="1"/>
          <w:lang w:eastAsia="ru-RU"/>
        </w:rPr>
        <w:t>закон Геккеля-Мюллера</w:t>
      </w:r>
      <w:r w:rsidRPr="000D1C58">
        <w:rPr>
          <w:rFonts w:ascii="Arial" w:eastAsia="Times New Roman" w:hAnsi="Arial" w:cs="Arial"/>
          <w:color w:val="1B2440"/>
          <w:sz w:val="23"/>
          <w:szCs w:val="23"/>
          <w:lang w:eastAsia="ru-RU"/>
        </w:rPr>
        <w:t>. Впервые формулировка прозвучала в </w:t>
      </w:r>
      <w:r w:rsidRPr="000D1C58">
        <w:rPr>
          <w:rFonts w:ascii="Arial" w:eastAsia="Times New Roman" w:hAnsi="Arial" w:cs="Arial"/>
          <w:b/>
          <w:bCs/>
          <w:color w:val="1B2440"/>
          <w:sz w:val="23"/>
          <w:szCs w:val="23"/>
          <w:bdr w:val="none" w:sz="0" w:space="0" w:color="auto" w:frame="1"/>
          <w:lang w:eastAsia="ru-RU"/>
        </w:rPr>
        <w:t>1866 году</w:t>
      </w:r>
      <w:r w:rsidRPr="000D1C58">
        <w:rPr>
          <w:rFonts w:ascii="Arial" w:eastAsia="Times New Roman" w:hAnsi="Arial" w:cs="Arial"/>
          <w:color w:val="1B2440"/>
          <w:sz w:val="23"/>
          <w:szCs w:val="23"/>
          <w:lang w:eastAsia="ru-RU"/>
        </w:rPr>
        <w:t>. Однако предпосылки становления закона были выявлены ещё в 1820-х годах.</w:t>
      </w:r>
    </w:p>
    <w:p w14:paraId="16318A2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Кроме того, </w:t>
      </w:r>
      <w:r w:rsidRPr="000D1C58">
        <w:rPr>
          <w:rFonts w:ascii="Arial" w:eastAsia="Times New Roman" w:hAnsi="Arial" w:cs="Arial"/>
          <w:b/>
          <w:bCs/>
          <w:color w:val="1B2440"/>
          <w:sz w:val="23"/>
          <w:szCs w:val="23"/>
          <w:bdr w:val="none" w:sz="0" w:space="0" w:color="auto" w:frame="1"/>
          <w:lang w:eastAsia="ru-RU"/>
        </w:rPr>
        <w:t>Э.</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Геккель</w:t>
      </w:r>
      <w:r w:rsidRPr="000D1C58">
        <w:rPr>
          <w:rFonts w:ascii="Arial" w:eastAsia="Times New Roman" w:hAnsi="Arial" w:cs="Arial"/>
          <w:color w:val="1B2440"/>
          <w:sz w:val="23"/>
          <w:szCs w:val="23"/>
          <w:lang w:eastAsia="ru-RU"/>
        </w:rPr>
        <w:t> в 1866 г. предложил термин «экология».</w:t>
      </w:r>
    </w:p>
    <w:p w14:paraId="058CBBD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 xml:space="preserve">Теодор Шванн и Маттиас </w:t>
      </w:r>
      <w:proofErr w:type="spellStart"/>
      <w:r w:rsidRPr="000D1C58">
        <w:rPr>
          <w:rFonts w:ascii="Arial" w:eastAsia="Times New Roman" w:hAnsi="Arial" w:cs="Arial"/>
          <w:b/>
          <w:bCs/>
          <w:color w:val="1B2440"/>
          <w:sz w:val="23"/>
          <w:szCs w:val="23"/>
          <w:bdr w:val="none" w:sz="0" w:space="0" w:color="auto" w:frame="1"/>
          <w:lang w:eastAsia="ru-RU"/>
        </w:rPr>
        <w:t>Шлейден</w:t>
      </w:r>
      <w:proofErr w:type="spellEnd"/>
    </w:p>
    <w:p w14:paraId="030F65F4" w14:textId="119DAED1"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00C6E74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Еще одно выдающееся достижение биологии XIX в. – создание </w:t>
      </w:r>
      <w:r w:rsidRPr="000D1C58">
        <w:rPr>
          <w:rFonts w:ascii="Arial" w:eastAsia="Times New Roman" w:hAnsi="Arial" w:cs="Arial"/>
          <w:b/>
          <w:bCs/>
          <w:color w:val="1B2440"/>
          <w:sz w:val="23"/>
          <w:szCs w:val="23"/>
          <w:bdr w:val="none" w:sz="0" w:space="0" w:color="auto" w:frame="1"/>
          <w:lang w:eastAsia="ru-RU"/>
        </w:rPr>
        <w:t xml:space="preserve">Т. Шванном и М. </w:t>
      </w:r>
      <w:proofErr w:type="spellStart"/>
      <w:r w:rsidRPr="000D1C58">
        <w:rPr>
          <w:rFonts w:ascii="Arial" w:eastAsia="Times New Roman" w:hAnsi="Arial" w:cs="Arial"/>
          <w:b/>
          <w:bCs/>
          <w:color w:val="1B2440"/>
          <w:sz w:val="23"/>
          <w:szCs w:val="23"/>
          <w:bdr w:val="none" w:sz="0" w:space="0" w:color="auto" w:frame="1"/>
          <w:lang w:eastAsia="ru-RU"/>
        </w:rPr>
        <w:t>Шлейденом</w:t>
      </w:r>
      <w:proofErr w:type="spellEnd"/>
      <w:r w:rsidRPr="000D1C58">
        <w:rPr>
          <w:rFonts w:ascii="Arial" w:eastAsia="Times New Roman" w:hAnsi="Arial" w:cs="Arial"/>
          <w:b/>
          <w:bCs/>
          <w:color w:val="1B2440"/>
          <w:sz w:val="23"/>
          <w:szCs w:val="23"/>
          <w:bdr w:val="none" w:sz="0" w:space="0" w:color="auto" w:frame="1"/>
          <w:lang w:eastAsia="ru-RU"/>
        </w:rPr>
        <w:t xml:space="preserve"> в 1839 году клеточной теории</w:t>
      </w:r>
      <w:r w:rsidRPr="000D1C58">
        <w:rPr>
          <w:rFonts w:ascii="Arial" w:eastAsia="Times New Roman" w:hAnsi="Arial" w:cs="Arial"/>
          <w:color w:val="1B2440"/>
          <w:sz w:val="23"/>
          <w:szCs w:val="23"/>
          <w:lang w:eastAsia="ru-RU"/>
        </w:rPr>
        <w:t>. Так возникла еще одна биологическая наука – </w:t>
      </w:r>
      <w:r w:rsidRPr="000D1C58">
        <w:rPr>
          <w:rFonts w:ascii="Arial" w:eastAsia="Times New Roman" w:hAnsi="Arial" w:cs="Arial"/>
          <w:b/>
          <w:bCs/>
          <w:color w:val="1B2440"/>
          <w:sz w:val="23"/>
          <w:szCs w:val="23"/>
          <w:bdr w:val="none" w:sz="0" w:space="0" w:color="auto" w:frame="1"/>
          <w:lang w:eastAsia="ru-RU"/>
        </w:rPr>
        <w:t>цитология</w:t>
      </w:r>
      <w:r w:rsidRPr="000D1C58">
        <w:rPr>
          <w:rFonts w:ascii="Arial" w:eastAsia="Times New Roman" w:hAnsi="Arial" w:cs="Arial"/>
          <w:color w:val="1B2440"/>
          <w:sz w:val="23"/>
          <w:szCs w:val="23"/>
          <w:lang w:eastAsia="ru-RU"/>
        </w:rPr>
        <w:t> (наука о клетках) и как следствие ее – учение о строении тканей и органов – </w:t>
      </w:r>
      <w:r w:rsidRPr="000D1C58">
        <w:rPr>
          <w:rFonts w:ascii="Arial" w:eastAsia="Times New Roman" w:hAnsi="Arial" w:cs="Arial"/>
          <w:b/>
          <w:bCs/>
          <w:color w:val="1B2440"/>
          <w:sz w:val="23"/>
          <w:szCs w:val="23"/>
          <w:bdr w:val="none" w:sz="0" w:space="0" w:color="auto" w:frame="1"/>
          <w:lang w:eastAsia="ru-RU"/>
        </w:rPr>
        <w:t>гистология</w:t>
      </w:r>
      <w:r w:rsidRPr="000D1C58">
        <w:rPr>
          <w:rFonts w:ascii="Arial" w:eastAsia="Times New Roman" w:hAnsi="Arial" w:cs="Arial"/>
          <w:color w:val="1B2440"/>
          <w:sz w:val="23"/>
          <w:szCs w:val="23"/>
          <w:lang w:eastAsia="ru-RU"/>
        </w:rPr>
        <w:t>.</w:t>
      </w:r>
    </w:p>
    <w:p w14:paraId="69A2897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Луи Пастер (1822-1895)</w:t>
      </w:r>
    </w:p>
    <w:p w14:paraId="1B81B8A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Французский иммунолог и микробиолог. В результате открытий французского ученого Л. Пастера (микроорганизмы являются причиной спиртового брожения и вызывают многие болезни) самостоятельной биологической дисциплиной стала </w:t>
      </w:r>
      <w:r w:rsidRPr="000D1C58">
        <w:rPr>
          <w:rFonts w:ascii="Arial" w:eastAsia="Times New Roman" w:hAnsi="Arial" w:cs="Arial"/>
          <w:b/>
          <w:bCs/>
          <w:color w:val="1B2440"/>
          <w:sz w:val="23"/>
          <w:szCs w:val="23"/>
          <w:bdr w:val="none" w:sz="0" w:space="0" w:color="auto" w:frame="1"/>
          <w:lang w:eastAsia="ru-RU"/>
        </w:rPr>
        <w:t>микробиология.</w:t>
      </w:r>
      <w:r w:rsidRPr="000D1C58">
        <w:rPr>
          <w:rFonts w:ascii="Arial" w:eastAsia="Times New Roman" w:hAnsi="Arial" w:cs="Arial"/>
          <w:color w:val="1B2440"/>
          <w:sz w:val="23"/>
          <w:szCs w:val="23"/>
          <w:lang w:eastAsia="ru-RU"/>
        </w:rPr>
        <w:t> Также Пастер изобрел вакцинацию.</w:t>
      </w:r>
    </w:p>
    <w:p w14:paraId="5A95BE8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Илья Ильич Мечников</w:t>
      </w:r>
    </w:p>
    <w:p w14:paraId="3DBA1A8E" w14:textId="40763360"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7997C3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Исследования </w:t>
      </w:r>
      <w:r w:rsidRPr="000D1C58">
        <w:rPr>
          <w:rFonts w:ascii="Arial" w:eastAsia="Times New Roman" w:hAnsi="Arial" w:cs="Arial"/>
          <w:b/>
          <w:bCs/>
          <w:color w:val="1B2440"/>
          <w:sz w:val="23"/>
          <w:szCs w:val="23"/>
          <w:bdr w:val="none" w:sz="0" w:space="0" w:color="auto" w:frame="1"/>
          <w:lang w:eastAsia="ru-RU"/>
        </w:rPr>
        <w:t>Мечникова</w:t>
      </w:r>
      <w:r w:rsidRPr="000D1C58">
        <w:rPr>
          <w:rFonts w:ascii="Arial" w:eastAsia="Times New Roman" w:hAnsi="Arial" w:cs="Arial"/>
          <w:color w:val="1B2440"/>
          <w:sz w:val="23"/>
          <w:szCs w:val="23"/>
          <w:lang w:eastAsia="ru-RU"/>
        </w:rPr>
        <w:t> охватывают многие области науки. </w:t>
      </w:r>
      <w:r w:rsidRPr="000D1C58">
        <w:rPr>
          <w:rFonts w:ascii="Arial" w:eastAsia="Times New Roman" w:hAnsi="Arial" w:cs="Arial"/>
          <w:b/>
          <w:bCs/>
          <w:color w:val="1B2440"/>
          <w:sz w:val="23"/>
          <w:szCs w:val="23"/>
          <w:bdr w:val="none" w:sz="0" w:space="0" w:color="auto" w:frame="1"/>
          <w:lang w:eastAsia="ru-RU"/>
        </w:rPr>
        <w:t>В 1879 г</w:t>
      </w:r>
      <w:r w:rsidRPr="000D1C58">
        <w:rPr>
          <w:rFonts w:ascii="Arial" w:eastAsia="Times New Roman" w:hAnsi="Arial" w:cs="Arial"/>
          <w:color w:val="1B2440"/>
          <w:sz w:val="23"/>
          <w:szCs w:val="23"/>
          <w:lang w:eastAsia="ru-RU"/>
        </w:rPr>
        <w:t>. им был открыт возбудитель микоза у насекомых. </w:t>
      </w:r>
      <w:r w:rsidRPr="000D1C58">
        <w:rPr>
          <w:rFonts w:ascii="Arial" w:eastAsia="Times New Roman" w:hAnsi="Arial" w:cs="Arial"/>
          <w:b/>
          <w:bCs/>
          <w:color w:val="1B2440"/>
          <w:sz w:val="23"/>
          <w:szCs w:val="23"/>
          <w:bdr w:val="none" w:sz="0" w:space="0" w:color="auto" w:frame="1"/>
          <w:lang w:eastAsia="ru-RU"/>
        </w:rPr>
        <w:t>В 1866-1886 гг.</w:t>
      </w:r>
      <w:r w:rsidRPr="000D1C58">
        <w:rPr>
          <w:rFonts w:ascii="Arial" w:eastAsia="Times New Roman" w:hAnsi="Arial" w:cs="Arial"/>
          <w:color w:val="1B2440"/>
          <w:sz w:val="23"/>
          <w:szCs w:val="23"/>
          <w:lang w:eastAsia="ru-RU"/>
        </w:rPr>
        <w:t> он прорабатывал вопросы эмбриологии, и стал одним из основателей этой науки.</w:t>
      </w:r>
    </w:p>
    <w:p w14:paraId="463E765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В 1882 г.</w:t>
      </w:r>
      <w:r w:rsidRPr="000D1C58">
        <w:rPr>
          <w:rFonts w:ascii="Arial" w:eastAsia="Times New Roman" w:hAnsi="Arial" w:cs="Arial"/>
          <w:color w:val="1B2440"/>
          <w:sz w:val="23"/>
          <w:szCs w:val="23"/>
          <w:lang w:eastAsia="ru-RU"/>
        </w:rPr>
        <w:t> ученый выявил явление фагоцитоза и досконально изучил его. Это стало фундаментом для фагоцитарной теории иммунитета. За эти разработки Мечников </w:t>
      </w:r>
      <w:r w:rsidRPr="000D1C58">
        <w:rPr>
          <w:rFonts w:ascii="Arial" w:eastAsia="Times New Roman" w:hAnsi="Arial" w:cs="Arial"/>
          <w:b/>
          <w:bCs/>
          <w:color w:val="1B2440"/>
          <w:sz w:val="23"/>
          <w:szCs w:val="23"/>
          <w:bdr w:val="none" w:sz="0" w:space="0" w:color="auto" w:frame="1"/>
          <w:lang w:eastAsia="ru-RU"/>
        </w:rPr>
        <w:t>в 1908 г.</w:t>
      </w:r>
      <w:r w:rsidRPr="000D1C58">
        <w:rPr>
          <w:rFonts w:ascii="Arial" w:eastAsia="Times New Roman" w:hAnsi="Arial" w:cs="Arial"/>
          <w:color w:val="1B2440"/>
          <w:sz w:val="23"/>
          <w:szCs w:val="23"/>
          <w:lang w:eastAsia="ru-RU"/>
        </w:rPr>
        <w:t> был удостоен Нобелевской премии.</w:t>
      </w:r>
    </w:p>
    <w:p w14:paraId="654F8C59" w14:textId="77777777" w:rsidR="000D1C58" w:rsidRPr="000D1C58" w:rsidRDefault="000D1C58" w:rsidP="000D1C58">
      <w:pPr>
        <w:textAlignment w:val="baseline"/>
        <w:rPr>
          <w:rFonts w:ascii="Arial" w:eastAsia="Times New Roman" w:hAnsi="Arial" w:cs="Arial"/>
          <w:color w:val="1B2440"/>
          <w:sz w:val="23"/>
          <w:szCs w:val="23"/>
          <w:lang w:eastAsia="ru-RU"/>
        </w:rPr>
      </w:pPr>
      <w:proofErr w:type="spellStart"/>
      <w:r w:rsidRPr="000D1C58">
        <w:rPr>
          <w:rFonts w:ascii="Arial" w:eastAsia="Times New Roman" w:hAnsi="Arial" w:cs="Arial"/>
          <w:b/>
          <w:bCs/>
          <w:color w:val="1B2440"/>
          <w:sz w:val="23"/>
          <w:szCs w:val="23"/>
          <w:bdr w:val="none" w:sz="0" w:space="0" w:color="auto" w:frame="1"/>
          <w:lang w:eastAsia="ru-RU"/>
        </w:rPr>
        <w:t>Грегор</w:t>
      </w:r>
      <w:proofErr w:type="spellEnd"/>
      <w:r w:rsidRPr="000D1C58">
        <w:rPr>
          <w:rFonts w:ascii="Arial" w:eastAsia="Times New Roman" w:hAnsi="Arial" w:cs="Arial"/>
          <w:b/>
          <w:bCs/>
          <w:color w:val="1B2440"/>
          <w:sz w:val="23"/>
          <w:szCs w:val="23"/>
          <w:bdr w:val="none" w:sz="0" w:space="0" w:color="auto" w:frame="1"/>
          <w:lang w:eastAsia="ru-RU"/>
        </w:rPr>
        <w:t xml:space="preserve"> Мендель (1822-1884)</w:t>
      </w:r>
    </w:p>
    <w:p w14:paraId="37C825D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Во второй половине XIX в. многие ученые пытались умозрительно решить загадку наследственности, раскрыть ее механизм. Но только </w:t>
      </w:r>
      <w:r w:rsidRPr="000D1C58">
        <w:rPr>
          <w:rFonts w:ascii="Arial" w:eastAsia="Times New Roman" w:hAnsi="Arial" w:cs="Arial"/>
          <w:b/>
          <w:bCs/>
          <w:color w:val="1B2440"/>
          <w:sz w:val="23"/>
          <w:szCs w:val="23"/>
          <w:bdr w:val="none" w:sz="0" w:space="0" w:color="auto" w:frame="1"/>
          <w:lang w:eastAsia="ru-RU"/>
        </w:rPr>
        <w:t>Г.</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Менделю</w:t>
      </w:r>
      <w:r w:rsidRPr="000D1C58">
        <w:rPr>
          <w:rFonts w:ascii="Arial" w:eastAsia="Times New Roman" w:hAnsi="Arial" w:cs="Arial"/>
          <w:color w:val="1B2440"/>
          <w:sz w:val="23"/>
          <w:szCs w:val="23"/>
          <w:lang w:eastAsia="ru-RU"/>
        </w:rPr>
        <w:t> удалось установить на опыте закономерности наследственности (1865). Так были заложены </w:t>
      </w:r>
      <w:r w:rsidRPr="000D1C58">
        <w:rPr>
          <w:rFonts w:ascii="Arial" w:eastAsia="Times New Roman" w:hAnsi="Arial" w:cs="Arial"/>
          <w:b/>
          <w:bCs/>
          <w:color w:val="1B2440"/>
          <w:sz w:val="23"/>
          <w:szCs w:val="23"/>
          <w:bdr w:val="none" w:sz="0" w:space="0" w:color="auto" w:frame="1"/>
          <w:lang w:eastAsia="ru-RU"/>
        </w:rPr>
        <w:t>основы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генетики</w:t>
      </w:r>
      <w:r w:rsidRPr="000D1C58">
        <w:rPr>
          <w:rFonts w:ascii="Arial" w:eastAsia="Times New Roman" w:hAnsi="Arial" w:cs="Arial"/>
          <w:color w:val="1B2440"/>
          <w:sz w:val="23"/>
          <w:szCs w:val="23"/>
          <w:lang w:eastAsia="ru-RU"/>
        </w:rPr>
        <w:t>, ставшей самостоятельной наукой уже в XX в.</w:t>
      </w:r>
    </w:p>
    <w:p w14:paraId="1461B94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Г. Мендель</w:t>
      </w:r>
      <w:r w:rsidRPr="000D1C58">
        <w:rPr>
          <w:rFonts w:ascii="Arial" w:eastAsia="Times New Roman" w:hAnsi="Arial" w:cs="Arial"/>
          <w:color w:val="1B2440"/>
          <w:sz w:val="23"/>
          <w:szCs w:val="23"/>
          <w:lang w:eastAsia="ru-RU"/>
        </w:rPr>
        <w:t> доказал, что признаки способны передаваться по наследству.</w:t>
      </w:r>
    </w:p>
    <w:p w14:paraId="040E77EC"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Томас Хант Морган</w:t>
      </w:r>
    </w:p>
    <w:p w14:paraId="3A1B4E02" w14:textId="02ACF66C"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448C822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lastRenderedPageBreak/>
        <w:t>Американский ученый, исследуя гигантские хромосомы мухи дрозофилы, пришел к выводу, что гены находятся в клеточных ядрах, в хромосомах. Он, а также другие ученые разработали </w:t>
      </w:r>
      <w:r w:rsidRPr="000D1C58">
        <w:rPr>
          <w:rFonts w:ascii="Arial" w:eastAsia="Times New Roman" w:hAnsi="Arial" w:cs="Arial"/>
          <w:b/>
          <w:bCs/>
          <w:color w:val="1B2440"/>
          <w:sz w:val="23"/>
          <w:szCs w:val="23"/>
          <w:bdr w:val="none" w:sz="0" w:space="0" w:color="auto" w:frame="1"/>
          <w:lang w:eastAsia="ru-RU"/>
        </w:rPr>
        <w:t>хромосомную</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теорию</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наследственности.</w:t>
      </w:r>
      <w:r w:rsidRPr="000D1C58">
        <w:rPr>
          <w:rFonts w:ascii="Arial" w:eastAsia="Times New Roman" w:hAnsi="Arial" w:cs="Arial"/>
          <w:color w:val="1B2440"/>
          <w:sz w:val="23"/>
          <w:szCs w:val="23"/>
          <w:lang w:eastAsia="ru-RU"/>
        </w:rPr>
        <w:t> Тем самым генетика в значительной мере объединилась с цитологией (цитогенетика), стал понятен биологический смысл митоза и мейоза.</w:t>
      </w:r>
    </w:p>
    <w:p w14:paraId="5D6B2EA6"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Джеймс Уотсон и Фрэнсис Крик – 1953 год</w:t>
      </w:r>
    </w:p>
    <w:p w14:paraId="73E96D85" w14:textId="04AD2D3B"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5D1B71A3"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Создана модель структуры ДНК. Открыли структуру ДНК, выявили, как молекула ДНК воспроизводится и передается из поколения в поколение.</w:t>
      </w:r>
    </w:p>
    <w:p w14:paraId="00E370D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Климент Аркадьевич</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Тимирязев</w:t>
      </w:r>
    </w:p>
    <w:p w14:paraId="306C3D19"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Русский естествоиспытатель, специалист по физиологии растений. В </w:t>
      </w:r>
      <w:r w:rsidRPr="000D1C58">
        <w:rPr>
          <w:rFonts w:ascii="Arial" w:eastAsia="Times New Roman" w:hAnsi="Arial" w:cs="Arial"/>
          <w:b/>
          <w:bCs/>
          <w:color w:val="1B2440"/>
          <w:sz w:val="23"/>
          <w:szCs w:val="23"/>
          <w:bdr w:val="none" w:sz="0" w:space="0" w:color="auto" w:frame="1"/>
          <w:lang w:eastAsia="ru-RU"/>
        </w:rPr>
        <w:t>1870 году</w:t>
      </w:r>
      <w:r w:rsidRPr="000D1C58">
        <w:rPr>
          <w:rFonts w:ascii="Arial" w:eastAsia="Times New Roman" w:hAnsi="Arial" w:cs="Arial"/>
          <w:color w:val="1B2440"/>
          <w:sz w:val="23"/>
          <w:szCs w:val="23"/>
          <w:lang w:eastAsia="ru-RU"/>
        </w:rPr>
        <w:t> изучил процессы фотосинтеза.</w:t>
      </w:r>
    </w:p>
    <w:p w14:paraId="4370B7E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 xml:space="preserve">Сергей Гаврилович </w:t>
      </w:r>
      <w:proofErr w:type="spellStart"/>
      <w:r w:rsidRPr="000D1C58">
        <w:rPr>
          <w:rFonts w:ascii="Arial" w:eastAsia="Times New Roman" w:hAnsi="Arial" w:cs="Arial"/>
          <w:b/>
          <w:bCs/>
          <w:color w:val="1B2440"/>
          <w:sz w:val="23"/>
          <w:szCs w:val="23"/>
          <w:bdr w:val="none" w:sz="0" w:space="0" w:color="auto" w:frame="1"/>
          <w:lang w:eastAsia="ru-RU"/>
        </w:rPr>
        <w:t>Навашин</w:t>
      </w:r>
      <w:proofErr w:type="spellEnd"/>
    </w:p>
    <w:p w14:paraId="564B293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1898 году открыл механизм двойного оплодотворения у покрытосеменных растений.</w:t>
      </w:r>
    </w:p>
    <w:p w14:paraId="1C79D9E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Иван Петрович Павлов (1849-1936)</w:t>
      </w:r>
    </w:p>
    <w:p w14:paraId="09AA7853" w14:textId="47C25113"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BD6BB1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Физиолог. Известен своим учением о высшей нервной деятельности. Он первым начал использовать так называемый «хронический метод» проведения эксперимента, суть которого заключается в проведении исследований на почти здоровом животном. Павлов сформулировал представление об аналитико-синтетической работе головного мозга, создал учение об анализаторах, выявил системность работы больших полушарий, установил взаимосвязь между головным мозгом и работой всех органов.</w:t>
      </w:r>
    </w:p>
    <w:p w14:paraId="27D4C211"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Иван Михайлович Сеченов</w:t>
      </w:r>
    </w:p>
    <w:p w14:paraId="2825D62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Его главное достижение - открытие центров торможения рефлексов.</w:t>
      </w:r>
    </w:p>
    <w:p w14:paraId="4E945C3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Александр Иванович Опарин</w:t>
      </w:r>
    </w:p>
    <w:p w14:paraId="2CA1CA7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 xml:space="preserve">Советский биолог и биохимик, распространивший эволюционные представления на «предбиологический» период </w:t>
      </w:r>
      <w:proofErr w:type="gramStart"/>
      <w:r w:rsidRPr="000D1C58">
        <w:rPr>
          <w:rFonts w:ascii="Arial" w:eastAsia="Times New Roman" w:hAnsi="Arial" w:cs="Arial"/>
          <w:color w:val="1B2440"/>
          <w:sz w:val="23"/>
          <w:szCs w:val="23"/>
          <w:lang w:eastAsia="ru-RU"/>
        </w:rPr>
        <w:t>существования Земли</w:t>
      </w:r>
      <w:proofErr w:type="gramEnd"/>
      <w:r w:rsidRPr="000D1C58">
        <w:rPr>
          <w:rFonts w:ascii="Arial" w:eastAsia="Times New Roman" w:hAnsi="Arial" w:cs="Arial"/>
          <w:color w:val="1B2440"/>
          <w:sz w:val="23"/>
          <w:szCs w:val="23"/>
          <w:lang w:eastAsia="ru-RU"/>
        </w:rPr>
        <w:t xml:space="preserve"> и выдвинул </w:t>
      </w:r>
      <w:r w:rsidRPr="000D1C58">
        <w:rPr>
          <w:rFonts w:ascii="Arial" w:eastAsia="Times New Roman" w:hAnsi="Arial" w:cs="Arial"/>
          <w:b/>
          <w:bCs/>
          <w:color w:val="1B2440"/>
          <w:sz w:val="23"/>
          <w:szCs w:val="23"/>
          <w:bdr w:val="none" w:sz="0" w:space="0" w:color="auto" w:frame="1"/>
          <w:lang w:eastAsia="ru-RU"/>
        </w:rPr>
        <w:t>теорию</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происхождения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жизни</w:t>
      </w:r>
      <w:r w:rsidRPr="000D1C58">
        <w:rPr>
          <w:rFonts w:ascii="Arial" w:eastAsia="Times New Roman" w:hAnsi="Arial" w:cs="Arial"/>
          <w:color w:val="1B2440"/>
          <w:sz w:val="23"/>
          <w:szCs w:val="23"/>
          <w:lang w:eastAsia="ru-RU"/>
        </w:rPr>
        <w:t> из абиотических компонентов.</w:t>
      </w:r>
    </w:p>
    <w:p w14:paraId="55E060E9"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Николай Иванович</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Вавилов</w:t>
      </w:r>
    </w:p>
    <w:p w14:paraId="1BF2C14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Советский ученый на основании достижений эволюционной теории и генетики и в результате собственных многолетних исследований создал </w:t>
      </w:r>
      <w:r w:rsidRPr="000D1C58">
        <w:rPr>
          <w:rFonts w:ascii="Arial" w:eastAsia="Times New Roman" w:hAnsi="Arial" w:cs="Arial"/>
          <w:b/>
          <w:bCs/>
          <w:color w:val="1B2440"/>
          <w:sz w:val="23"/>
          <w:szCs w:val="23"/>
          <w:bdr w:val="none" w:sz="0" w:space="0" w:color="auto" w:frame="1"/>
          <w:lang w:eastAsia="ru-RU"/>
        </w:rPr>
        <w:t>теорию</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центров</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происхождения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культурных</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растений.</w:t>
      </w:r>
    </w:p>
    <w:p w14:paraId="4AECC90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Владимир Иванович Вернадский</w:t>
      </w:r>
    </w:p>
    <w:p w14:paraId="78EA143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Советский ученый, в первой половине XX в, создавший </w:t>
      </w:r>
      <w:r w:rsidRPr="000D1C58">
        <w:rPr>
          <w:rFonts w:ascii="Arial" w:eastAsia="Times New Roman" w:hAnsi="Arial" w:cs="Arial"/>
          <w:b/>
          <w:bCs/>
          <w:color w:val="1B2440"/>
          <w:sz w:val="23"/>
          <w:szCs w:val="23"/>
          <w:bdr w:val="none" w:sz="0" w:space="0" w:color="auto" w:frame="1"/>
          <w:lang w:eastAsia="ru-RU"/>
        </w:rPr>
        <w:t>учение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биосфере</w:t>
      </w:r>
      <w:r w:rsidRPr="000D1C58">
        <w:rPr>
          <w:rFonts w:ascii="Arial" w:eastAsia="Times New Roman" w:hAnsi="Arial" w:cs="Arial"/>
          <w:color w:val="1B2440"/>
          <w:sz w:val="23"/>
          <w:szCs w:val="23"/>
          <w:lang w:eastAsia="ru-RU"/>
        </w:rPr>
        <w:t> Земли.</w:t>
      </w:r>
    </w:p>
    <w:p w14:paraId="47179FE2"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Владимир Николаевич Сукачев</w:t>
      </w:r>
    </w:p>
    <w:p w14:paraId="705D89A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Заложил основы представлений о биогеоценозах.</w:t>
      </w:r>
    </w:p>
    <w:p w14:paraId="4F75A7E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Алексей Николаевич Северцов</w:t>
      </w:r>
    </w:p>
    <w:p w14:paraId="6FB613D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Благодаря развитию палеонтологии и сравнительной анатомии было выяснено происхождение большинства крупных групп органического мира, вскрыты морфологические закономерности эволюции </w:t>
      </w:r>
      <w:r w:rsidRPr="000D1C58">
        <w:rPr>
          <w:rFonts w:ascii="Arial" w:eastAsia="Times New Roman" w:hAnsi="Arial" w:cs="Arial"/>
          <w:b/>
          <w:bCs/>
          <w:color w:val="1B2440"/>
          <w:sz w:val="23"/>
          <w:szCs w:val="23"/>
          <w:bdr w:val="none" w:sz="0" w:space="0" w:color="auto" w:frame="1"/>
          <w:lang w:eastAsia="ru-RU"/>
        </w:rPr>
        <w:t>А. Н. Северцовым.</w:t>
      </w:r>
    </w:p>
    <w:p w14:paraId="372311C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С выходом человека в космическое пространство появилась новая наука – </w:t>
      </w:r>
      <w:r w:rsidRPr="000D1C58">
        <w:rPr>
          <w:rFonts w:ascii="Arial" w:eastAsia="Times New Roman" w:hAnsi="Arial" w:cs="Arial"/>
          <w:b/>
          <w:bCs/>
          <w:color w:val="1B2440"/>
          <w:sz w:val="23"/>
          <w:szCs w:val="23"/>
          <w:bdr w:val="none" w:sz="0" w:space="0" w:color="auto" w:frame="1"/>
          <w:lang w:eastAsia="ru-RU"/>
        </w:rPr>
        <w:t>космическая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биология</w:t>
      </w:r>
      <w:r w:rsidRPr="000D1C58">
        <w:rPr>
          <w:rFonts w:ascii="Arial" w:eastAsia="Times New Roman" w:hAnsi="Arial" w:cs="Arial"/>
          <w:color w:val="1B2440"/>
          <w:sz w:val="23"/>
          <w:szCs w:val="23"/>
          <w:lang w:eastAsia="ru-RU"/>
        </w:rPr>
        <w:t>.</w:t>
      </w:r>
    </w:p>
    <w:p w14:paraId="576E5CB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lastRenderedPageBreak/>
        <w:t>В 70-е гг. возникла новая отрасль молекулярной биологии – </w:t>
      </w:r>
      <w:r w:rsidRPr="000D1C58">
        <w:rPr>
          <w:rFonts w:ascii="Arial" w:eastAsia="Times New Roman" w:hAnsi="Arial" w:cs="Arial"/>
          <w:b/>
          <w:bCs/>
          <w:color w:val="1B2440"/>
          <w:sz w:val="23"/>
          <w:szCs w:val="23"/>
          <w:bdr w:val="none" w:sz="0" w:space="0" w:color="auto" w:frame="1"/>
          <w:lang w:eastAsia="ru-RU"/>
        </w:rPr>
        <w:t>генная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инженерия</w:t>
      </w:r>
      <w:r w:rsidRPr="000D1C58">
        <w:rPr>
          <w:rFonts w:ascii="Arial" w:eastAsia="Times New Roman" w:hAnsi="Arial" w:cs="Arial"/>
          <w:color w:val="1B2440"/>
          <w:sz w:val="23"/>
          <w:szCs w:val="23"/>
          <w:lang w:eastAsia="ru-RU"/>
        </w:rPr>
        <w:t>, задача которой – активная и целенаправленная перестройка генов живых существ, их конструирование, т. е. управление наследственностью. В результате этих работ стало возможным введение генов, взятых из одних организмов или даже искусственно синтезированных, в клетки других организмов (например, введение гена, кодирующего синтез инсулина у животных, в клетки бактерий). Стала возможной гибридизация клеток разных видов – </w:t>
      </w:r>
      <w:r w:rsidRPr="000D1C58">
        <w:rPr>
          <w:rFonts w:ascii="Arial" w:eastAsia="Times New Roman" w:hAnsi="Arial" w:cs="Arial"/>
          <w:b/>
          <w:bCs/>
          <w:color w:val="1B2440"/>
          <w:sz w:val="23"/>
          <w:szCs w:val="23"/>
          <w:bdr w:val="none" w:sz="0" w:space="0" w:color="auto" w:frame="1"/>
          <w:lang w:eastAsia="ru-RU"/>
        </w:rPr>
        <w:t>клеточная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инженерия</w:t>
      </w:r>
      <w:r w:rsidRPr="000D1C58">
        <w:rPr>
          <w:rFonts w:ascii="Arial" w:eastAsia="Times New Roman" w:hAnsi="Arial" w:cs="Arial"/>
          <w:color w:val="1B2440"/>
          <w:sz w:val="23"/>
          <w:szCs w:val="23"/>
          <w:lang w:eastAsia="ru-RU"/>
        </w:rPr>
        <w:t>. Разработаны методы, позволяющие выращивать организмы из отдельных клеток и тканей.</w:t>
      </w:r>
    </w:p>
    <w:p w14:paraId="3FE75BE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Все эти достижения имеют чрезвычайно важное практическое значение – они стали основой новой отрасли производства – </w:t>
      </w:r>
      <w:r w:rsidRPr="000D1C58">
        <w:rPr>
          <w:rFonts w:ascii="Arial" w:eastAsia="Times New Roman" w:hAnsi="Arial" w:cs="Arial"/>
          <w:b/>
          <w:bCs/>
          <w:color w:val="1B2440"/>
          <w:sz w:val="23"/>
          <w:szCs w:val="23"/>
          <w:bdr w:val="none" w:sz="0" w:space="0" w:color="auto" w:frame="1"/>
          <w:lang w:eastAsia="ru-RU"/>
        </w:rPr>
        <w:t>биотехнологии</w:t>
      </w:r>
      <w:r w:rsidRPr="000D1C58">
        <w:rPr>
          <w:rFonts w:ascii="Arial" w:eastAsia="Times New Roman" w:hAnsi="Arial" w:cs="Arial"/>
          <w:color w:val="1B2440"/>
          <w:sz w:val="23"/>
          <w:szCs w:val="23"/>
          <w:lang w:eastAsia="ru-RU"/>
        </w:rPr>
        <w:t>.</w:t>
      </w:r>
    </w:p>
    <w:p w14:paraId="5D56F418" w14:textId="77777777"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r w:rsidRPr="000D1C58">
        <w:rPr>
          <w:rFonts w:ascii="Arial" w:eastAsia="Times New Roman" w:hAnsi="Arial" w:cs="Arial"/>
          <w:b/>
          <w:bCs/>
          <w:color w:val="1B2440"/>
          <w:kern w:val="36"/>
          <w:sz w:val="48"/>
          <w:szCs w:val="48"/>
          <w:bdr w:val="none" w:sz="0" w:space="0" w:color="auto" w:frame="1"/>
          <w:lang w:eastAsia="ru-RU"/>
        </w:rPr>
        <w:t>Признаки биологических систем</w:t>
      </w:r>
    </w:p>
    <w:p w14:paraId="6BDF178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Свойства живого</w:t>
      </w:r>
    </w:p>
    <w:p w14:paraId="68969BF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Знания данной темы помогут решать не только задания базового уровня, но и могут понадобиться для решения заданий высокого уровня сложности во второй части.</w:t>
      </w:r>
    </w:p>
    <w:p w14:paraId="74E936CD"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система</w:t>
      </w:r>
      <w:r w:rsidRPr="000D1C58">
        <w:rPr>
          <w:rFonts w:ascii="Arial" w:eastAsia="Times New Roman" w:hAnsi="Arial" w:cs="Arial"/>
          <w:color w:val="1B2440"/>
          <w:sz w:val="23"/>
          <w:szCs w:val="23"/>
          <w:lang w:eastAsia="ru-RU"/>
        </w:rPr>
        <w:t> — целостная система компонентов, выполняющих определенную функцию в живых системах. К биологическим системам относятся сложные системы разного уровня организации: </w:t>
      </w:r>
      <w:r w:rsidRPr="000D1C58">
        <w:rPr>
          <w:rFonts w:ascii="Arial" w:eastAsia="Times New Roman" w:hAnsi="Arial" w:cs="Arial"/>
          <w:b/>
          <w:bCs/>
          <w:color w:val="1B2440"/>
          <w:sz w:val="23"/>
          <w:szCs w:val="23"/>
          <w:bdr w:val="none" w:sz="0" w:space="0" w:color="auto" w:frame="1"/>
          <w:lang w:eastAsia="ru-RU"/>
        </w:rPr>
        <w:t>биологические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макромолекулы,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субклеточные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органеллы,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клетки,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организмы,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популяции.</w:t>
      </w:r>
    </w:p>
    <w:p w14:paraId="31E856E7"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Принципы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организации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биологических</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w:t>
      </w:r>
    </w:p>
    <w:p w14:paraId="395A9C48"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Целостность – подчинённость компонентов общей цели</w:t>
      </w:r>
    </w:p>
    <w:p w14:paraId="642A511E"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Открытость – биологические системы открыты для поступления в них веществ, энергии и информации</w:t>
      </w:r>
    </w:p>
    <w:p w14:paraId="4676D95E"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Взаимосвязанность – изменение одного компонента приводит к изменению других</w:t>
      </w:r>
    </w:p>
    <w:p w14:paraId="587DD373"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Высокая упорядоченность – согласованность между образующими систему компонентами, эффективное использование поступающей энергии</w:t>
      </w:r>
    </w:p>
    <w:p w14:paraId="6E25B69F"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Оптимальность конструкции – наиболее удачные сочетания элементов и частей; биологические системы включают наиболее лёгкие химические элементы; экономия строительного материала, минимизация живого вещества</w:t>
      </w:r>
    </w:p>
    <w:p w14:paraId="37DBD56B"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Управляемость – переход из одного состояния в другое</w:t>
      </w:r>
    </w:p>
    <w:p w14:paraId="079733D4" w14:textId="77777777" w:rsidR="000D1C58" w:rsidRPr="000D1C58" w:rsidRDefault="000D1C58" w:rsidP="000D1C58">
      <w:pPr>
        <w:numPr>
          <w:ilvl w:val="0"/>
          <w:numId w:val="9"/>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Иерархичность – система может быть частью другой более крупной системы (см. тему «Уровни организации живой природы»)</w:t>
      </w:r>
    </w:p>
    <w:p w14:paraId="4EAC0A3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Признаки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биологических</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 —</w:t>
      </w:r>
      <w:r w:rsidRPr="000D1C58">
        <w:rPr>
          <w:rFonts w:ascii="Arial" w:eastAsia="Times New Roman" w:hAnsi="Arial" w:cs="Arial"/>
          <w:color w:val="1B2440"/>
          <w:sz w:val="23"/>
          <w:szCs w:val="23"/>
          <w:lang w:eastAsia="ru-RU"/>
        </w:rPr>
        <w:t> критерии, отличающие биологические системы от объектов неживой природы.</w:t>
      </w:r>
    </w:p>
    <w:p w14:paraId="391063F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Признаки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биологических</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w:t>
      </w:r>
      <w:r w:rsidRPr="000D1C58">
        <w:rPr>
          <w:rFonts w:ascii="Arial" w:eastAsia="Times New Roman" w:hAnsi="Arial" w:cs="Arial"/>
          <w:color w:val="1B2440"/>
          <w:sz w:val="23"/>
          <w:szCs w:val="23"/>
          <w:lang w:eastAsia="ru-RU"/>
        </w:rPr>
        <w:t>:</w:t>
      </w:r>
    </w:p>
    <w:p w14:paraId="44D7532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Обмен</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веществ</w:t>
      </w:r>
    </w:p>
    <w:p w14:paraId="139E760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К обмену веществ с окружающей средой способны все живые организмы. Они поглощают из среды элементы питания и выделяют продукты жизнедеятельности. В круговороте органических веществ самыми существенными являются процессы синтеза и распада (ассимиляция и диссимиляция — см. тему «Обмен веществ. Урок 1»), в результате которых сложные вещества распадаются на более простые и выделяется энергия, необходимая для реакций синтеза новых сложных веществ.</w:t>
      </w:r>
    </w:p>
    <w:p w14:paraId="4123E455"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Обмен веществ обеспечивает относительное постоянство химического состава всех частей организма и как следствие – постоянство их функционирования в непрерывно меняющихся условиях окружающей среды.</w:t>
      </w:r>
    </w:p>
    <w:p w14:paraId="18FB6447"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Клеточное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строение</w:t>
      </w:r>
    </w:p>
    <w:p w14:paraId="7F42B1A2"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lastRenderedPageBreak/>
        <w:t>Все существующие на Земле организмы состоят из клеток.</w:t>
      </w:r>
    </w:p>
    <w:p w14:paraId="3CA59CB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Исключение</w:t>
      </w:r>
      <w:r w:rsidRPr="000D1C58">
        <w:rPr>
          <w:rFonts w:ascii="Arial" w:eastAsia="Times New Roman" w:hAnsi="Arial" w:cs="Arial"/>
          <w:color w:val="1B2440"/>
          <w:sz w:val="23"/>
          <w:szCs w:val="23"/>
          <w:lang w:eastAsia="ru-RU"/>
        </w:rPr>
        <w:t>: вирусы, но и они проявляют свойства живого только в клетках других организмов.</w:t>
      </w:r>
    </w:p>
    <w:p w14:paraId="387B1FD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Единство</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химического</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состава</w:t>
      </w:r>
    </w:p>
    <w:p w14:paraId="6680FD0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состав живых организмов входят те же химические элементы, что и в объекты неживой природы. Однако соотношение различных элементов в живом и неживом неодинаково:</w:t>
      </w:r>
    </w:p>
    <w:p w14:paraId="7D78D148" w14:textId="77777777" w:rsidR="000D1C58" w:rsidRPr="000D1C58" w:rsidRDefault="000D1C58" w:rsidP="000D1C58">
      <w:pPr>
        <w:numPr>
          <w:ilvl w:val="0"/>
          <w:numId w:val="10"/>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 xml:space="preserve">В неживой природе самыми распространенными элементами являются </w:t>
      </w:r>
      <w:proofErr w:type="spellStart"/>
      <w:r w:rsidRPr="000D1C58">
        <w:rPr>
          <w:rFonts w:ascii="Arial" w:eastAsia="Times New Roman" w:hAnsi="Arial" w:cs="Arial"/>
          <w:color w:val="1B2440"/>
          <w:sz w:val="23"/>
          <w:szCs w:val="23"/>
          <w:lang w:eastAsia="ru-RU"/>
        </w:rPr>
        <w:t>Si</w:t>
      </w:r>
      <w:proofErr w:type="spellEnd"/>
      <w:r w:rsidRPr="000D1C58">
        <w:rPr>
          <w:rFonts w:ascii="Arial" w:eastAsia="Times New Roman" w:hAnsi="Arial" w:cs="Arial"/>
          <w:color w:val="1B2440"/>
          <w:sz w:val="23"/>
          <w:szCs w:val="23"/>
          <w:lang w:eastAsia="ru-RU"/>
        </w:rPr>
        <w:t xml:space="preserve"> (кремний), </w:t>
      </w:r>
      <w:proofErr w:type="spellStart"/>
      <w:r w:rsidRPr="000D1C58">
        <w:rPr>
          <w:rFonts w:ascii="Arial" w:eastAsia="Times New Roman" w:hAnsi="Arial" w:cs="Arial"/>
          <w:color w:val="1B2440"/>
          <w:sz w:val="23"/>
          <w:szCs w:val="23"/>
          <w:lang w:eastAsia="ru-RU"/>
        </w:rPr>
        <w:t>Fe</w:t>
      </w:r>
      <w:proofErr w:type="spellEnd"/>
      <w:r w:rsidRPr="000D1C58">
        <w:rPr>
          <w:rFonts w:ascii="Arial" w:eastAsia="Times New Roman" w:hAnsi="Arial" w:cs="Arial"/>
          <w:color w:val="1B2440"/>
          <w:sz w:val="23"/>
          <w:szCs w:val="23"/>
          <w:lang w:eastAsia="ru-RU"/>
        </w:rPr>
        <w:t xml:space="preserve"> (железо), </w:t>
      </w:r>
      <w:proofErr w:type="spellStart"/>
      <w:r w:rsidRPr="000D1C58">
        <w:rPr>
          <w:rFonts w:ascii="Arial" w:eastAsia="Times New Roman" w:hAnsi="Arial" w:cs="Arial"/>
          <w:color w:val="1B2440"/>
          <w:sz w:val="23"/>
          <w:szCs w:val="23"/>
          <w:lang w:eastAsia="ru-RU"/>
        </w:rPr>
        <w:t>Mg</w:t>
      </w:r>
      <w:proofErr w:type="spellEnd"/>
      <w:r w:rsidRPr="000D1C58">
        <w:rPr>
          <w:rFonts w:ascii="Arial" w:eastAsia="Times New Roman" w:hAnsi="Arial" w:cs="Arial"/>
          <w:color w:val="1B2440"/>
          <w:sz w:val="23"/>
          <w:szCs w:val="23"/>
          <w:lang w:eastAsia="ru-RU"/>
        </w:rPr>
        <w:t xml:space="preserve"> (магний), </w:t>
      </w:r>
      <w:proofErr w:type="spellStart"/>
      <w:r w:rsidRPr="000D1C58">
        <w:rPr>
          <w:rFonts w:ascii="Arial" w:eastAsia="Times New Roman" w:hAnsi="Arial" w:cs="Arial"/>
          <w:color w:val="1B2440"/>
          <w:sz w:val="23"/>
          <w:szCs w:val="23"/>
          <w:lang w:eastAsia="ru-RU"/>
        </w:rPr>
        <w:t>Al</w:t>
      </w:r>
      <w:proofErr w:type="spellEnd"/>
      <w:r w:rsidRPr="000D1C58">
        <w:rPr>
          <w:rFonts w:ascii="Arial" w:eastAsia="Times New Roman" w:hAnsi="Arial" w:cs="Arial"/>
          <w:color w:val="1B2440"/>
          <w:sz w:val="23"/>
          <w:szCs w:val="23"/>
          <w:lang w:eastAsia="ru-RU"/>
        </w:rPr>
        <w:t xml:space="preserve"> (алюминий), O (кислород).</w:t>
      </w:r>
    </w:p>
    <w:p w14:paraId="1F01B723" w14:textId="77777777" w:rsidR="000D1C58" w:rsidRPr="000D1C58" w:rsidRDefault="000D1C58" w:rsidP="000D1C58">
      <w:pPr>
        <w:numPr>
          <w:ilvl w:val="0"/>
          <w:numId w:val="10"/>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живых же организмах 98% элементарного (атомного) состава приходится на долю всего четырех элементов: C (углерода), O (кислорода), N (азота) и H (водорода)- органогены.</w:t>
      </w:r>
    </w:p>
    <w:p w14:paraId="1FDB767C" w14:textId="77777777" w:rsidR="000D1C58" w:rsidRPr="000D1C58" w:rsidRDefault="000D1C58" w:rsidP="000D1C58">
      <w:pPr>
        <w:numPr>
          <w:ilvl w:val="0"/>
          <w:numId w:val="10"/>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Все живые организмы состоят из органических соединений (белков, жиров, углеводов, нуклеиновых кислот).</w:t>
      </w:r>
    </w:p>
    <w:p w14:paraId="415D327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Органогены</w:t>
      </w:r>
      <w:r w:rsidRPr="000D1C58">
        <w:rPr>
          <w:rFonts w:ascii="Arial" w:eastAsia="Times New Roman" w:hAnsi="Arial" w:cs="Arial"/>
          <w:color w:val="1B2440"/>
          <w:sz w:val="23"/>
          <w:szCs w:val="23"/>
          <w:lang w:eastAsia="ru-RU"/>
        </w:rPr>
        <w:t> – главные химические элементы, из которых состоят органические вещества (C, O, H, N).</w:t>
      </w:r>
    </w:p>
    <w:p w14:paraId="2F64BFCA"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Самовоспроизведение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(репродукция,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размножение)</w:t>
      </w:r>
    </w:p>
    <w:p w14:paraId="471E7EB3"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свойство организмов воспроизводить себе подобных. Процесс самовоспроизведения осуществляется практически на всех уровнях жизни. В основе самовоспроизведения лежит образование новых молекул и структур, обусловленное информацией, заложенной в нуклеиновой кислоте – ДНК, которая находится в родительских клетках.</w:t>
      </w:r>
    </w:p>
    <w:p w14:paraId="77EF7C74"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Наследственность</w:t>
      </w:r>
    </w:p>
    <w:p w14:paraId="39866FC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способность организмов передавать свои признаки, свойства и особенности развития из поколения в поколение. Наследственность обеспечивается стабильностью ДНК и воспроизведением ее химического строения с высокой точностью. Материальными структурами наследственности, передаваемыми от родителей потомкам, являются хромосомы и гены.</w:t>
      </w:r>
    </w:p>
    <w:p w14:paraId="757A955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Изменчивость</w:t>
      </w:r>
    </w:p>
    <w:p w14:paraId="7ABFC3A1"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способность организмов приобретать новые признаки и свойства, отличные от родительских организмов. В ее основе лежат изменения материальных структур наследственности. Изменчивость поставляет разнообразный материал для отбора особей, наиболее приспособленных к конкретным условиям существования, что, в свою очередь, приводит к появлению новых форм жизни, новых видов организмов.</w:t>
      </w:r>
    </w:p>
    <w:p w14:paraId="29C0EB1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Раздражимость</w:t>
      </w:r>
    </w:p>
    <w:p w14:paraId="690828C6"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специфические избирательные ответные реакции организмов на изменения окружающей среды. Всякое изменение окружающих организм условий представляет собой по отношению к нему раздражение, а его ответная реакция является проявлением раздражимости. Отвечая на воздействия факторов среды, организмы взаимодействуют с ней и приспосабливаются к ней, что помогает им выжить.</w:t>
      </w:r>
    </w:p>
    <w:p w14:paraId="7911161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 Реакции многоклеточных животных на раздражители, осуществляемые и контролируемые </w:t>
      </w:r>
      <w:r w:rsidRPr="000D1C58">
        <w:rPr>
          <w:rFonts w:ascii="Arial" w:eastAsia="Times New Roman" w:hAnsi="Arial" w:cs="Arial"/>
          <w:b/>
          <w:bCs/>
          <w:color w:val="1B2440"/>
          <w:sz w:val="23"/>
          <w:szCs w:val="23"/>
          <w:bdr w:val="none" w:sz="0" w:space="0" w:color="auto" w:frame="1"/>
          <w:lang w:eastAsia="ru-RU"/>
        </w:rPr>
        <w:t>центральной</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нервной</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системой</w:t>
      </w:r>
      <w:r w:rsidRPr="000D1C58">
        <w:rPr>
          <w:rFonts w:ascii="Arial" w:eastAsia="Times New Roman" w:hAnsi="Arial" w:cs="Arial"/>
          <w:color w:val="1B2440"/>
          <w:sz w:val="23"/>
          <w:szCs w:val="23"/>
          <w:lang w:eastAsia="ru-RU"/>
        </w:rPr>
        <w:t>, называются рефлексами.</w:t>
      </w:r>
    </w:p>
    <w:p w14:paraId="1F8921E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2. Организмы, </w:t>
      </w:r>
      <w:r w:rsidRPr="000D1C58">
        <w:rPr>
          <w:rFonts w:ascii="Arial" w:eastAsia="Times New Roman" w:hAnsi="Arial" w:cs="Arial"/>
          <w:b/>
          <w:bCs/>
          <w:color w:val="1B2440"/>
          <w:sz w:val="23"/>
          <w:szCs w:val="23"/>
          <w:bdr w:val="none" w:sz="0" w:space="0" w:color="auto" w:frame="1"/>
          <w:lang w:eastAsia="ru-RU"/>
        </w:rPr>
        <w:t>не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имеющие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нервной</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системы,</w:t>
      </w:r>
      <w:r w:rsidRPr="000D1C58">
        <w:rPr>
          <w:rFonts w:ascii="Arial" w:eastAsia="Times New Roman" w:hAnsi="Arial" w:cs="Arial"/>
          <w:color w:val="1B2440"/>
          <w:sz w:val="23"/>
          <w:szCs w:val="23"/>
          <w:lang w:eastAsia="ru-RU"/>
        </w:rPr>
        <w:t> лишены рефлексов, и их реакции выражаются в:</w:t>
      </w:r>
    </w:p>
    <w:p w14:paraId="6AE5B77C" w14:textId="77777777" w:rsidR="000D1C58" w:rsidRPr="000D1C58" w:rsidRDefault="000D1C58" w:rsidP="000D1C58">
      <w:pPr>
        <w:numPr>
          <w:ilvl w:val="0"/>
          <w:numId w:val="11"/>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Изменении характера движения = </w:t>
      </w:r>
      <w:r w:rsidRPr="000D1C58">
        <w:rPr>
          <w:rFonts w:ascii="Arial" w:eastAsia="Times New Roman" w:hAnsi="Arial" w:cs="Arial"/>
          <w:b/>
          <w:bCs/>
          <w:color w:val="1B2440"/>
          <w:sz w:val="23"/>
          <w:szCs w:val="23"/>
          <w:bdr w:val="none" w:sz="0" w:space="0" w:color="auto" w:frame="1"/>
          <w:lang w:eastAsia="ru-RU"/>
        </w:rPr>
        <w:t>таксисы</w:t>
      </w:r>
      <w:r w:rsidRPr="000D1C58">
        <w:rPr>
          <w:rFonts w:ascii="Arial" w:eastAsia="Times New Roman" w:hAnsi="Arial" w:cs="Arial"/>
          <w:color w:val="1B2440"/>
          <w:sz w:val="23"/>
          <w:szCs w:val="23"/>
          <w:lang w:eastAsia="ru-RU"/>
        </w:rPr>
        <w:t>, что свойственно одноклеточным организмам</w:t>
      </w:r>
    </w:p>
    <w:p w14:paraId="09BD0ED4" w14:textId="77777777" w:rsidR="000D1C58" w:rsidRPr="000D1C58" w:rsidRDefault="000D1C58" w:rsidP="000D1C58">
      <w:pPr>
        <w:numPr>
          <w:ilvl w:val="0"/>
          <w:numId w:val="11"/>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Изменении направления роста = </w:t>
      </w:r>
      <w:r w:rsidRPr="000D1C58">
        <w:rPr>
          <w:rFonts w:ascii="Arial" w:eastAsia="Times New Roman" w:hAnsi="Arial" w:cs="Arial"/>
          <w:b/>
          <w:bCs/>
          <w:color w:val="1B2440"/>
          <w:sz w:val="23"/>
          <w:szCs w:val="23"/>
          <w:bdr w:val="none" w:sz="0" w:space="0" w:color="auto" w:frame="1"/>
          <w:lang w:eastAsia="ru-RU"/>
        </w:rPr>
        <w:t>тропизмы</w:t>
      </w:r>
      <w:r w:rsidRPr="000D1C58">
        <w:rPr>
          <w:rFonts w:ascii="Arial" w:eastAsia="Times New Roman" w:hAnsi="Arial" w:cs="Arial"/>
          <w:color w:val="1B2440"/>
          <w:sz w:val="23"/>
          <w:szCs w:val="23"/>
          <w:lang w:eastAsia="ru-RU"/>
        </w:rPr>
        <w:t>, что характерно для растений.</w:t>
      </w:r>
    </w:p>
    <w:p w14:paraId="34EE9B61"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Дискретность</w:t>
      </w:r>
    </w:p>
    <w:p w14:paraId="40CBB33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 xml:space="preserve">(от лат. </w:t>
      </w:r>
      <w:proofErr w:type="spellStart"/>
      <w:r w:rsidRPr="000D1C58">
        <w:rPr>
          <w:rFonts w:ascii="Arial" w:eastAsia="Times New Roman" w:hAnsi="Arial" w:cs="Arial"/>
          <w:color w:val="1B2440"/>
          <w:sz w:val="23"/>
          <w:szCs w:val="23"/>
          <w:lang w:eastAsia="ru-RU"/>
        </w:rPr>
        <w:t>discretus</w:t>
      </w:r>
      <w:proofErr w:type="spellEnd"/>
      <w:r w:rsidRPr="000D1C58">
        <w:rPr>
          <w:rFonts w:ascii="Arial" w:eastAsia="Times New Roman" w:hAnsi="Arial" w:cs="Arial"/>
          <w:color w:val="1B2440"/>
          <w:sz w:val="23"/>
          <w:szCs w:val="23"/>
          <w:lang w:eastAsia="ru-RU"/>
        </w:rPr>
        <w:t xml:space="preserve"> — разделенный), (прерывность) и целостность (непрерывность).</w:t>
      </w:r>
    </w:p>
    <w:p w14:paraId="61A698F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Любая биологическая система состоит из отдельных изолированных, то есть обособленных или отграниченных в пространстве (</w:t>
      </w:r>
      <w:r w:rsidRPr="000D1C58">
        <w:rPr>
          <w:rFonts w:ascii="Arial" w:eastAsia="Times New Roman" w:hAnsi="Arial" w:cs="Arial"/>
          <w:i/>
          <w:iCs/>
          <w:color w:val="1B2440"/>
          <w:sz w:val="23"/>
          <w:szCs w:val="23"/>
          <w:bdr w:val="none" w:sz="0" w:space="0" w:color="auto" w:frame="1"/>
          <w:lang w:eastAsia="ru-RU"/>
        </w:rPr>
        <w:t>дискретность</w:t>
      </w:r>
      <w:r w:rsidRPr="000D1C58">
        <w:rPr>
          <w:rFonts w:ascii="Arial" w:eastAsia="Times New Roman" w:hAnsi="Arial" w:cs="Arial"/>
          <w:color w:val="1B2440"/>
          <w:sz w:val="23"/>
          <w:szCs w:val="23"/>
          <w:lang w:eastAsia="ru-RU"/>
        </w:rPr>
        <w:t>), но тем не менее, тесно связанных и взаимодействующих между собой частей, образующих структурно-функциональное единство (целостность). Примеры:</w:t>
      </w:r>
    </w:p>
    <w:p w14:paraId="4F4856F0" w14:textId="77777777" w:rsidR="000D1C58" w:rsidRPr="000D1C58" w:rsidRDefault="000D1C58" w:rsidP="000D1C58">
      <w:pPr>
        <w:numPr>
          <w:ilvl w:val="0"/>
          <w:numId w:val="12"/>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Любая особь состоит из отдельных клеток с их особыми свойствами, а в клетках также дискретно представлены органоиды и другие внутриклеточные образования.</w:t>
      </w:r>
    </w:p>
    <w:p w14:paraId="253C0909" w14:textId="4AE18EED" w:rsidR="000D1C58" w:rsidRPr="000D1C58" w:rsidRDefault="000D1C58" w:rsidP="000D1C58">
      <w:pPr>
        <w:numPr>
          <w:ilvl w:val="0"/>
          <w:numId w:val="12"/>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Популяция состоит из отдельных особей. Каждая особь представляет собой отдельную биологическую систему. Но при этом все особи в популяции взаимосвязаны между собой (внутривидовые взаимоотношения). </w:t>
      </w:r>
    </w:p>
    <w:p w14:paraId="0B335B90"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Дискретность</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строения</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организма</w:t>
      </w:r>
      <w:r w:rsidRPr="000D1C58">
        <w:rPr>
          <w:rFonts w:ascii="Arial" w:eastAsia="Times New Roman" w:hAnsi="Arial" w:cs="Arial"/>
          <w:color w:val="1B2440"/>
          <w:sz w:val="23"/>
          <w:szCs w:val="23"/>
          <w:lang w:eastAsia="ru-RU"/>
        </w:rPr>
        <w:t> – основа его структурной упорядоченности. Она создает возможность постоянного самообновления системы путем замены износившихся структурных элементов без прекращения функционирования всей системы в целом.</w:t>
      </w:r>
    </w:p>
    <w:p w14:paraId="4C4C6D1E"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Саморегуляция</w:t>
      </w:r>
    </w:p>
    <w:p w14:paraId="2B02EE8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 xml:space="preserve">Или </w:t>
      </w:r>
      <w:proofErr w:type="spellStart"/>
      <w:r w:rsidRPr="000D1C58">
        <w:rPr>
          <w:rFonts w:ascii="Arial" w:eastAsia="Times New Roman" w:hAnsi="Arial" w:cs="Arial"/>
          <w:color w:val="1B2440"/>
          <w:sz w:val="23"/>
          <w:szCs w:val="23"/>
          <w:lang w:eastAsia="ru-RU"/>
        </w:rPr>
        <w:t>авторегуляция</w:t>
      </w:r>
      <w:proofErr w:type="spellEnd"/>
      <w:r w:rsidRPr="000D1C58">
        <w:rPr>
          <w:rFonts w:ascii="Arial" w:eastAsia="Times New Roman" w:hAnsi="Arial" w:cs="Arial"/>
          <w:color w:val="1B2440"/>
          <w:sz w:val="23"/>
          <w:szCs w:val="23"/>
          <w:lang w:eastAsia="ru-RU"/>
        </w:rPr>
        <w:t>. Это способность живых организмов поддерживать постоянство своего химического состава и интенсивность физиологических процессов (</w:t>
      </w:r>
      <w:r w:rsidRPr="000D1C58">
        <w:rPr>
          <w:rFonts w:ascii="Arial" w:eastAsia="Times New Roman" w:hAnsi="Arial" w:cs="Arial"/>
          <w:b/>
          <w:bCs/>
          <w:i/>
          <w:iCs/>
          <w:color w:val="1B2440"/>
          <w:sz w:val="23"/>
          <w:szCs w:val="23"/>
          <w:bdr w:val="none" w:sz="0" w:space="0" w:color="auto" w:frame="1"/>
          <w:lang w:eastAsia="ru-RU"/>
        </w:rPr>
        <w:t>гомеостаз</w:t>
      </w:r>
      <w:r w:rsidRPr="000D1C58">
        <w:rPr>
          <w:rFonts w:ascii="Arial" w:eastAsia="Times New Roman" w:hAnsi="Arial" w:cs="Arial"/>
          <w:color w:val="1B2440"/>
          <w:sz w:val="23"/>
          <w:szCs w:val="23"/>
          <w:lang w:eastAsia="ru-RU"/>
        </w:rPr>
        <w:t>).</w:t>
      </w:r>
    </w:p>
    <w:p w14:paraId="2A8516E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Развитие</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и</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рост</w:t>
      </w:r>
    </w:p>
    <w:p w14:paraId="4ECC19F8"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Под развитием понимают необратимое направленное закономерное изменение объектов живой и неживой природы. В результате развития возникает новое качественное состояние объекта, изменяется его состав или структура. Развитие живых организмов представлено:</w:t>
      </w:r>
    </w:p>
    <w:p w14:paraId="070D2394" w14:textId="77777777" w:rsidR="000D1C58" w:rsidRPr="000D1C58" w:rsidRDefault="000D1C58" w:rsidP="000D1C58">
      <w:pPr>
        <w:numPr>
          <w:ilvl w:val="0"/>
          <w:numId w:val="13"/>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Онтогенезом – это индивидуальное развитие организма.</w:t>
      </w:r>
    </w:p>
    <w:p w14:paraId="1E1A8822" w14:textId="77777777" w:rsidR="000D1C58" w:rsidRPr="000D1C58" w:rsidRDefault="000D1C58" w:rsidP="000D1C58">
      <w:pPr>
        <w:numPr>
          <w:ilvl w:val="0"/>
          <w:numId w:val="13"/>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Филогенезом – это историческое развитие.</w:t>
      </w:r>
    </w:p>
    <w:p w14:paraId="7AE54FF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Филогенез всего органического мира называют эволюцией.</w:t>
      </w:r>
    </w:p>
    <w:p w14:paraId="4A3AED1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На протяжении онтогенеза постепенно и последовательно проявляются индивидуальные свойства организмов. В основе этого лежит поэтапная реализация наследственных программ.</w:t>
      </w:r>
    </w:p>
    <w:p w14:paraId="51A5495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Индивидуальное развитие сопровождается ростом.</w:t>
      </w:r>
    </w:p>
    <w:p w14:paraId="4CFC6AB9"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Рост</w:t>
      </w:r>
      <w:r w:rsidRPr="000D1C58">
        <w:rPr>
          <w:rFonts w:ascii="Arial" w:eastAsia="Times New Roman" w:hAnsi="Arial" w:cs="Arial"/>
          <w:color w:val="1B2440"/>
          <w:sz w:val="23"/>
          <w:szCs w:val="23"/>
          <w:lang w:eastAsia="ru-RU"/>
        </w:rPr>
        <w:t> – увеличением линейных размеров и массы всей особи и ее отдельных органов за счет увеличения размеров и количества клеток.</w:t>
      </w:r>
    </w:p>
    <w:p w14:paraId="0A97114E"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Способность к адаптациям</w:t>
      </w:r>
    </w:p>
    <w:p w14:paraId="607F857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процессе исторического развития и под действием естественного отбора организмы приобретают приспособления к условиям окружающей среды (адаптации). Организмы, не обладающие необходимыми приспособлениями, вымирают.</w:t>
      </w:r>
    </w:p>
    <w:p w14:paraId="173140C4"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Энергозависимость</w:t>
      </w:r>
    </w:p>
    <w:p w14:paraId="578E5AB2"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Биологические системы являются «открытыми» для поступления энергии.</w:t>
      </w:r>
    </w:p>
    <w:p w14:paraId="0B3A410C" w14:textId="77777777" w:rsidR="000D1C58" w:rsidRPr="000D1C58" w:rsidRDefault="000D1C58" w:rsidP="000D1C58">
      <w:pPr>
        <w:numPr>
          <w:ilvl w:val="0"/>
          <w:numId w:val="14"/>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Открытые системы – динамические, т.е. </w:t>
      </w:r>
      <w:r w:rsidRPr="000D1C58">
        <w:rPr>
          <w:rFonts w:ascii="Arial" w:eastAsia="Times New Roman" w:hAnsi="Arial" w:cs="Arial"/>
          <w:b/>
          <w:bCs/>
          <w:color w:val="1B2440"/>
          <w:sz w:val="23"/>
          <w:szCs w:val="23"/>
          <w:bdr w:val="none" w:sz="0" w:space="0" w:color="auto" w:frame="1"/>
          <w:lang w:eastAsia="ru-RU"/>
        </w:rPr>
        <w:t>не</w:t>
      </w:r>
      <w:r w:rsidRPr="000D1C58">
        <w:rPr>
          <w:rFonts w:ascii="Arial" w:eastAsia="Times New Roman" w:hAnsi="Arial" w:cs="Arial"/>
          <w:color w:val="1B2440"/>
          <w:sz w:val="23"/>
          <w:szCs w:val="23"/>
          <w:lang w:eastAsia="ru-RU"/>
        </w:rPr>
        <w:t> находящиеся в состоянии покоя системы, устойчивые лишь при условии непрерывного доступа к ним веществ и энергии извне.</w:t>
      </w:r>
    </w:p>
    <w:p w14:paraId="54DE2FC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Живые организмы существуют до тех пор, пока в них поступают из окружающей среды энергия и вещества в виде пищи. В большинстве случаев организмы используют энергию Солнца: одни непосредственно – это </w:t>
      </w:r>
      <w:proofErr w:type="spellStart"/>
      <w:r w:rsidRPr="000D1C58">
        <w:rPr>
          <w:rFonts w:ascii="Arial" w:eastAsia="Times New Roman" w:hAnsi="Arial" w:cs="Arial"/>
          <w:b/>
          <w:bCs/>
          <w:i/>
          <w:iCs/>
          <w:color w:val="1B2440"/>
          <w:sz w:val="23"/>
          <w:szCs w:val="23"/>
          <w:bdr w:val="none" w:sz="0" w:space="0" w:color="auto" w:frame="1"/>
          <w:lang w:eastAsia="ru-RU"/>
        </w:rPr>
        <w:t>фототрофы</w:t>
      </w:r>
      <w:proofErr w:type="spellEnd"/>
      <w:r w:rsidRPr="000D1C58">
        <w:rPr>
          <w:rFonts w:ascii="Arial" w:eastAsia="Times New Roman" w:hAnsi="Arial" w:cs="Arial"/>
          <w:color w:val="1B2440"/>
          <w:sz w:val="23"/>
          <w:szCs w:val="23"/>
          <w:lang w:eastAsia="ru-RU"/>
        </w:rPr>
        <w:t xml:space="preserve"> (зеленые растения и </w:t>
      </w:r>
      <w:proofErr w:type="spellStart"/>
      <w:r w:rsidRPr="000D1C58">
        <w:rPr>
          <w:rFonts w:ascii="Arial" w:eastAsia="Times New Roman" w:hAnsi="Arial" w:cs="Arial"/>
          <w:color w:val="1B2440"/>
          <w:sz w:val="23"/>
          <w:szCs w:val="23"/>
          <w:lang w:eastAsia="ru-RU"/>
        </w:rPr>
        <w:t>цианобактерии</w:t>
      </w:r>
      <w:proofErr w:type="spellEnd"/>
      <w:r w:rsidRPr="000D1C58">
        <w:rPr>
          <w:rFonts w:ascii="Arial" w:eastAsia="Times New Roman" w:hAnsi="Arial" w:cs="Arial"/>
          <w:color w:val="1B2440"/>
          <w:sz w:val="23"/>
          <w:szCs w:val="23"/>
          <w:lang w:eastAsia="ru-RU"/>
        </w:rPr>
        <w:t>), другие опосредованно, в виде органических веществ потребляемой пищи, – это </w:t>
      </w:r>
      <w:r w:rsidRPr="000D1C58">
        <w:rPr>
          <w:rFonts w:ascii="Arial" w:eastAsia="Times New Roman" w:hAnsi="Arial" w:cs="Arial"/>
          <w:b/>
          <w:bCs/>
          <w:i/>
          <w:iCs/>
          <w:color w:val="1B2440"/>
          <w:sz w:val="23"/>
          <w:szCs w:val="23"/>
          <w:bdr w:val="none" w:sz="0" w:space="0" w:color="auto" w:frame="1"/>
          <w:lang w:eastAsia="ru-RU"/>
        </w:rPr>
        <w:t>гетеротрофы</w:t>
      </w:r>
      <w:r w:rsidRPr="000D1C58">
        <w:rPr>
          <w:rFonts w:ascii="Arial" w:eastAsia="Times New Roman" w:hAnsi="Arial" w:cs="Arial"/>
          <w:color w:val="1B2440"/>
          <w:sz w:val="23"/>
          <w:szCs w:val="23"/>
          <w:lang w:eastAsia="ru-RU"/>
        </w:rPr>
        <w:t> (животные, грибы и бактерии).</w:t>
      </w:r>
    </w:p>
    <w:p w14:paraId="6ADC4EB1"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Ритмичность</w:t>
      </w:r>
    </w:p>
    <w:p w14:paraId="20C3D53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Это свойство, присущее как живой, так и неживой природе. Оно обусловлено различными космическими и планетарными причинами: вращением Земли вокруг Солнца и вокруг своей оси, фазами Луны и т. д.</w:t>
      </w:r>
    </w:p>
    <w:p w14:paraId="13D83F3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Ритмичность</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проявляется:</w:t>
      </w:r>
    </w:p>
    <w:p w14:paraId="69FE8B81" w14:textId="77777777" w:rsidR="000D1C58" w:rsidRPr="000D1C58" w:rsidRDefault="000D1C58" w:rsidP="000D1C58">
      <w:pPr>
        <w:numPr>
          <w:ilvl w:val="0"/>
          <w:numId w:val="15"/>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периодических изменениях интенсивности физиологических функций</w:t>
      </w:r>
    </w:p>
    <w:p w14:paraId="653AC23B" w14:textId="77777777" w:rsidR="000D1C58" w:rsidRPr="000D1C58" w:rsidRDefault="000D1C58" w:rsidP="000D1C58">
      <w:pPr>
        <w:numPr>
          <w:ilvl w:val="0"/>
          <w:numId w:val="15"/>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формообразовательных процессах через определенные равные промежутки времени.</w:t>
      </w:r>
    </w:p>
    <w:p w14:paraId="1A3A40A1" w14:textId="77777777" w:rsidR="000D1C58" w:rsidRPr="000D1C58" w:rsidRDefault="000D1C58" w:rsidP="000D1C58">
      <w:pPr>
        <w:numPr>
          <w:ilvl w:val="0"/>
          <w:numId w:val="15"/>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хорошо известны суточные ритмы сна и бодрствования у человека, сезонные ритмы активности и спячки у некоторых млекопитающих и многие другие.</w:t>
      </w:r>
    </w:p>
    <w:p w14:paraId="47CE293E"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Ритмичность направлена на согласование функций организма с периодически меняющимися условиями жизни.</w:t>
      </w:r>
    </w:p>
    <w:p w14:paraId="4B1117AC"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Движение</w:t>
      </w:r>
    </w:p>
    <w:p w14:paraId="69C60DC1"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Все живые организмы способны к активному движению.</w:t>
      </w:r>
    </w:p>
    <w:p w14:paraId="6E0A9102" w14:textId="77777777" w:rsidR="000D1C58" w:rsidRPr="000D1C58" w:rsidRDefault="000D1C58" w:rsidP="000D1C58">
      <w:pPr>
        <w:numPr>
          <w:ilvl w:val="0"/>
          <w:numId w:val="16"/>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Растения и грибы не передвигаются в пространстве. Однако большинство движений грибов и растений- результат их роста. У растений некоторые движения возникают в ответ на действия факторов внешней среды. Так, главный корень растет под действием силы земного притяжения вертикально вниз, а главный стебель под влиянием света – вверх. У листьев хорошо выражены движения на свет: листовая пластинка, особенно в условиях затенения, располагается перпендикулярно солнечным лучам.</w:t>
      </w:r>
    </w:p>
    <w:p w14:paraId="2669E926" w14:textId="77777777" w:rsidR="000D1C58" w:rsidRPr="000D1C58" w:rsidRDefault="000D1C58" w:rsidP="000D1C58">
      <w:pPr>
        <w:numPr>
          <w:ilvl w:val="0"/>
          <w:numId w:val="16"/>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Одноклеточные организмы могут передвигаться разными способами. Многие бактерии, одноклеточные водоросли и простейшие животные передвигаются с помощью жгутиков. Большинство многоклеточных животных активно передвигаются в пространстве. Разнообразные способы движения служат для поиска и потребления пищи, спасения от хищников</w:t>
      </w:r>
    </w:p>
    <w:p w14:paraId="48220E2D"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Важно!</w:t>
      </w:r>
      <w:r w:rsidRPr="000D1C58">
        <w:rPr>
          <w:rFonts w:ascii="Arial" w:eastAsia="Times New Roman" w:hAnsi="Arial" w:cs="Arial"/>
          <w:color w:val="1B2440"/>
          <w:sz w:val="23"/>
          <w:szCs w:val="23"/>
          <w:lang w:eastAsia="ru-RU"/>
        </w:rPr>
        <w:t> Нельзя только по одному признаку отнести объект к живой/неживой природе, необходимо, чтобы объект соответствовал совокупности признаков.</w:t>
      </w:r>
    </w:p>
    <w:p w14:paraId="5D86B71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Итог:</w:t>
      </w:r>
    </w:p>
    <w:p w14:paraId="142B49B9"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Необходимо отметить, что выделение тех или иных признаков живого в определенной мере условно. Некоторые признаки также характерны и для неживой природы, в списке ниже выделены признаки, характерные только для живой природы:</w:t>
      </w:r>
    </w:p>
    <w:p w14:paraId="5BB7F98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 Обмен веществ.</w:t>
      </w:r>
    </w:p>
    <w:p w14:paraId="3BED6AA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 Клеточное строение.</w:t>
      </w:r>
    </w:p>
    <w:p w14:paraId="1E21F0CC"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3. Единство химического состава.</w:t>
      </w:r>
    </w:p>
    <w:p w14:paraId="171F915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4. Самовоспроизведение</w:t>
      </w:r>
      <w:r w:rsidRPr="000D1C58">
        <w:rPr>
          <w:rFonts w:ascii="Arial" w:eastAsia="Times New Roman" w:hAnsi="Arial" w:cs="Arial"/>
          <w:color w:val="1B2440"/>
          <w:sz w:val="23"/>
          <w:szCs w:val="23"/>
          <w:lang w:eastAsia="ru-RU"/>
        </w:rPr>
        <w:t> (репродукция, размножение)</w:t>
      </w:r>
    </w:p>
    <w:p w14:paraId="31165D5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 Наследственность</w:t>
      </w:r>
    </w:p>
    <w:p w14:paraId="4206A93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6. Изменчивость</w:t>
      </w:r>
    </w:p>
    <w:p w14:paraId="1495A28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7. Раздражимость</w:t>
      </w:r>
    </w:p>
    <w:p w14:paraId="4B89EEB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8. Дискретность и целостность</w:t>
      </w:r>
    </w:p>
    <w:p w14:paraId="0596AC4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9. Саморегуляция</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w:t>
      </w:r>
      <w:proofErr w:type="spellStart"/>
      <w:r w:rsidRPr="000D1C58">
        <w:rPr>
          <w:rFonts w:ascii="Arial" w:eastAsia="Times New Roman" w:hAnsi="Arial" w:cs="Arial"/>
          <w:i/>
          <w:iCs/>
          <w:color w:val="1B2440"/>
          <w:sz w:val="23"/>
          <w:szCs w:val="23"/>
          <w:bdr w:val="none" w:sz="0" w:space="0" w:color="auto" w:frame="1"/>
          <w:lang w:eastAsia="ru-RU"/>
        </w:rPr>
        <w:t>авторегуляция</w:t>
      </w:r>
      <w:proofErr w:type="spellEnd"/>
      <w:r w:rsidRPr="000D1C58">
        <w:rPr>
          <w:rFonts w:ascii="Arial" w:eastAsia="Times New Roman" w:hAnsi="Arial" w:cs="Arial"/>
          <w:i/>
          <w:iCs/>
          <w:color w:val="1B2440"/>
          <w:sz w:val="23"/>
          <w:szCs w:val="23"/>
          <w:bdr w:val="none" w:sz="0" w:space="0" w:color="auto" w:frame="1"/>
          <w:lang w:eastAsia="ru-RU"/>
        </w:rPr>
        <w:t>)</w:t>
      </w:r>
    </w:p>
    <w:p w14:paraId="005B1D0C"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10. Энергозависимость</w:t>
      </w:r>
    </w:p>
    <w:p w14:paraId="42760A4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11.</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Развитие</w:t>
      </w:r>
      <w:r w:rsidRPr="000D1C58">
        <w:rPr>
          <w:rFonts w:ascii="Arial" w:eastAsia="Times New Roman" w:hAnsi="Arial" w:cs="Arial"/>
          <w:color w:val="1B2440"/>
          <w:sz w:val="23"/>
          <w:szCs w:val="23"/>
          <w:lang w:eastAsia="ru-RU"/>
        </w:rPr>
        <w:t> и рост</w:t>
      </w:r>
    </w:p>
    <w:p w14:paraId="457468F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12. Способность к адаптациям</w:t>
      </w:r>
    </w:p>
    <w:p w14:paraId="1DEB6535"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lastRenderedPageBreak/>
        <w:t>13. Ритмичность</w:t>
      </w:r>
    </w:p>
    <w:p w14:paraId="6A9672CD"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14. Движение.</w:t>
      </w:r>
    </w:p>
    <w:p w14:paraId="196F499C" w14:textId="77777777" w:rsidR="000D1C58" w:rsidRDefault="000D1C58" w:rsidP="000D1C58">
      <w:pPr>
        <w:spacing w:after="0"/>
        <w:textAlignment w:val="baseline"/>
        <w:outlineLvl w:val="0"/>
        <w:rPr>
          <w:rFonts w:ascii="Arial" w:eastAsia="Times New Roman" w:hAnsi="Arial" w:cs="Arial"/>
          <w:b/>
          <w:bCs/>
          <w:color w:val="1B2440"/>
          <w:kern w:val="36"/>
          <w:sz w:val="48"/>
          <w:szCs w:val="48"/>
          <w:bdr w:val="none" w:sz="0" w:space="0" w:color="auto" w:frame="1"/>
          <w:lang w:eastAsia="ru-RU"/>
        </w:rPr>
      </w:pPr>
    </w:p>
    <w:p w14:paraId="6C72A233" w14:textId="6141192A"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r w:rsidRPr="000D1C58">
        <w:rPr>
          <w:rFonts w:ascii="Arial" w:eastAsia="Times New Roman" w:hAnsi="Arial" w:cs="Arial"/>
          <w:b/>
          <w:bCs/>
          <w:color w:val="1B2440"/>
          <w:kern w:val="36"/>
          <w:sz w:val="48"/>
          <w:szCs w:val="48"/>
          <w:bdr w:val="none" w:sz="0" w:space="0" w:color="auto" w:frame="1"/>
          <w:lang w:eastAsia="ru-RU"/>
        </w:rPr>
        <w:t>Уровни</w:t>
      </w:r>
      <w:r w:rsidRPr="000D1C58">
        <w:rPr>
          <w:rFonts w:ascii="Arial" w:eastAsia="Times New Roman" w:hAnsi="Arial" w:cs="Arial"/>
          <w:b/>
          <w:bCs/>
          <w:color w:val="1B2440"/>
          <w:kern w:val="36"/>
          <w:sz w:val="48"/>
          <w:szCs w:val="48"/>
          <w:lang w:eastAsia="ru-RU"/>
        </w:rPr>
        <w:t> </w:t>
      </w:r>
      <w:r w:rsidRPr="000D1C58">
        <w:rPr>
          <w:rFonts w:ascii="Arial" w:eastAsia="Times New Roman" w:hAnsi="Arial" w:cs="Arial"/>
          <w:b/>
          <w:bCs/>
          <w:color w:val="1B2440"/>
          <w:kern w:val="36"/>
          <w:sz w:val="48"/>
          <w:szCs w:val="48"/>
          <w:bdr w:val="none" w:sz="0" w:space="0" w:color="auto" w:frame="1"/>
          <w:lang w:eastAsia="ru-RU"/>
        </w:rPr>
        <w:t>организации</w:t>
      </w:r>
      <w:r w:rsidRPr="000D1C58">
        <w:rPr>
          <w:rFonts w:ascii="Arial" w:eastAsia="Times New Roman" w:hAnsi="Arial" w:cs="Arial"/>
          <w:b/>
          <w:bCs/>
          <w:color w:val="1B2440"/>
          <w:kern w:val="36"/>
          <w:sz w:val="48"/>
          <w:szCs w:val="48"/>
          <w:lang w:eastAsia="ru-RU"/>
        </w:rPr>
        <w:t> </w:t>
      </w:r>
      <w:r w:rsidRPr="000D1C58">
        <w:rPr>
          <w:rFonts w:ascii="Arial" w:eastAsia="Times New Roman" w:hAnsi="Arial" w:cs="Arial"/>
          <w:b/>
          <w:bCs/>
          <w:color w:val="1B2440"/>
          <w:kern w:val="36"/>
          <w:sz w:val="48"/>
          <w:szCs w:val="48"/>
          <w:bdr w:val="none" w:sz="0" w:space="0" w:color="auto" w:frame="1"/>
          <w:lang w:eastAsia="ru-RU"/>
        </w:rPr>
        <w:t>живой</w:t>
      </w:r>
      <w:r w:rsidRPr="000D1C58">
        <w:rPr>
          <w:rFonts w:ascii="Arial" w:eastAsia="Times New Roman" w:hAnsi="Arial" w:cs="Arial"/>
          <w:b/>
          <w:bCs/>
          <w:color w:val="1B2440"/>
          <w:kern w:val="36"/>
          <w:sz w:val="48"/>
          <w:szCs w:val="48"/>
          <w:lang w:eastAsia="ru-RU"/>
        </w:rPr>
        <w:t> </w:t>
      </w:r>
      <w:r w:rsidRPr="000D1C58">
        <w:rPr>
          <w:rFonts w:ascii="Arial" w:eastAsia="Times New Roman" w:hAnsi="Arial" w:cs="Arial"/>
          <w:b/>
          <w:bCs/>
          <w:color w:val="1B2440"/>
          <w:kern w:val="36"/>
          <w:sz w:val="48"/>
          <w:szCs w:val="48"/>
          <w:bdr w:val="none" w:sz="0" w:space="0" w:color="auto" w:frame="1"/>
          <w:lang w:eastAsia="ru-RU"/>
        </w:rPr>
        <w:t>природы</w:t>
      </w:r>
    </w:p>
    <w:p w14:paraId="04C56E2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Основные уровни организации живой природы:</w:t>
      </w:r>
    </w:p>
    <w:p w14:paraId="25205A57"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Уровни организации живых систем отражают соподчиненность, иерархичность структурной организации жизни; отличаются друг от друга сложностью организации системы (клетка устроена проще по сравнению с многоклеточным организмом или популяцией).</w:t>
      </w:r>
    </w:p>
    <w:p w14:paraId="6536729A"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Уровень жизни – это форма и способ ее существования.</w:t>
      </w:r>
    </w:p>
    <w:p w14:paraId="74D76438"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Выделяют следующие уровни организации:</w:t>
      </w:r>
    </w:p>
    <w:p w14:paraId="062CB63A" w14:textId="77777777" w:rsidR="000D1C58" w:rsidRPr="000D1C58" w:rsidRDefault="000D1C58" w:rsidP="000D1C58">
      <w:pPr>
        <w:numPr>
          <w:ilvl w:val="0"/>
          <w:numId w:val="1"/>
        </w:numPr>
        <w:spacing w:after="0"/>
        <w:ind w:left="0"/>
        <w:textAlignment w:val="baseline"/>
        <w:rPr>
          <w:rFonts w:ascii="Arial" w:eastAsia="Times New Roman" w:hAnsi="Arial" w:cs="Arial"/>
          <w:color w:val="1B2440"/>
          <w:sz w:val="23"/>
          <w:szCs w:val="23"/>
          <w:lang w:eastAsia="ru-RU"/>
        </w:rPr>
      </w:pPr>
      <w:proofErr w:type="spellStart"/>
      <w:r w:rsidRPr="000D1C58">
        <w:rPr>
          <w:rFonts w:ascii="Arial" w:eastAsia="Times New Roman" w:hAnsi="Arial" w:cs="Arial"/>
          <w:b/>
          <w:bCs/>
          <w:color w:val="1B2440"/>
          <w:sz w:val="23"/>
          <w:szCs w:val="23"/>
          <w:bdr w:val="none" w:sz="0" w:space="0" w:color="auto" w:frame="1"/>
          <w:lang w:eastAsia="ru-RU"/>
        </w:rPr>
        <w:t>Суборганизменные</w:t>
      </w:r>
      <w:proofErr w:type="spellEnd"/>
      <w:r w:rsidRPr="000D1C58">
        <w:rPr>
          <w:rFonts w:ascii="Arial" w:eastAsia="Times New Roman" w:hAnsi="Arial" w:cs="Arial"/>
          <w:color w:val="1B2440"/>
          <w:sz w:val="23"/>
          <w:szCs w:val="23"/>
          <w:lang w:eastAsia="ru-RU"/>
        </w:rPr>
        <w:t>:</w:t>
      </w:r>
    </w:p>
    <w:p w14:paraId="7C578889"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Молекулярно-генетический</w:t>
      </w:r>
    </w:p>
    <w:p w14:paraId="451DFC2F"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Клеточный</w:t>
      </w:r>
    </w:p>
    <w:p w14:paraId="2A608033"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Органно-тканевый</w:t>
      </w:r>
    </w:p>
    <w:p w14:paraId="5322F84C" w14:textId="77777777" w:rsidR="000D1C58" w:rsidRPr="000D1C58" w:rsidRDefault="000D1C58" w:rsidP="000D1C58">
      <w:pPr>
        <w:numPr>
          <w:ilvl w:val="0"/>
          <w:numId w:val="1"/>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Организменный</w:t>
      </w:r>
    </w:p>
    <w:p w14:paraId="7F9C584B" w14:textId="77777777" w:rsidR="000D1C58" w:rsidRPr="000D1C58" w:rsidRDefault="000D1C58" w:rsidP="000D1C58">
      <w:pPr>
        <w:numPr>
          <w:ilvl w:val="0"/>
          <w:numId w:val="1"/>
        </w:numPr>
        <w:spacing w:after="0"/>
        <w:ind w:left="0"/>
        <w:textAlignment w:val="baseline"/>
        <w:rPr>
          <w:rFonts w:ascii="Arial" w:eastAsia="Times New Roman" w:hAnsi="Arial" w:cs="Arial"/>
          <w:color w:val="1B2440"/>
          <w:sz w:val="23"/>
          <w:szCs w:val="23"/>
          <w:lang w:eastAsia="ru-RU"/>
        </w:rPr>
      </w:pPr>
      <w:proofErr w:type="spellStart"/>
      <w:r w:rsidRPr="000D1C58">
        <w:rPr>
          <w:rFonts w:ascii="Arial" w:eastAsia="Times New Roman" w:hAnsi="Arial" w:cs="Arial"/>
          <w:b/>
          <w:bCs/>
          <w:color w:val="1B2440"/>
          <w:sz w:val="23"/>
          <w:szCs w:val="23"/>
          <w:bdr w:val="none" w:sz="0" w:space="0" w:color="auto" w:frame="1"/>
          <w:lang w:eastAsia="ru-RU"/>
        </w:rPr>
        <w:t>Надорганизменные</w:t>
      </w:r>
      <w:proofErr w:type="spellEnd"/>
      <w:r w:rsidRPr="000D1C58">
        <w:rPr>
          <w:rFonts w:ascii="Arial" w:eastAsia="Times New Roman" w:hAnsi="Arial" w:cs="Arial"/>
          <w:b/>
          <w:bCs/>
          <w:color w:val="1B2440"/>
          <w:sz w:val="23"/>
          <w:szCs w:val="23"/>
          <w:bdr w:val="none" w:sz="0" w:space="0" w:color="auto" w:frame="1"/>
          <w:lang w:eastAsia="ru-RU"/>
        </w:rPr>
        <w:t>:</w:t>
      </w:r>
    </w:p>
    <w:p w14:paraId="2BF42989"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Популяционно-видовой</w:t>
      </w:r>
    </w:p>
    <w:p w14:paraId="50EA4303"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Биоценотический</w:t>
      </w:r>
    </w:p>
    <w:p w14:paraId="4619A68D" w14:textId="77777777" w:rsidR="000D1C58" w:rsidRPr="000D1C58" w:rsidRDefault="000D1C58" w:rsidP="000D1C58">
      <w:pPr>
        <w:numPr>
          <w:ilvl w:val="1"/>
          <w:numId w:val="1"/>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Биосферный</w:t>
      </w:r>
    </w:p>
    <w:p w14:paraId="61174E9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Молекулярно-генетический.</w:t>
      </w:r>
    </w:p>
    <w:p w14:paraId="562F72E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Молекула</w:t>
      </w:r>
    </w:p>
    <w:p w14:paraId="7558565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Отдельные биополимеры (ДНК, РНК, белки, углеводы и др.)</w:t>
      </w:r>
    </w:p>
    <w:p w14:paraId="58F557E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на этом уровне жизни рассматриваются явления, связанные с изменениями (генными мутациями) и воспроизведением генетического материала, обменом веществ.</w:t>
      </w:r>
    </w:p>
    <w:p w14:paraId="573AA637"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Клеточный.</w:t>
      </w:r>
    </w:p>
    <w:p w14:paraId="00076FA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Клетка</w:t>
      </w:r>
    </w:p>
    <w:p w14:paraId="38528A0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b/>
          <w:bCs/>
          <w:i/>
          <w:i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Комплексы молекул химических соединений и органоиды клетки.</w:t>
      </w:r>
    </w:p>
    <w:p w14:paraId="5185B86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Процессы, проходящие в </w:t>
      </w:r>
      <w:r w:rsidRPr="000D1C58">
        <w:rPr>
          <w:rFonts w:ascii="Arial" w:eastAsia="Times New Roman" w:hAnsi="Arial" w:cs="Arial"/>
          <w:i/>
          <w:iCs/>
          <w:color w:val="1B2440"/>
          <w:sz w:val="23"/>
          <w:szCs w:val="23"/>
          <w:bdr w:val="none" w:sz="0" w:space="0" w:color="auto" w:frame="1"/>
          <w:lang w:eastAsia="ru-RU"/>
        </w:rPr>
        <w:t>клетке</w:t>
      </w:r>
      <w:r w:rsidRPr="000D1C58">
        <w:rPr>
          <w:rFonts w:ascii="Arial" w:eastAsia="Times New Roman" w:hAnsi="Arial" w:cs="Arial"/>
          <w:color w:val="1B2440"/>
          <w:sz w:val="23"/>
          <w:szCs w:val="23"/>
          <w:lang w:eastAsia="ru-RU"/>
        </w:rPr>
        <w:t> и в </w:t>
      </w:r>
      <w:r w:rsidRPr="000D1C58">
        <w:rPr>
          <w:rFonts w:ascii="Arial" w:eastAsia="Times New Roman" w:hAnsi="Arial" w:cs="Arial"/>
          <w:i/>
          <w:iCs/>
          <w:color w:val="1B2440"/>
          <w:sz w:val="23"/>
          <w:szCs w:val="23"/>
          <w:bdr w:val="none" w:sz="0" w:space="0" w:color="auto" w:frame="1"/>
          <w:lang w:eastAsia="ru-RU"/>
        </w:rPr>
        <w:t>органоидах</w:t>
      </w:r>
      <w:r w:rsidRPr="000D1C58">
        <w:rPr>
          <w:rFonts w:ascii="Arial" w:eastAsia="Times New Roman" w:hAnsi="Arial" w:cs="Arial"/>
          <w:color w:val="1B2440"/>
          <w:sz w:val="23"/>
          <w:szCs w:val="23"/>
          <w:lang w:eastAsia="ru-RU"/>
        </w:rPr>
        <w:t> клетки. Синтез специфических органических веществ; регуляция химических реакций; деление клеток; вовлечение химических элементов Земли и энергии Солнца в биосистемы. Также на данном уровне идет деление всех клеток на про- и эукариот.</w:t>
      </w:r>
    </w:p>
    <w:p w14:paraId="120160E7"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Тканевый.</w:t>
      </w:r>
    </w:p>
    <w:p w14:paraId="59EF4AF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Ткань – совокупность клеток и межклеточного вещества сходных по строению, функциям и происхождению.</w:t>
      </w:r>
    </w:p>
    <w:p w14:paraId="4C1AF54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Клетки и межклеточное вещество.</w:t>
      </w:r>
    </w:p>
    <w:p w14:paraId="413FF2E4"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Обмен веществ, раздражимость.</w:t>
      </w:r>
    </w:p>
    <w:p w14:paraId="4D55EFB7"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4.</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Органный.</w:t>
      </w:r>
    </w:p>
    <w:p w14:paraId="74DA25F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Орган</w:t>
      </w:r>
    </w:p>
    <w:p w14:paraId="6FEFFA9A" w14:textId="77777777" w:rsidR="000D1C58" w:rsidRPr="000D1C58" w:rsidRDefault="000D1C58" w:rsidP="000D1C58">
      <w:pPr>
        <w:spacing w:after="0"/>
        <w:rPr>
          <w:rFonts w:eastAsia="Times New Roman" w:cs="Times New Roman"/>
          <w:sz w:val="24"/>
          <w:szCs w:val="24"/>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Ткани разных типов</w:t>
      </w:r>
    </w:p>
    <w:p w14:paraId="646DDFD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lastRenderedPageBreak/>
        <w:t>Примеры:</w:t>
      </w:r>
      <w:r w:rsidRPr="000D1C58">
        <w:rPr>
          <w:rFonts w:ascii="Arial" w:eastAsia="Times New Roman" w:hAnsi="Arial" w:cs="Arial"/>
          <w:color w:val="1B2440"/>
          <w:sz w:val="23"/>
          <w:szCs w:val="23"/>
          <w:lang w:eastAsia="ru-RU"/>
        </w:rPr>
        <w:t> Пищеварение, газообмен, транспорт веществ, движение и др.</w:t>
      </w:r>
    </w:p>
    <w:p w14:paraId="66319C6A"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Важно!</w:t>
      </w:r>
      <w:r w:rsidRPr="000D1C58">
        <w:rPr>
          <w:rFonts w:ascii="Arial" w:eastAsia="Times New Roman" w:hAnsi="Arial" w:cs="Arial"/>
          <w:color w:val="1B2440"/>
          <w:sz w:val="23"/>
          <w:szCs w:val="23"/>
          <w:lang w:eastAsia="ru-RU"/>
        </w:rPr>
        <w:t> На экзамене может встретиться органно-тканевый уровень</w:t>
      </w:r>
    </w:p>
    <w:p w14:paraId="184A6FC4"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Организменный.</w:t>
      </w:r>
    </w:p>
    <w:p w14:paraId="7AAE833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Организм</w:t>
      </w:r>
    </w:p>
    <w:p w14:paraId="13EC22E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Системы органов</w:t>
      </w:r>
    </w:p>
    <w:p w14:paraId="6504D169"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Обмен веществ, раздражимость, размножение, онтогенез. Нервно-гуморальная регуляция процессов жизнедеятельности. Обеспечение гармоничного соответствия организма его среде обитания. На этом уровне идет деление живой природы на царства.</w:t>
      </w:r>
    </w:p>
    <w:p w14:paraId="04E297E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Выделяют 4 царства живой природы:</w:t>
      </w:r>
    </w:p>
    <w:p w14:paraId="03E9CB24"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 Царство Бактерии</w:t>
      </w:r>
    </w:p>
    <w:p w14:paraId="3B22D83B"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2) Царство Грибы</w:t>
      </w:r>
    </w:p>
    <w:p w14:paraId="42CE1318"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3) Царство Растения</w:t>
      </w:r>
    </w:p>
    <w:p w14:paraId="76BF5A61"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4) Царство Животные</w:t>
      </w:r>
    </w:p>
    <w:p w14:paraId="25FB3333"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6.</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Популяционно-видовой.</w:t>
      </w:r>
    </w:p>
    <w:p w14:paraId="30E7FE0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Популяция</w:t>
      </w:r>
    </w:p>
    <w:p w14:paraId="4F09057E"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Группы родственных особей, объединенных определенным генофондом и специфическим взаимодействием с окружающей средой</w:t>
      </w:r>
    </w:p>
    <w:p w14:paraId="2824A065" w14:textId="77777777" w:rsidR="000D1C58" w:rsidRPr="000D1C58" w:rsidRDefault="000D1C58" w:rsidP="000D1C58">
      <w:pPr>
        <w:spacing w:after="0"/>
        <w:rPr>
          <w:rFonts w:eastAsia="Times New Roman" w:cs="Times New Roman"/>
          <w:sz w:val="24"/>
          <w:szCs w:val="24"/>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Взаимодействие между особями и популяциями </w:t>
      </w:r>
      <w:r w:rsidRPr="000D1C58">
        <w:rPr>
          <w:rFonts w:ascii="Arial" w:eastAsia="Times New Roman" w:hAnsi="Arial" w:cs="Arial"/>
          <w:i/>
          <w:iCs/>
          <w:color w:val="1B2440"/>
          <w:sz w:val="23"/>
          <w:szCs w:val="23"/>
          <w:bdr w:val="none" w:sz="0" w:space="0" w:color="auto" w:frame="1"/>
          <w:lang w:eastAsia="ru-RU"/>
        </w:rPr>
        <w:t>одного</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вида</w:t>
      </w:r>
      <w:r w:rsidRPr="000D1C58">
        <w:rPr>
          <w:rFonts w:ascii="Arial" w:eastAsia="Times New Roman" w:hAnsi="Arial" w:cs="Arial"/>
          <w:color w:val="1B2440"/>
          <w:sz w:val="23"/>
          <w:szCs w:val="23"/>
          <w:lang w:eastAsia="ru-RU"/>
        </w:rPr>
        <w:t>. Генетическая разнородность, накопление элементарных эволюционных преобразований, выработка адаптации к меняющимся условиям среды. Процессы </w:t>
      </w:r>
      <w:proofErr w:type="spellStart"/>
      <w:r w:rsidRPr="000D1C58">
        <w:rPr>
          <w:rFonts w:ascii="Arial" w:eastAsia="Times New Roman" w:hAnsi="Arial" w:cs="Arial"/>
          <w:i/>
          <w:iCs/>
          <w:color w:val="1B2440"/>
          <w:sz w:val="23"/>
          <w:szCs w:val="23"/>
          <w:bdr w:val="none" w:sz="0" w:space="0" w:color="auto" w:frame="1"/>
          <w:lang w:eastAsia="ru-RU"/>
        </w:rPr>
        <w:t>микроэволюции</w:t>
      </w:r>
      <w:proofErr w:type="spellEnd"/>
      <w:r w:rsidRPr="000D1C58">
        <w:rPr>
          <w:rFonts w:ascii="Arial" w:eastAsia="Times New Roman" w:hAnsi="Arial" w:cs="Arial"/>
          <w:i/>
          <w:iCs/>
          <w:color w:val="1B2440"/>
          <w:sz w:val="23"/>
          <w:szCs w:val="23"/>
          <w:bdr w:val="none" w:sz="0" w:space="0" w:color="auto" w:frame="1"/>
          <w:lang w:eastAsia="ru-RU"/>
        </w:rPr>
        <w:t>.</w:t>
      </w:r>
    </w:p>
    <w:p w14:paraId="202A129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Важно!</w:t>
      </w:r>
      <w:r w:rsidRPr="000D1C58">
        <w:rPr>
          <w:rFonts w:ascii="Arial" w:eastAsia="Times New Roman" w:hAnsi="Arial" w:cs="Arial"/>
          <w:color w:val="1B2440"/>
          <w:sz w:val="23"/>
          <w:szCs w:val="23"/>
          <w:lang w:eastAsia="ru-RU"/>
        </w:rPr>
        <w:t> Популяция – группа особей одного вида, обитающие длительно на определенной территории, свободно скрещивающиеся между собой.</w:t>
      </w:r>
    </w:p>
    <w:p w14:paraId="09171048"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Из определения можно сделать вывод, что несколько популяций могут принадлежать к одному виду, а значит при выделении отдельно «популяционного» и «видового» уровней популяционный является более маленьким и является частью видового.</w:t>
      </w:r>
    </w:p>
    <w:p w14:paraId="54D85832" w14:textId="77777777" w:rsidR="000D1C58" w:rsidRPr="000D1C58" w:rsidRDefault="000D1C58" w:rsidP="000D1C58">
      <w:pPr>
        <w:spacing w:before="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На экзамене могут встретиться отдельно популяционный и видовой уровни.</w:t>
      </w:r>
    </w:p>
    <w:p w14:paraId="0ABC5F4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7.</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Биоценотический</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(биогеоценотический,</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экосистемный)</w:t>
      </w:r>
    </w:p>
    <w:p w14:paraId="77A06DA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Биогеоценоз (Экосистема)</w:t>
      </w:r>
    </w:p>
    <w:p w14:paraId="609B7C5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Популяции разных видов и факторы среды, пространство с комплексом условий среды обитания или совокупность биотопа (неживой природы) и биоценоза</w:t>
      </w:r>
    </w:p>
    <w:p w14:paraId="47FE7D0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Биологический круговорот веществ и поток энергии, поддерживающие жизнь, подвижное равновесие между живым населением и факторами неживой природы, обеспечение живого населения условиями обитания и ресурсами. Взаимодействие между особями разных видов. Хищничество, паразитизм, симбиоз, конкуренция.</w:t>
      </w:r>
    </w:p>
    <w:p w14:paraId="091085AA"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8.</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Биосферный.</w:t>
      </w:r>
    </w:p>
    <w:p w14:paraId="59E47CB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Биологическая система:</w:t>
      </w:r>
      <w:r w:rsidRPr="000D1C58">
        <w:rPr>
          <w:rFonts w:ascii="Arial" w:eastAsia="Times New Roman" w:hAnsi="Arial" w:cs="Arial"/>
          <w:color w:val="1B2440"/>
          <w:sz w:val="23"/>
          <w:szCs w:val="23"/>
          <w:lang w:eastAsia="ru-RU"/>
        </w:rPr>
        <w:t> Биосфера</w:t>
      </w:r>
    </w:p>
    <w:p w14:paraId="2D92180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Компоненты, образующие систему:</w:t>
      </w:r>
      <w:r w:rsidRPr="000D1C58">
        <w:rPr>
          <w:rFonts w:ascii="Arial" w:eastAsia="Times New Roman" w:hAnsi="Arial" w:cs="Arial"/>
          <w:color w:val="1B2440"/>
          <w:sz w:val="23"/>
          <w:szCs w:val="23"/>
          <w:lang w:eastAsia="ru-RU"/>
        </w:rPr>
        <w:t> Биогеоценозы и антропогенное воздействие</w:t>
      </w:r>
    </w:p>
    <w:p w14:paraId="58B1B02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Примеры:</w:t>
      </w:r>
      <w:r w:rsidRPr="000D1C58">
        <w:rPr>
          <w:rFonts w:ascii="Arial" w:eastAsia="Times New Roman" w:hAnsi="Arial" w:cs="Arial"/>
          <w:color w:val="1B2440"/>
          <w:sz w:val="23"/>
          <w:szCs w:val="23"/>
          <w:lang w:eastAsia="ru-RU"/>
        </w:rPr>
        <w:t> Активное взаимодействие живого и неживого (косного) вещества планеты, биологический глобальный круговорот, активное биогеохимическое участие человека во всех процессах биосферы (антропогенные факторы).</w:t>
      </w:r>
    </w:p>
    <w:p w14:paraId="17F83558" w14:textId="77777777" w:rsidR="000D1C58" w:rsidRDefault="000D1C58" w:rsidP="000D1C58">
      <w:pPr>
        <w:spacing w:after="0"/>
        <w:textAlignment w:val="baseline"/>
        <w:outlineLvl w:val="0"/>
        <w:rPr>
          <w:rFonts w:ascii="Arial" w:eastAsia="Times New Roman" w:hAnsi="Arial" w:cs="Arial"/>
          <w:b/>
          <w:bCs/>
          <w:color w:val="1B2440"/>
          <w:kern w:val="36"/>
          <w:sz w:val="48"/>
          <w:szCs w:val="48"/>
          <w:bdr w:val="none" w:sz="0" w:space="0" w:color="auto" w:frame="1"/>
          <w:lang w:eastAsia="ru-RU"/>
        </w:rPr>
      </w:pPr>
    </w:p>
    <w:p w14:paraId="3F935BCD" w14:textId="0FF3D327" w:rsidR="000D1C58" w:rsidRPr="000D1C58" w:rsidRDefault="000D1C58" w:rsidP="000D1C58">
      <w:pPr>
        <w:spacing w:after="0"/>
        <w:textAlignment w:val="baseline"/>
        <w:outlineLvl w:val="0"/>
        <w:rPr>
          <w:rFonts w:ascii="Arial" w:eastAsia="Times New Roman" w:hAnsi="Arial" w:cs="Arial"/>
          <w:b/>
          <w:bCs/>
          <w:color w:val="1B2440"/>
          <w:kern w:val="36"/>
          <w:sz w:val="48"/>
          <w:szCs w:val="48"/>
          <w:lang w:eastAsia="ru-RU"/>
        </w:rPr>
      </w:pPr>
      <w:bookmarkStart w:id="0" w:name="_GoBack"/>
      <w:bookmarkEnd w:id="0"/>
      <w:r w:rsidRPr="000D1C58">
        <w:rPr>
          <w:rFonts w:ascii="Arial" w:eastAsia="Times New Roman" w:hAnsi="Arial" w:cs="Arial"/>
          <w:b/>
          <w:bCs/>
          <w:color w:val="1B2440"/>
          <w:kern w:val="36"/>
          <w:sz w:val="48"/>
          <w:szCs w:val="48"/>
          <w:bdr w:val="none" w:sz="0" w:space="0" w:color="auto" w:frame="1"/>
          <w:lang w:eastAsia="ru-RU"/>
        </w:rPr>
        <w:lastRenderedPageBreak/>
        <w:t>Частные методы биологии</w:t>
      </w:r>
    </w:p>
    <w:p w14:paraId="1335AB0E"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Каждая частная биологическая наука (ботаника, зоология, анатомия и физиология, цитология, эмбриология, генетика, селекция, экология и другие) пользуется своими методами исследования.</w:t>
      </w:r>
    </w:p>
    <w:p w14:paraId="0CEFFAED"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Методы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цитологии:</w:t>
      </w:r>
    </w:p>
    <w:p w14:paraId="6D7A0A7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 Микроскопия</w:t>
      </w:r>
      <w:r w:rsidRPr="000D1C58">
        <w:rPr>
          <w:rFonts w:ascii="Arial" w:eastAsia="Times New Roman" w:hAnsi="Arial" w:cs="Arial"/>
          <w:color w:val="1B2440"/>
          <w:sz w:val="23"/>
          <w:szCs w:val="23"/>
          <w:lang w:eastAsia="ru-RU"/>
        </w:rPr>
        <w:t> – изучения объектов с помощью различных микроскопов. С их помощью получают изображения с различным увеличением. Микроскопия широко используется в цитологии.</w:t>
      </w:r>
    </w:p>
    <w:p w14:paraId="7DF09C85"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По устройству микроскопы делят на:</w:t>
      </w:r>
    </w:p>
    <w:p w14:paraId="12B18F22" w14:textId="77777777" w:rsidR="000D1C58" w:rsidRPr="000D1C58" w:rsidRDefault="000D1C58" w:rsidP="000D1C58">
      <w:pPr>
        <w:numPr>
          <w:ilvl w:val="0"/>
          <w:numId w:val="17"/>
        </w:numPr>
        <w:spacing w:before="120" w:after="12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световой микроскоп ведется наблюдение за живыми и неживыми объектами. Можно увидеть: клетки, вакуоли растений, ядро, хлоропласты, клеточную стенку. Изображения – цветные и ч\б. Недорогостоящий и нетрудоемкий метод.</w:t>
      </w:r>
    </w:p>
    <w:p w14:paraId="40CCC5B9"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Световая микроскопия</w:t>
      </w:r>
    </w:p>
    <w:p w14:paraId="0ACA10CB" w14:textId="6C7642F6"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04F2F346" w14:textId="77777777" w:rsidR="000D1C58" w:rsidRPr="000D1C58" w:rsidRDefault="000D1C58" w:rsidP="000D1C58">
      <w:pPr>
        <w:numPr>
          <w:ilvl w:val="0"/>
          <w:numId w:val="18"/>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электронный микроскоп ведется наблюдение за н</w:t>
      </w:r>
      <w:r w:rsidRPr="000D1C58">
        <w:rPr>
          <w:rFonts w:ascii="Arial" w:eastAsia="Times New Roman" w:hAnsi="Arial" w:cs="Arial"/>
          <w:b/>
          <w:bCs/>
          <w:color w:val="1B2440"/>
          <w:sz w:val="23"/>
          <w:szCs w:val="23"/>
          <w:bdr w:val="none" w:sz="0" w:space="0" w:color="auto" w:frame="1"/>
          <w:lang w:eastAsia="ru-RU"/>
        </w:rPr>
        <w:t>е</w:t>
      </w:r>
      <w:r w:rsidRPr="000D1C58">
        <w:rPr>
          <w:rFonts w:ascii="Arial" w:eastAsia="Times New Roman" w:hAnsi="Arial" w:cs="Arial"/>
          <w:color w:val="1B2440"/>
          <w:sz w:val="23"/>
          <w:szCs w:val="23"/>
          <w:lang w:eastAsia="ru-RU"/>
        </w:rPr>
        <w:t>живыми объектами с большим увеличением. Через объект проходит поток электронов и создается изображение на фотопластинке. Можно увидеть: рибосомы, микротрубочки, мембраны ЭПС, вирусы. Изображения – ч\б. Дорогостоящий и трудоемкий метод.</w:t>
      </w:r>
    </w:p>
    <w:p w14:paraId="776B6864"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Электронная микроскопия</w:t>
      </w:r>
    </w:p>
    <w:p w14:paraId="6E90CBB9" w14:textId="2D7E9711"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43E45AB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 Окрашивание </w:t>
      </w:r>
      <w:r w:rsidRPr="000D1C58">
        <w:rPr>
          <w:rFonts w:ascii="Arial" w:eastAsia="Times New Roman" w:hAnsi="Arial" w:cs="Arial"/>
          <w:b/>
          <w:bCs/>
          <w:i/>
          <w:iCs/>
          <w:color w:val="1B2440"/>
          <w:sz w:val="23"/>
          <w:szCs w:val="23"/>
          <w:bdr w:val="none" w:sz="0" w:space="0" w:color="auto" w:frame="1"/>
          <w:lang w:eastAsia="ru-RU"/>
        </w:rPr>
        <w:t>(=цитохимический метод) – </w:t>
      </w:r>
      <w:r w:rsidRPr="000D1C58">
        <w:rPr>
          <w:rFonts w:ascii="Arial" w:eastAsia="Times New Roman" w:hAnsi="Arial" w:cs="Arial"/>
          <w:color w:val="1B2440"/>
          <w:sz w:val="23"/>
          <w:szCs w:val="23"/>
          <w:lang w:eastAsia="ru-RU"/>
        </w:rPr>
        <w:t>способ подготовки материала для морфологического, гистологического и цитологического исследования для повышения информативности световой микроскопии. Например, чтобы выявить изменения в шейке матки опухолевой природы, применяют йодный раствор. Опухолевые и нормальные клетки по-разному воспринимают краситель, что позволяет врачу определить наличие заболевания.</w:t>
      </w:r>
    </w:p>
    <w:p w14:paraId="2A79D91B"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Световая микроскопия без окрашивания</w:t>
      </w:r>
    </w:p>
    <w:p w14:paraId="1F8AAF7C" w14:textId="004D3889"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67AF73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Световая микроскопия с окрашиванием</w:t>
      </w:r>
    </w:p>
    <w:p w14:paraId="566C0580" w14:textId="0F2101C2"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091BE2A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 Центрифугирование</w:t>
      </w:r>
      <w:r w:rsidRPr="000D1C58">
        <w:rPr>
          <w:rFonts w:ascii="Arial" w:eastAsia="Times New Roman" w:hAnsi="Arial" w:cs="Arial"/>
          <w:color w:val="1B2440"/>
          <w:sz w:val="23"/>
          <w:szCs w:val="23"/>
          <w:lang w:eastAsia="ru-RU"/>
        </w:rPr>
        <w:t> – разделение смесей на составные части под действием центробежной силы.</w:t>
      </w:r>
    </w:p>
    <w:p w14:paraId="0DD2203F"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Применяется при разделении органоидов клетки, легких и тяжелых фракций (составляющих) органических веществ и т. д. Органоиды клетки разделяются по плотности и молекулярной массе (от тяжелого к легкому): ядро → митохондрии и хлоропласты → лизосомы → рибосомы</w:t>
      </w:r>
    </w:p>
    <w:p w14:paraId="512BB7A0" w14:textId="7873D78C"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15304B72"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Центрифугирование применяется для отделения осадка от раствора, для отделения загрязненных жидкостей, производится также центрифугирование эмульсий (например, сепарирование молока). Для исследования высокомолекулярных веществ, биологических систем применяют ультрацентрифуги.</w:t>
      </w:r>
    </w:p>
    <w:p w14:paraId="78CB117A"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Центрифугирование используют в химической, атомной, пищевой, нефтяной промышленностях.</w:t>
      </w:r>
    </w:p>
    <w:p w14:paraId="216A76F3"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4. Хроматография</w:t>
      </w:r>
      <w:r w:rsidRPr="000D1C58">
        <w:rPr>
          <w:rFonts w:ascii="Arial" w:eastAsia="Times New Roman" w:hAnsi="Arial" w:cs="Arial"/>
          <w:color w:val="1B2440"/>
          <w:sz w:val="23"/>
          <w:szCs w:val="23"/>
          <w:lang w:eastAsia="ru-RU"/>
        </w:rPr>
        <w:t> – разделение смесей веществ или частиц, основанное на различиях в скоростях их перемещения в специальной среде.</w:t>
      </w:r>
    </w:p>
    <w:p w14:paraId="0C62050C"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Давайте рассмотрим рисунок, что мы здесь видим:</w:t>
      </w:r>
    </w:p>
    <w:p w14:paraId="27685CC0"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1) Колонну с вязким субстратом.</w:t>
      </w:r>
    </w:p>
    <w:p w14:paraId="69BAFED9"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2) Некая смесь, которая состоит из двух компонентов (A+B).</w:t>
      </w:r>
    </w:p>
    <w:p w14:paraId="45CFC783"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Чтобы смесь разделить на компоненты мы заливаем ее в эту колонну, частицы двух компонентов двигаются вниз. Так как размеры частиц компонентов различаются, чем меньше размер и разветвленность молекул, тем дальше они продвигаются, так происходит разделение. Это мы видим на рисунке и можем сделать вывод, что частицы компонента А меньше частиц компонента В.</w:t>
      </w:r>
    </w:p>
    <w:p w14:paraId="4F25D00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Таким методом смогли разделить компоненты сложного растительного пигмента – </w:t>
      </w:r>
      <w:r w:rsidRPr="000D1C58">
        <w:rPr>
          <w:rFonts w:ascii="Arial" w:eastAsia="Times New Roman" w:hAnsi="Arial" w:cs="Arial"/>
          <w:b/>
          <w:bCs/>
          <w:color w:val="1B2440"/>
          <w:sz w:val="23"/>
          <w:szCs w:val="23"/>
          <w:bdr w:val="none" w:sz="0" w:space="0" w:color="auto" w:frame="1"/>
          <w:lang w:eastAsia="ru-RU"/>
        </w:rPr>
        <w:t>хлорофилла.</w:t>
      </w:r>
    </w:p>
    <w:p w14:paraId="78AA2B13" w14:textId="0B0275F4"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3343813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На рисунке: 1) Колонна с вязким субстратом, 2) Некая смесь, которая состоит из двух компонентов (A+B).</w:t>
      </w:r>
    </w:p>
    <w:p w14:paraId="3FC225C7"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Хроматографию применяют для определения количественного и качественного состава исследуемой смеси (аналитическая хроматография). Метод хроматографии находит широкое применение в таких областях, как химия, нефтехимия, биотехнология, медицина, пищевая промышленность, охрана окружающей среды, производство лекарственных препаратов и во многих других.</w:t>
      </w:r>
    </w:p>
    <w:p w14:paraId="16301F9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 Электрофорез</w:t>
      </w:r>
      <w:r w:rsidRPr="000D1C58">
        <w:rPr>
          <w:rFonts w:ascii="Arial" w:eastAsia="Times New Roman" w:hAnsi="Arial" w:cs="Arial"/>
          <w:color w:val="1B2440"/>
          <w:sz w:val="23"/>
          <w:szCs w:val="23"/>
          <w:lang w:eastAsia="ru-RU"/>
        </w:rPr>
        <w:t> – близкий к хроматографии метод: разделение веществ происходит в специальном геле, через который пропускают электрический ток, отрицательно заряженные компоненты вещества начинают двигаться в сторону положительно заряженного электрода с разной скоростью и происходит их разделение. Используется для разделения смесей белков, ДНК и др., имеющих разные заряды.</w:t>
      </w:r>
    </w:p>
    <w:p w14:paraId="4F394EC1" w14:textId="3997AE32"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48F2CF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6. </w:t>
      </w:r>
      <w:r w:rsidRPr="000D1C58">
        <w:rPr>
          <w:rFonts w:ascii="Arial" w:eastAsia="Times New Roman" w:hAnsi="Arial" w:cs="Arial"/>
          <w:b/>
          <w:bCs/>
          <w:i/>
          <w:iCs/>
          <w:color w:val="1B2440"/>
          <w:sz w:val="23"/>
          <w:szCs w:val="23"/>
          <w:bdr w:val="none" w:sz="0" w:space="0" w:color="auto" w:frame="1"/>
          <w:lang w:eastAsia="ru-RU"/>
        </w:rPr>
        <w:t>Рентгеноструктурный анализ</w:t>
      </w:r>
      <w:r w:rsidRPr="000D1C58">
        <w:rPr>
          <w:rFonts w:ascii="Arial" w:eastAsia="Times New Roman" w:hAnsi="Arial" w:cs="Arial"/>
          <w:color w:val="1B2440"/>
          <w:sz w:val="23"/>
          <w:szCs w:val="23"/>
          <w:lang w:eastAsia="ru-RU"/>
        </w:rPr>
        <w:t> – метод, основанный на дифракции рентгеновских лучей. Можно изучить строение молекул белков, нуклеиновых кислот, других веществ, входящих в состав цитоплазмы.</w:t>
      </w:r>
    </w:p>
    <w:p w14:paraId="63BCB3F4" w14:textId="1A6F4430"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595088A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На рисунке рентгеноструктурный анализ структуры ДНК</w:t>
      </w:r>
    </w:p>
    <w:p w14:paraId="0196856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7. Метод меченых атомов </w:t>
      </w:r>
      <w:r w:rsidRPr="000D1C58">
        <w:rPr>
          <w:rFonts w:ascii="Arial" w:eastAsia="Times New Roman" w:hAnsi="Arial" w:cs="Arial"/>
          <w:b/>
          <w:bCs/>
          <w:i/>
          <w:iCs/>
          <w:color w:val="1B2440"/>
          <w:sz w:val="23"/>
          <w:szCs w:val="23"/>
          <w:bdr w:val="none" w:sz="0" w:space="0" w:color="auto" w:frame="1"/>
          <w:lang w:eastAsia="ru-RU"/>
        </w:rPr>
        <w:t>(=радиоизотопный метод</w:t>
      </w:r>
      <w:r w:rsidRPr="000D1C58">
        <w:rPr>
          <w:rFonts w:ascii="Arial" w:eastAsia="Times New Roman" w:hAnsi="Arial" w:cs="Arial"/>
          <w:color w:val="1B2440"/>
          <w:sz w:val="23"/>
          <w:szCs w:val="23"/>
          <w:lang w:eastAsia="ru-RU"/>
        </w:rPr>
        <w:t>) применяется при изучении биохимических процессов, происходящих в живых клетках. Чтобы проследить за превращениями какого-либо вещества, в него вводят радиоактивную метку (радиоактивный изотоп), т. е. заменяют в его молекуле один из атомов соответствующим радиоактивным изотопом.</w:t>
      </w:r>
    </w:p>
    <w:p w14:paraId="068845AB"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Например, для позвоночных йод является важным метаболитом, так как он составляет часть гормонов щитовидной железы. Его концентрация в щитовидной железе в 10 000 раз больше, чем в любом другом органе. Человеку ежедневно необходимо лишь очень малое количество йода (приблизительно 100 мкг). Если, однако, он содержится в пище в меньшем количестве, то у человека возникают различные заболевания щитовидной железы.</w:t>
      </w:r>
    </w:p>
    <w:p w14:paraId="34E559A9"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Радиоактивный Jl3l используют для того, чтобы проследить прохождение йода, начиная с момента его заглатывания, попадания в щитовидную железу, распределения в гормонах, по всему организму и до окончательного выделения. Особенно важным примером является изучение поглощения щитовидной железой йода, введенного внутривенно.</w:t>
      </w:r>
    </w:p>
    <w:p w14:paraId="5DAD71A1" w14:textId="59B89D16"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1ED281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На рисунке метод меченых атомов</w:t>
      </w:r>
    </w:p>
    <w:p w14:paraId="62288AA5"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Методы</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генетики:</w:t>
      </w:r>
    </w:p>
    <w:p w14:paraId="485BB8E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 Гибридологический</w:t>
      </w:r>
      <w:r w:rsidRPr="000D1C58">
        <w:rPr>
          <w:rFonts w:ascii="Arial" w:eastAsia="Times New Roman" w:hAnsi="Arial" w:cs="Arial"/>
          <w:color w:val="1B2440"/>
          <w:sz w:val="23"/>
          <w:szCs w:val="23"/>
          <w:lang w:eastAsia="ru-RU"/>
        </w:rPr>
        <w:t> – один из методов генетики, способ изучения наследственных свойств организма путём скрещивания его с родственной формой и последующим анализом признаков потомства.</w:t>
      </w:r>
    </w:p>
    <w:p w14:paraId="01D245E7"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В основе гибридологического анализа лежит способность к рекомбинации, то есть перераспределению генов при образовании гамет, что приводит к возникновению новых сочетаний генов.</w:t>
      </w:r>
    </w:p>
    <w:p w14:paraId="7AD04E4F" w14:textId="67DB0E18"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4593107"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На рисунке скрещивание растений ночной красавицы</w:t>
      </w:r>
    </w:p>
    <w:p w14:paraId="0CBA9B8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 Генеалогический метод –</w:t>
      </w:r>
      <w:r w:rsidRPr="000D1C58">
        <w:rPr>
          <w:rFonts w:ascii="Arial" w:eastAsia="Times New Roman" w:hAnsi="Arial" w:cs="Arial"/>
          <w:color w:val="1B2440"/>
          <w:sz w:val="23"/>
          <w:szCs w:val="23"/>
          <w:lang w:eastAsia="ru-RU"/>
        </w:rPr>
        <w:t> применяется при составлении родословных людей, выявлении характера наследования некоторых признаков. Генеалогический метод применяется в генетике.</w:t>
      </w:r>
    </w:p>
    <w:p w14:paraId="6DEE7166" w14:textId="205494BE"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6F813596"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На рисунке родословная</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семьи</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королевы</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Виктории.</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Наследование</w:t>
      </w:r>
      <w:r w:rsidRPr="000D1C58">
        <w:rPr>
          <w:rFonts w:ascii="Arial" w:eastAsia="Times New Roman" w:hAnsi="Arial" w:cs="Arial"/>
          <w:color w:val="1B2440"/>
          <w:sz w:val="23"/>
          <w:szCs w:val="23"/>
          <w:lang w:eastAsia="ru-RU"/>
        </w:rPr>
        <w:t> </w:t>
      </w:r>
      <w:r w:rsidRPr="000D1C58">
        <w:rPr>
          <w:rFonts w:ascii="Arial" w:eastAsia="Times New Roman" w:hAnsi="Arial" w:cs="Arial"/>
          <w:i/>
          <w:iCs/>
          <w:color w:val="1B2440"/>
          <w:sz w:val="23"/>
          <w:szCs w:val="23"/>
          <w:bdr w:val="none" w:sz="0" w:space="0" w:color="auto" w:frame="1"/>
          <w:lang w:eastAsia="ru-RU"/>
        </w:rPr>
        <w:t>гемофилии</w:t>
      </w:r>
    </w:p>
    <w:p w14:paraId="4AF1AC1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 Цитогенетический метод</w:t>
      </w:r>
      <w:r w:rsidRPr="000D1C58">
        <w:rPr>
          <w:rFonts w:ascii="Arial" w:eastAsia="Times New Roman" w:hAnsi="Arial" w:cs="Arial"/>
          <w:color w:val="1B2440"/>
          <w:sz w:val="23"/>
          <w:szCs w:val="23"/>
          <w:lang w:eastAsia="ru-RU"/>
        </w:rPr>
        <w:t> </w:t>
      </w:r>
      <w:r w:rsidRPr="000D1C58">
        <w:rPr>
          <w:rFonts w:ascii="Arial" w:eastAsia="Times New Roman" w:hAnsi="Arial" w:cs="Arial"/>
          <w:b/>
          <w:bCs/>
          <w:color w:val="1B2440"/>
          <w:sz w:val="23"/>
          <w:szCs w:val="23"/>
          <w:bdr w:val="none" w:sz="0" w:space="0" w:color="auto" w:frame="1"/>
          <w:lang w:eastAsia="ru-RU"/>
        </w:rPr>
        <w:t>(=</w:t>
      </w:r>
      <w:proofErr w:type="spellStart"/>
      <w:r w:rsidRPr="000D1C58">
        <w:rPr>
          <w:rFonts w:ascii="Arial" w:eastAsia="Times New Roman" w:hAnsi="Arial" w:cs="Arial"/>
          <w:b/>
          <w:bCs/>
          <w:i/>
          <w:iCs/>
          <w:color w:val="1B2440"/>
          <w:sz w:val="23"/>
          <w:szCs w:val="23"/>
          <w:bdr w:val="none" w:sz="0" w:space="0" w:color="auto" w:frame="1"/>
          <w:lang w:eastAsia="ru-RU"/>
        </w:rPr>
        <w:t>кариотипирование</w:t>
      </w:r>
      <w:proofErr w:type="spellEnd"/>
      <w:r w:rsidRPr="000D1C58">
        <w:rPr>
          <w:rFonts w:ascii="Arial" w:eastAsia="Times New Roman" w:hAnsi="Arial" w:cs="Arial"/>
          <w:b/>
          <w:bCs/>
          <w:color w:val="1B2440"/>
          <w:sz w:val="23"/>
          <w:szCs w:val="23"/>
          <w:bdr w:val="none" w:sz="0" w:space="0" w:color="auto" w:frame="1"/>
          <w:lang w:eastAsia="ru-RU"/>
        </w:rPr>
        <w:t>)</w:t>
      </w:r>
      <w:r w:rsidRPr="000D1C58">
        <w:rPr>
          <w:rFonts w:ascii="Arial" w:eastAsia="Times New Roman" w:hAnsi="Arial" w:cs="Arial"/>
          <w:color w:val="1B2440"/>
          <w:sz w:val="23"/>
          <w:szCs w:val="23"/>
          <w:lang w:eastAsia="ru-RU"/>
        </w:rPr>
        <w:t> – применяется в генетике. С помощью микроскопа изучаются качественные и количественные характеристики хромосомного набора организма. Хромосомы можно предварительно окрасить, чтобы их было проще разделить на гомологичные пары.</w:t>
      </w:r>
    </w:p>
    <w:p w14:paraId="3464885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Пример:</w:t>
      </w:r>
      <w:r w:rsidRPr="000D1C58">
        <w:rPr>
          <w:rFonts w:ascii="Arial" w:eastAsia="Times New Roman" w:hAnsi="Arial" w:cs="Arial"/>
          <w:i/>
          <w:iCs/>
          <w:color w:val="1B2440"/>
          <w:sz w:val="23"/>
          <w:szCs w:val="23"/>
          <w:bdr w:val="none" w:sz="0" w:space="0" w:color="auto" w:frame="1"/>
          <w:lang w:eastAsia="ru-RU"/>
        </w:rPr>
        <w:t> По кариотипу на рисунке ниже мы можем увидеть количество хромосом, определить пол данного организма (мужской, так как есть Y- хромосома) и заметить мутации (геномные)</w:t>
      </w:r>
    </w:p>
    <w:p w14:paraId="0FCE2C3F" w14:textId="0AB6C29C"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738435C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4. Близнецовый метод</w:t>
      </w:r>
      <w:r w:rsidRPr="000D1C58">
        <w:rPr>
          <w:rFonts w:ascii="Arial" w:eastAsia="Times New Roman" w:hAnsi="Arial" w:cs="Arial"/>
          <w:color w:val="1B2440"/>
          <w:sz w:val="23"/>
          <w:szCs w:val="23"/>
          <w:lang w:eastAsia="ru-RU"/>
        </w:rPr>
        <w:t> – метод сопоставления особенностей членов однояйцевой близнецовой пары, позволяющий определить степень влияния наследственных факторов и среды на формирование тех или иных свойств человека.</w:t>
      </w:r>
    </w:p>
    <w:p w14:paraId="32107C79" w14:textId="74C37D9C"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3D83EBA0"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 Биохимический –</w:t>
      </w:r>
      <w:r w:rsidRPr="000D1C58">
        <w:rPr>
          <w:rFonts w:ascii="Arial" w:eastAsia="Times New Roman" w:hAnsi="Arial" w:cs="Arial"/>
          <w:color w:val="1B2440"/>
          <w:sz w:val="23"/>
          <w:szCs w:val="23"/>
          <w:lang w:eastAsia="ru-RU"/>
        </w:rPr>
        <w:t> исследование химических процессов, происходящих в организме. С помощью биохимического метода можно определить концентрацию различных веществ в полученном материале.</w:t>
      </w:r>
    </w:p>
    <w:p w14:paraId="08F31F69" w14:textId="77777777" w:rsidR="000D1C58" w:rsidRPr="000D1C58" w:rsidRDefault="000D1C58" w:rsidP="000D1C58">
      <w:pPr>
        <w:spacing w:before="120" w:after="12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Например, врач может определить количество глюкозы в крови у пациента, у которого он подозревает сахарный диабет.</w:t>
      </w:r>
    </w:p>
    <w:p w14:paraId="7208C127"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6. Популяционно-статистический метод</w:t>
      </w:r>
      <w:r w:rsidRPr="000D1C58">
        <w:rPr>
          <w:rFonts w:ascii="Arial" w:eastAsia="Times New Roman" w:hAnsi="Arial" w:cs="Arial"/>
          <w:color w:val="1B2440"/>
          <w:sz w:val="23"/>
          <w:szCs w:val="23"/>
          <w:lang w:eastAsia="ru-RU"/>
        </w:rPr>
        <w:t> дает возможность рассчитать в популяции частоту встречаемости нормальных и патологических генов, определить соотношение гетерозигот – носителей аномальных генов. С помощью данного метода определяется генетическая структура популяции.</w:t>
      </w:r>
    </w:p>
    <w:p w14:paraId="54E6F658"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7. Молекулярно-генетические методы</w:t>
      </w:r>
      <w:r w:rsidRPr="000D1C58">
        <w:rPr>
          <w:rFonts w:ascii="Arial" w:eastAsia="Times New Roman" w:hAnsi="Arial" w:cs="Arial"/>
          <w:color w:val="1B2440"/>
          <w:sz w:val="23"/>
          <w:szCs w:val="23"/>
          <w:lang w:eastAsia="ru-RU"/>
        </w:rPr>
        <w:t> – группа методов по выявлению изменений в структуре участка ДНК (гена, аллелей), определение нуклеотидных последовательностей.</w:t>
      </w:r>
    </w:p>
    <w:p w14:paraId="3B856D81" w14:textId="77777777" w:rsidR="000D1C58" w:rsidRPr="000D1C58" w:rsidRDefault="000D1C58" w:rsidP="000D1C58">
      <w:pPr>
        <w:numPr>
          <w:ilvl w:val="0"/>
          <w:numId w:val="19"/>
        </w:numPr>
        <w:spacing w:after="0"/>
        <w:ind w:left="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Секвенирование биополимеров</w:t>
      </w:r>
      <w:r w:rsidRPr="000D1C58">
        <w:rPr>
          <w:rFonts w:ascii="Arial" w:eastAsia="Times New Roman" w:hAnsi="Arial" w:cs="Arial"/>
          <w:color w:val="1B2440"/>
          <w:sz w:val="23"/>
          <w:szCs w:val="23"/>
          <w:lang w:eastAsia="ru-RU"/>
        </w:rPr>
        <w:t xml:space="preserve"> (белков и нуклеиновых кислот) – определение их аминокислотной или нуклеотидной последовательности. Применяется в молекулярной генетике (также см. </w:t>
      </w:r>
      <w:proofErr w:type="spellStart"/>
      <w:r w:rsidRPr="000D1C58">
        <w:rPr>
          <w:rFonts w:ascii="Arial" w:eastAsia="Times New Roman" w:hAnsi="Arial" w:cs="Arial"/>
          <w:color w:val="1B2440"/>
          <w:sz w:val="23"/>
          <w:szCs w:val="23"/>
          <w:lang w:eastAsia="ru-RU"/>
        </w:rPr>
        <w:t>протеомику</w:t>
      </w:r>
      <w:proofErr w:type="spellEnd"/>
      <w:r w:rsidRPr="000D1C58">
        <w:rPr>
          <w:rFonts w:ascii="Arial" w:eastAsia="Times New Roman" w:hAnsi="Arial" w:cs="Arial"/>
          <w:color w:val="1B2440"/>
          <w:sz w:val="23"/>
          <w:szCs w:val="23"/>
          <w:lang w:eastAsia="ru-RU"/>
        </w:rPr>
        <w:t xml:space="preserve"> и геномику). В результате секвенирование можно получить последовательность мономеров молекулы белка или нуклеиновой кислоты в текстовом виде. Секвенировать можно как отдельные участки, так и полные геномы организмов.</w:t>
      </w:r>
    </w:p>
    <w:p w14:paraId="08C6B80C"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Методы</w:t>
      </w:r>
      <w:r w:rsidRPr="000D1C58">
        <w:rPr>
          <w:rFonts w:ascii="Arial" w:eastAsia="Times New Roman" w:hAnsi="Arial" w:cs="Arial"/>
          <w:color w:val="1B2440"/>
          <w:sz w:val="23"/>
          <w:szCs w:val="23"/>
          <w:lang w:eastAsia="ru-RU"/>
        </w:rPr>
        <w:t> </w:t>
      </w:r>
      <w:proofErr w:type="gramStart"/>
      <w:r w:rsidRPr="000D1C58">
        <w:rPr>
          <w:rFonts w:ascii="Arial" w:eastAsia="Times New Roman" w:hAnsi="Arial" w:cs="Arial"/>
          <w:b/>
          <w:bCs/>
          <w:color w:val="1B2440"/>
          <w:sz w:val="23"/>
          <w:szCs w:val="23"/>
          <w:bdr w:val="none" w:sz="0" w:space="0" w:color="auto" w:frame="1"/>
          <w:lang w:eastAsia="ru-RU"/>
        </w:rPr>
        <w:t>биотехнологии :</w:t>
      </w:r>
      <w:proofErr w:type="gramEnd"/>
    </w:p>
    <w:p w14:paraId="4A8F5117"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Биотехнология</w:t>
      </w:r>
      <w:r w:rsidRPr="000D1C58">
        <w:rPr>
          <w:rFonts w:ascii="Arial" w:eastAsia="Times New Roman" w:hAnsi="Arial" w:cs="Arial"/>
          <w:color w:val="1B2440"/>
          <w:sz w:val="23"/>
          <w:szCs w:val="23"/>
          <w:lang w:eastAsia="ru-RU"/>
        </w:rPr>
        <w:t> – это производство необходимых продуктов и материалов для человека с помощью живых организмов.</w:t>
      </w:r>
    </w:p>
    <w:p w14:paraId="7726CA0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1. Методы</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генной</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инженерии</w:t>
      </w:r>
      <w:r w:rsidRPr="000D1C58">
        <w:rPr>
          <w:rFonts w:ascii="Arial" w:eastAsia="Times New Roman" w:hAnsi="Arial" w:cs="Arial"/>
          <w:color w:val="1B2440"/>
          <w:sz w:val="23"/>
          <w:szCs w:val="23"/>
          <w:lang w:eastAsia="ru-RU"/>
        </w:rPr>
        <w:t> — методы, направленные на получение рекомбинантных РНК и ДНК, выделение генов из организма (клеток), осуществление манипуляций с </w:t>
      </w:r>
      <w:r w:rsidRPr="000D1C58">
        <w:rPr>
          <w:rFonts w:ascii="Arial" w:eastAsia="Times New Roman" w:hAnsi="Arial" w:cs="Arial"/>
          <w:b/>
          <w:bCs/>
          <w:color w:val="1B2440"/>
          <w:sz w:val="23"/>
          <w:szCs w:val="23"/>
          <w:bdr w:val="none" w:sz="0" w:space="0" w:color="auto" w:frame="1"/>
          <w:lang w:eastAsia="ru-RU"/>
        </w:rPr>
        <w:t>генами</w:t>
      </w:r>
      <w:r w:rsidRPr="000D1C58">
        <w:rPr>
          <w:rFonts w:ascii="Arial" w:eastAsia="Times New Roman" w:hAnsi="Arial" w:cs="Arial"/>
          <w:color w:val="1B2440"/>
          <w:sz w:val="23"/>
          <w:szCs w:val="23"/>
          <w:lang w:eastAsia="ru-RU"/>
        </w:rPr>
        <w:t>, введение их в другие организмы и выращивание искусственных организмов после удаления выбранных генов из ДНК. Методом генной инженерии является создание </w:t>
      </w:r>
      <w:r w:rsidRPr="000D1C58">
        <w:rPr>
          <w:rFonts w:ascii="Arial" w:eastAsia="Times New Roman" w:hAnsi="Arial" w:cs="Arial"/>
          <w:b/>
          <w:bCs/>
          <w:i/>
          <w:iCs/>
          <w:color w:val="1B2440"/>
          <w:sz w:val="23"/>
          <w:szCs w:val="23"/>
          <w:bdr w:val="none" w:sz="0" w:space="0" w:color="auto" w:frame="1"/>
          <w:lang w:eastAsia="ru-RU"/>
        </w:rPr>
        <w:t>рекомбинантных ДНК</w:t>
      </w:r>
      <w:r w:rsidRPr="000D1C58">
        <w:rPr>
          <w:rFonts w:ascii="Arial" w:eastAsia="Times New Roman" w:hAnsi="Arial" w:cs="Arial"/>
          <w:color w:val="1B2440"/>
          <w:sz w:val="23"/>
          <w:szCs w:val="23"/>
          <w:lang w:eastAsia="ru-RU"/>
        </w:rPr>
        <w:t>.</w:t>
      </w:r>
    </w:p>
    <w:p w14:paraId="262247BD"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2. Метод</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рекомбинантных</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ДНК</w:t>
      </w:r>
      <w:r w:rsidRPr="000D1C58">
        <w:rPr>
          <w:rFonts w:ascii="Arial" w:eastAsia="Times New Roman" w:hAnsi="Arial" w:cs="Arial"/>
          <w:color w:val="1B2440"/>
          <w:sz w:val="23"/>
          <w:szCs w:val="23"/>
          <w:lang w:eastAsia="ru-RU"/>
        </w:rPr>
        <w:t xml:space="preserve"> – метод заключается во встраивании фрагментов ДНК, среди которых находится интересующий нас участок, в так называемые векторные молекулы ДНК (или просто векторы) – </w:t>
      </w:r>
      <w:proofErr w:type="spellStart"/>
      <w:r w:rsidRPr="000D1C58">
        <w:rPr>
          <w:rFonts w:ascii="Arial" w:eastAsia="Times New Roman" w:hAnsi="Arial" w:cs="Arial"/>
          <w:color w:val="1B2440"/>
          <w:sz w:val="23"/>
          <w:szCs w:val="23"/>
          <w:lang w:eastAsia="ru-RU"/>
        </w:rPr>
        <w:t>плазмидные</w:t>
      </w:r>
      <w:proofErr w:type="spellEnd"/>
      <w:r w:rsidRPr="000D1C58">
        <w:rPr>
          <w:rFonts w:ascii="Arial" w:eastAsia="Times New Roman" w:hAnsi="Arial" w:cs="Arial"/>
          <w:color w:val="1B2440"/>
          <w:sz w:val="23"/>
          <w:szCs w:val="23"/>
          <w:lang w:eastAsia="ru-RU"/>
        </w:rPr>
        <w:t xml:space="preserve"> (маленькие кольцевые ДНК бактерии) или вирусные ДНК, которые могут быть перенесены в клетки про- или эукариот и там реплицироваться. На следующем этапе проводится отбор тех клеток, которые несут в себе рекомбинантные ДНК (с помощью маркерных признаков, которыми обладает сам вектор), и затем индивидуальных клонов с интересующим нас сегментом ДНК (используя признаки или пробы, специфичные для данного гена или участка ДНК).</w:t>
      </w:r>
    </w:p>
    <w:p w14:paraId="0C26F09C" w14:textId="5029F5B2"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4CE94712"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 Хромосомная инженерия</w:t>
      </w:r>
      <w:r w:rsidRPr="000D1C58">
        <w:rPr>
          <w:rFonts w:ascii="Arial" w:eastAsia="Times New Roman" w:hAnsi="Arial" w:cs="Arial"/>
          <w:color w:val="1B2440"/>
          <w:sz w:val="23"/>
          <w:szCs w:val="23"/>
          <w:lang w:eastAsia="ru-RU"/>
        </w:rPr>
        <w:t> – это совокупность методов, позволяющая осуществлять манипуляции с хромосомами. Применяется в селекции растений. Это может быть введение в генотип дополнительных хромосом либо замещение одних хромосом на другие.</w:t>
      </w:r>
    </w:p>
    <w:p w14:paraId="2C58526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4. Методы</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клеточной</w:t>
      </w:r>
      <w:r w:rsidRPr="000D1C58">
        <w:rPr>
          <w:rFonts w:ascii="Arial" w:eastAsia="Times New Roman" w:hAnsi="Arial" w:cs="Arial"/>
          <w:i/>
          <w:iCs/>
          <w:color w:val="1B2440"/>
          <w:sz w:val="23"/>
          <w:szCs w:val="23"/>
          <w:bdr w:val="none" w:sz="0" w:space="0" w:color="auto" w:frame="1"/>
          <w:lang w:eastAsia="ru-RU"/>
        </w:rPr>
        <w:t> </w:t>
      </w:r>
      <w:r w:rsidRPr="000D1C58">
        <w:rPr>
          <w:rFonts w:ascii="Arial" w:eastAsia="Times New Roman" w:hAnsi="Arial" w:cs="Arial"/>
          <w:b/>
          <w:bCs/>
          <w:i/>
          <w:iCs/>
          <w:color w:val="1B2440"/>
          <w:sz w:val="23"/>
          <w:szCs w:val="23"/>
          <w:bdr w:val="none" w:sz="0" w:space="0" w:color="auto" w:frame="1"/>
          <w:lang w:eastAsia="ru-RU"/>
        </w:rPr>
        <w:t>инженерии</w:t>
      </w:r>
      <w:r w:rsidRPr="000D1C58">
        <w:rPr>
          <w:rFonts w:ascii="Arial" w:eastAsia="Times New Roman" w:hAnsi="Arial" w:cs="Arial"/>
          <w:color w:val="1B2440"/>
          <w:sz w:val="23"/>
          <w:szCs w:val="23"/>
          <w:lang w:eastAsia="ru-RU"/>
        </w:rPr>
        <w:t xml:space="preserve"> – это методы конструирования (создания) клеток нового типа на основе их культивирования, гибридизации и реконструкции. Получение и изучение гибридных клеток позволяет решать многие теоретические вопросы биологии. Также данные методы используются в селекции растений для получения новых сортов. В медицине применяется клеточная инженерия для создания </w:t>
      </w:r>
      <w:proofErr w:type="spellStart"/>
      <w:r w:rsidRPr="000D1C58">
        <w:rPr>
          <w:rFonts w:ascii="Arial" w:eastAsia="Times New Roman" w:hAnsi="Arial" w:cs="Arial"/>
          <w:color w:val="1B2440"/>
          <w:sz w:val="23"/>
          <w:szCs w:val="23"/>
          <w:lang w:eastAsia="ru-RU"/>
        </w:rPr>
        <w:t>моноклональных</w:t>
      </w:r>
      <w:proofErr w:type="spellEnd"/>
      <w:r w:rsidRPr="000D1C58">
        <w:rPr>
          <w:rFonts w:ascii="Arial" w:eastAsia="Times New Roman" w:hAnsi="Arial" w:cs="Arial"/>
          <w:color w:val="1B2440"/>
          <w:sz w:val="23"/>
          <w:szCs w:val="23"/>
          <w:lang w:eastAsia="ru-RU"/>
        </w:rPr>
        <w:t xml:space="preserve"> антител (для борьбы с раковыми клетками).</w:t>
      </w:r>
    </w:p>
    <w:p w14:paraId="535F3E72" w14:textId="499E121E"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07EB7841"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color w:val="1B2440"/>
          <w:sz w:val="23"/>
          <w:szCs w:val="23"/>
          <w:lang w:eastAsia="ru-RU"/>
        </w:rPr>
        <w:t>Благодаря методам клеточной инженерии становится возможным </w:t>
      </w:r>
      <w:r w:rsidRPr="000D1C58">
        <w:rPr>
          <w:rFonts w:ascii="Arial" w:eastAsia="Times New Roman" w:hAnsi="Arial" w:cs="Arial"/>
          <w:b/>
          <w:bCs/>
          <w:color w:val="1B2440"/>
          <w:sz w:val="23"/>
          <w:szCs w:val="23"/>
          <w:bdr w:val="none" w:sz="0" w:space="0" w:color="auto" w:frame="1"/>
          <w:lang w:eastAsia="ru-RU"/>
        </w:rPr>
        <w:t>клонирование</w:t>
      </w:r>
      <w:r w:rsidRPr="000D1C58">
        <w:rPr>
          <w:rFonts w:ascii="Arial" w:eastAsia="Times New Roman" w:hAnsi="Arial" w:cs="Arial"/>
          <w:color w:val="1B2440"/>
          <w:sz w:val="23"/>
          <w:szCs w:val="23"/>
          <w:lang w:eastAsia="ru-RU"/>
        </w:rPr>
        <w:t> (создание генетических копий животных).</w:t>
      </w:r>
    </w:p>
    <w:p w14:paraId="6F710B1C"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 Метод культуры тканей</w:t>
      </w:r>
      <w:r w:rsidRPr="000D1C58">
        <w:rPr>
          <w:rFonts w:ascii="Arial" w:eastAsia="Times New Roman" w:hAnsi="Arial" w:cs="Arial"/>
          <w:color w:val="1B2440"/>
          <w:sz w:val="23"/>
          <w:szCs w:val="23"/>
          <w:lang w:eastAsia="ru-RU"/>
        </w:rPr>
        <w:t> – метод, который также применяется в нескольких науках и относится к области биотехнологии. Метод заключается в выращивании вне организма культуры полученных от него клеток. Селекционеры могут применить этот метод для бесполого размножения растения, которое не дает семян (например, арбуз без косточек). В медицине пытаются воссоздавать из клеток целые органы для их дальнейшей трансплантации.</w:t>
      </w:r>
    </w:p>
    <w:p w14:paraId="5EC42589" w14:textId="2345D8E2"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25E0D60F"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 xml:space="preserve">Методы других </w:t>
      </w:r>
      <w:proofErr w:type="gramStart"/>
      <w:r w:rsidRPr="000D1C58">
        <w:rPr>
          <w:rFonts w:ascii="Arial" w:eastAsia="Times New Roman" w:hAnsi="Arial" w:cs="Arial"/>
          <w:b/>
          <w:bCs/>
          <w:color w:val="1B2440"/>
          <w:sz w:val="23"/>
          <w:szCs w:val="23"/>
          <w:bdr w:val="none" w:sz="0" w:space="0" w:color="auto" w:frame="1"/>
          <w:lang w:eastAsia="ru-RU"/>
        </w:rPr>
        <w:t>наук :</w:t>
      </w:r>
      <w:proofErr w:type="gramEnd"/>
    </w:p>
    <w:p w14:paraId="3D80B66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1. Исторический</w:t>
      </w:r>
      <w:r w:rsidRPr="000D1C58">
        <w:rPr>
          <w:rFonts w:ascii="Arial" w:eastAsia="Times New Roman" w:hAnsi="Arial" w:cs="Arial"/>
          <w:color w:val="1B2440"/>
          <w:sz w:val="23"/>
          <w:szCs w:val="23"/>
          <w:lang w:eastAsia="ru-RU"/>
        </w:rPr>
        <w:t> – установление взаимосвязей между фактами, процессами, явлениями, происходившими на протяжении исторически длительного времени (несколько миллиардов лет).</w:t>
      </w:r>
    </w:p>
    <w:p w14:paraId="0DE21C5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2</w:t>
      </w:r>
      <w:r w:rsidRPr="000D1C58">
        <w:rPr>
          <w:rFonts w:ascii="Arial" w:eastAsia="Times New Roman" w:hAnsi="Arial" w:cs="Arial"/>
          <w:b/>
          <w:bCs/>
          <w:i/>
          <w:iCs/>
          <w:color w:val="1B2440"/>
          <w:sz w:val="23"/>
          <w:szCs w:val="23"/>
          <w:bdr w:val="none" w:sz="0" w:space="0" w:color="auto" w:frame="1"/>
          <w:lang w:eastAsia="ru-RU"/>
        </w:rPr>
        <w:t>.</w:t>
      </w:r>
      <w:r w:rsidRPr="000D1C58">
        <w:rPr>
          <w:rFonts w:ascii="Arial" w:eastAsia="Times New Roman" w:hAnsi="Arial" w:cs="Arial"/>
          <w:b/>
          <w:bCs/>
          <w:color w:val="1B2440"/>
          <w:sz w:val="23"/>
          <w:szCs w:val="23"/>
          <w:bdr w:val="none" w:sz="0" w:space="0" w:color="auto" w:frame="1"/>
          <w:lang w:eastAsia="ru-RU"/>
        </w:rPr>
        <w:t> </w:t>
      </w:r>
      <w:proofErr w:type="spellStart"/>
      <w:r w:rsidRPr="000D1C58">
        <w:rPr>
          <w:rFonts w:ascii="Arial" w:eastAsia="Times New Roman" w:hAnsi="Arial" w:cs="Arial"/>
          <w:b/>
          <w:bCs/>
          <w:color w:val="1B2440"/>
          <w:sz w:val="23"/>
          <w:szCs w:val="23"/>
          <w:bdr w:val="none" w:sz="0" w:space="0" w:color="auto" w:frame="1"/>
          <w:lang w:eastAsia="ru-RU"/>
        </w:rPr>
        <w:t>Биоиндикация</w:t>
      </w:r>
      <w:proofErr w:type="spellEnd"/>
      <w:r w:rsidRPr="000D1C58">
        <w:rPr>
          <w:rFonts w:ascii="Arial" w:eastAsia="Times New Roman" w:hAnsi="Arial" w:cs="Arial"/>
          <w:color w:val="1B2440"/>
          <w:sz w:val="23"/>
          <w:szCs w:val="23"/>
          <w:lang w:eastAsia="ru-RU"/>
        </w:rPr>
        <w:t> – метод, позволяющий оценить численность и состояние видов-биоиндикаторов, по которым можно судить о степени загрязненности воздуха, воды, почвы.</w:t>
      </w:r>
    </w:p>
    <w:p w14:paraId="3665A1F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3. Родственное скрещивание (инбридинг).</w:t>
      </w:r>
      <w:r w:rsidRPr="000D1C58">
        <w:rPr>
          <w:rFonts w:ascii="Arial" w:eastAsia="Times New Roman" w:hAnsi="Arial" w:cs="Arial"/>
          <w:color w:val="1B2440"/>
          <w:sz w:val="23"/>
          <w:szCs w:val="23"/>
          <w:lang w:eastAsia="ru-RU"/>
        </w:rPr>
        <w:t xml:space="preserve"> Применяется с целью сохранения/ закрепления необходимых признаков у сорта/породы. Для закрепления полезных наследственных свойств необходимо повысить </w:t>
      </w:r>
      <w:proofErr w:type="spellStart"/>
      <w:r w:rsidRPr="000D1C58">
        <w:rPr>
          <w:rFonts w:ascii="Arial" w:eastAsia="Times New Roman" w:hAnsi="Arial" w:cs="Arial"/>
          <w:color w:val="1B2440"/>
          <w:sz w:val="23"/>
          <w:szCs w:val="23"/>
          <w:lang w:eastAsia="ru-RU"/>
        </w:rPr>
        <w:t>гомозиготность</w:t>
      </w:r>
      <w:proofErr w:type="spellEnd"/>
      <w:r w:rsidRPr="000D1C58">
        <w:rPr>
          <w:rFonts w:ascii="Arial" w:eastAsia="Times New Roman" w:hAnsi="Arial" w:cs="Arial"/>
          <w:color w:val="1B2440"/>
          <w:sz w:val="23"/>
          <w:szCs w:val="23"/>
          <w:lang w:eastAsia="ru-RU"/>
        </w:rPr>
        <w:t xml:space="preserve"> нового сорта.</w:t>
      </w:r>
    </w:p>
    <w:p w14:paraId="7403B707"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4. Неродственное скрещивание (аутбридинг)</w:t>
      </w:r>
      <w:r w:rsidRPr="000D1C58">
        <w:rPr>
          <w:rFonts w:ascii="Arial" w:eastAsia="Times New Roman" w:hAnsi="Arial" w:cs="Arial"/>
          <w:color w:val="1B2440"/>
          <w:sz w:val="23"/>
          <w:szCs w:val="23"/>
          <w:lang w:eastAsia="ru-RU"/>
        </w:rPr>
        <w:t> – неродственное скрещивание между особями одной породы или разных пород животных в пределах одного вида.</w:t>
      </w:r>
    </w:p>
    <w:p w14:paraId="4D91851F"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5. Отдаленная гибридизация</w:t>
      </w:r>
      <w:r w:rsidRPr="000D1C58">
        <w:rPr>
          <w:rFonts w:ascii="Arial" w:eastAsia="Times New Roman" w:hAnsi="Arial" w:cs="Arial"/>
          <w:color w:val="1B2440"/>
          <w:sz w:val="23"/>
          <w:szCs w:val="23"/>
          <w:lang w:eastAsia="ru-RU"/>
        </w:rPr>
        <w:t> – получение межвидовых и межродовых гибридов.</w:t>
      </w:r>
    </w:p>
    <w:p w14:paraId="62ACE095"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lastRenderedPageBreak/>
        <w:t>6. Палеонтологический</w:t>
      </w:r>
      <w:r w:rsidRPr="000D1C58">
        <w:rPr>
          <w:rFonts w:ascii="Arial" w:eastAsia="Times New Roman" w:hAnsi="Arial" w:cs="Arial"/>
          <w:color w:val="1B2440"/>
          <w:sz w:val="23"/>
          <w:szCs w:val="23"/>
          <w:lang w:eastAsia="ru-RU"/>
        </w:rPr>
        <w:t xml:space="preserve"> – метод, позволяющий выяснить родство между древними организмами, останки которых находятся в земной </w:t>
      </w:r>
      <w:proofErr w:type="spellStart"/>
      <w:r w:rsidRPr="000D1C58">
        <w:rPr>
          <w:rFonts w:ascii="Arial" w:eastAsia="Times New Roman" w:hAnsi="Arial" w:cs="Arial"/>
          <w:color w:val="1B2440"/>
          <w:sz w:val="23"/>
          <w:szCs w:val="23"/>
          <w:lang w:eastAsia="ru-RU"/>
        </w:rPr>
        <w:t>коре</w:t>
      </w:r>
      <w:proofErr w:type="spellEnd"/>
      <w:r w:rsidRPr="000D1C58">
        <w:rPr>
          <w:rFonts w:ascii="Arial" w:eastAsia="Times New Roman" w:hAnsi="Arial" w:cs="Arial"/>
          <w:color w:val="1B2440"/>
          <w:sz w:val="23"/>
          <w:szCs w:val="23"/>
          <w:lang w:eastAsia="ru-RU"/>
        </w:rPr>
        <w:t>, в разных геологических слоях.</w:t>
      </w:r>
    </w:p>
    <w:p w14:paraId="1D30AAAB"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7. Эмбриологический</w:t>
      </w:r>
      <w:r w:rsidRPr="000D1C58">
        <w:rPr>
          <w:rFonts w:ascii="Arial" w:eastAsia="Times New Roman" w:hAnsi="Arial" w:cs="Arial"/>
          <w:color w:val="1B2440"/>
          <w:sz w:val="23"/>
          <w:szCs w:val="23"/>
          <w:lang w:eastAsia="ru-RU"/>
        </w:rPr>
        <w:t> – изучение зародышей.</w:t>
      </w:r>
    </w:p>
    <w:p w14:paraId="6F10233B" w14:textId="1A0A96BF" w:rsidR="000D1C58" w:rsidRPr="000D1C58" w:rsidRDefault="000D1C58" w:rsidP="000D1C58">
      <w:pPr>
        <w:spacing w:before="120" w:after="120"/>
        <w:textAlignment w:val="baseline"/>
        <w:rPr>
          <w:rFonts w:ascii="Arial" w:eastAsia="Times New Roman" w:hAnsi="Arial" w:cs="Arial"/>
          <w:color w:val="1B2440"/>
          <w:sz w:val="23"/>
          <w:szCs w:val="23"/>
          <w:lang w:eastAsia="ru-RU"/>
        </w:rPr>
      </w:pPr>
    </w:p>
    <w:p w14:paraId="592488B7"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i/>
          <w:iCs/>
          <w:color w:val="1B2440"/>
          <w:sz w:val="23"/>
          <w:szCs w:val="23"/>
          <w:bdr w:val="none" w:sz="0" w:space="0" w:color="auto" w:frame="1"/>
          <w:lang w:eastAsia="ru-RU"/>
        </w:rPr>
        <w:t>На рисунке развитие зародышей разных классов</w:t>
      </w:r>
    </w:p>
    <w:p w14:paraId="699DBF1A" w14:textId="77777777" w:rsidR="000D1C58" w:rsidRPr="000D1C58" w:rsidRDefault="000D1C58" w:rsidP="000D1C58">
      <w:pPr>
        <w:spacing w:after="0"/>
        <w:textAlignment w:val="baseline"/>
        <w:rPr>
          <w:rFonts w:ascii="Arial" w:eastAsia="Times New Roman" w:hAnsi="Arial" w:cs="Arial"/>
          <w:color w:val="1B2440"/>
          <w:sz w:val="23"/>
          <w:szCs w:val="23"/>
          <w:lang w:eastAsia="ru-RU"/>
        </w:rPr>
      </w:pPr>
      <w:r w:rsidRPr="000D1C58">
        <w:rPr>
          <w:rFonts w:ascii="Arial" w:eastAsia="Times New Roman" w:hAnsi="Arial" w:cs="Arial"/>
          <w:b/>
          <w:bCs/>
          <w:color w:val="1B2440"/>
          <w:sz w:val="23"/>
          <w:szCs w:val="23"/>
          <w:bdr w:val="none" w:sz="0" w:space="0" w:color="auto" w:frame="1"/>
          <w:lang w:eastAsia="ru-RU"/>
        </w:rPr>
        <w:t>8. Метод радиоуглеродного датирования.</w:t>
      </w:r>
      <w:r w:rsidRPr="000D1C58">
        <w:rPr>
          <w:rFonts w:ascii="Arial" w:eastAsia="Times New Roman" w:hAnsi="Arial" w:cs="Arial"/>
          <w:color w:val="1B2440"/>
          <w:sz w:val="23"/>
          <w:szCs w:val="23"/>
          <w:lang w:eastAsia="ru-RU"/>
        </w:rPr>
        <w:t> Метод основан на том, что организмы с пищей могут поглощать радиоактивные изотопы углерода. После гибели животного или растения радиоактивный изотоп постепенно распадается. По его остаточной удельной активности можно оценить время гибели организмов. Данный метод применятся для определения возраста ископаемых останков.</w:t>
      </w:r>
    </w:p>
    <w:p w14:paraId="63B9347D" w14:textId="77777777" w:rsidR="000D1C58" w:rsidRPr="000D1C58" w:rsidRDefault="000D1C58" w:rsidP="000D1C58">
      <w:pPr>
        <w:textAlignment w:val="baseline"/>
        <w:rPr>
          <w:rFonts w:ascii="Arial" w:eastAsia="Times New Roman" w:hAnsi="Arial" w:cs="Arial"/>
          <w:color w:val="1B2440"/>
          <w:sz w:val="23"/>
          <w:szCs w:val="23"/>
          <w:lang w:eastAsia="ru-RU"/>
        </w:rPr>
      </w:pPr>
      <w:r w:rsidRPr="000D1C58">
        <w:rPr>
          <w:rFonts w:ascii="Arial" w:eastAsia="Times New Roman" w:hAnsi="Arial" w:cs="Arial"/>
          <w:b/>
          <w:bCs/>
          <w:i/>
          <w:iCs/>
          <w:color w:val="1B2440"/>
          <w:sz w:val="23"/>
          <w:szCs w:val="23"/>
          <w:bdr w:val="none" w:sz="0" w:space="0" w:color="auto" w:frame="1"/>
          <w:lang w:eastAsia="ru-RU"/>
        </w:rPr>
        <w:t>Обрати внимание! </w:t>
      </w:r>
      <w:r w:rsidRPr="000D1C58">
        <w:rPr>
          <w:rFonts w:ascii="Arial" w:eastAsia="Times New Roman" w:hAnsi="Arial" w:cs="Arial"/>
          <w:color w:val="1B2440"/>
          <w:sz w:val="23"/>
          <w:szCs w:val="23"/>
          <w:lang w:eastAsia="ru-RU"/>
        </w:rPr>
        <w:t>Многие методы хоть и являются частными, но применяются не одной, а сразу группой наук. Например, биохимический метод применяют и в медицине, и в ботанике, и в зоологии, и в фармацевтике, и т. д.</w:t>
      </w:r>
    </w:p>
    <w:p w14:paraId="65FDAF2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E68"/>
    <w:multiLevelType w:val="multilevel"/>
    <w:tmpl w:val="FEB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009E9"/>
    <w:multiLevelType w:val="multilevel"/>
    <w:tmpl w:val="D5B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2291"/>
    <w:multiLevelType w:val="multilevel"/>
    <w:tmpl w:val="89C2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B269D"/>
    <w:multiLevelType w:val="multilevel"/>
    <w:tmpl w:val="1AF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17F2C"/>
    <w:multiLevelType w:val="multilevel"/>
    <w:tmpl w:val="12B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D71DF"/>
    <w:multiLevelType w:val="multilevel"/>
    <w:tmpl w:val="9E0A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86454"/>
    <w:multiLevelType w:val="multilevel"/>
    <w:tmpl w:val="56E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504D7"/>
    <w:multiLevelType w:val="multilevel"/>
    <w:tmpl w:val="C26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E4D20"/>
    <w:multiLevelType w:val="multilevel"/>
    <w:tmpl w:val="F8E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16D8F"/>
    <w:multiLevelType w:val="multilevel"/>
    <w:tmpl w:val="873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05E8B"/>
    <w:multiLevelType w:val="multilevel"/>
    <w:tmpl w:val="AE2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96234"/>
    <w:multiLevelType w:val="multilevel"/>
    <w:tmpl w:val="50B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778D4"/>
    <w:multiLevelType w:val="multilevel"/>
    <w:tmpl w:val="7C2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96CF6"/>
    <w:multiLevelType w:val="multilevel"/>
    <w:tmpl w:val="B80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0797F"/>
    <w:multiLevelType w:val="multilevel"/>
    <w:tmpl w:val="874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D7FD3"/>
    <w:multiLevelType w:val="multilevel"/>
    <w:tmpl w:val="3CB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B182C"/>
    <w:multiLevelType w:val="multilevel"/>
    <w:tmpl w:val="184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F4BA4"/>
    <w:multiLevelType w:val="multilevel"/>
    <w:tmpl w:val="1114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A1015"/>
    <w:multiLevelType w:val="multilevel"/>
    <w:tmpl w:val="6C2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7"/>
  </w:num>
  <w:num w:numId="4">
    <w:abstractNumId w:val="13"/>
  </w:num>
  <w:num w:numId="5">
    <w:abstractNumId w:val="9"/>
  </w:num>
  <w:num w:numId="6">
    <w:abstractNumId w:val="7"/>
  </w:num>
  <w:num w:numId="7">
    <w:abstractNumId w:val="2"/>
  </w:num>
  <w:num w:numId="8">
    <w:abstractNumId w:val="3"/>
  </w:num>
  <w:num w:numId="9">
    <w:abstractNumId w:val="12"/>
  </w:num>
  <w:num w:numId="10">
    <w:abstractNumId w:val="4"/>
  </w:num>
  <w:num w:numId="11">
    <w:abstractNumId w:val="10"/>
  </w:num>
  <w:num w:numId="12">
    <w:abstractNumId w:val="6"/>
  </w:num>
  <w:num w:numId="13">
    <w:abstractNumId w:val="1"/>
  </w:num>
  <w:num w:numId="14">
    <w:abstractNumId w:val="14"/>
  </w:num>
  <w:num w:numId="15">
    <w:abstractNumId w:val="15"/>
  </w:num>
  <w:num w:numId="16">
    <w:abstractNumId w:val="16"/>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67"/>
    <w:rsid w:val="000D1C58"/>
    <w:rsid w:val="00354E6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A86C"/>
  <w15:chartTrackingRefBased/>
  <w15:docId w15:val="{8776842B-36FD-4B12-968E-BAFA4C50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1015">
      <w:bodyDiv w:val="1"/>
      <w:marLeft w:val="0"/>
      <w:marRight w:val="0"/>
      <w:marTop w:val="0"/>
      <w:marBottom w:val="0"/>
      <w:divBdr>
        <w:top w:val="none" w:sz="0" w:space="0" w:color="auto"/>
        <w:left w:val="none" w:sz="0" w:space="0" w:color="auto"/>
        <w:bottom w:val="none" w:sz="0" w:space="0" w:color="auto"/>
        <w:right w:val="none" w:sz="0" w:space="0" w:color="auto"/>
      </w:divBdr>
      <w:divsChild>
        <w:div w:id="802427702">
          <w:marLeft w:val="-360"/>
          <w:marRight w:val="-360"/>
          <w:marTop w:val="240"/>
          <w:marBottom w:val="240"/>
          <w:divBdr>
            <w:top w:val="none" w:sz="0" w:space="12" w:color="auto"/>
            <w:left w:val="single" w:sz="36" w:space="12" w:color="1492C6"/>
            <w:bottom w:val="none" w:sz="0" w:space="12" w:color="auto"/>
            <w:right w:val="none" w:sz="0" w:space="12" w:color="auto"/>
          </w:divBdr>
        </w:div>
        <w:div w:id="524709743">
          <w:marLeft w:val="-360"/>
          <w:marRight w:val="-360"/>
          <w:marTop w:val="240"/>
          <w:marBottom w:val="240"/>
          <w:divBdr>
            <w:top w:val="none" w:sz="0" w:space="12" w:color="auto"/>
            <w:left w:val="single" w:sz="36" w:space="12" w:color="1492C6"/>
            <w:bottom w:val="none" w:sz="0" w:space="12" w:color="auto"/>
            <w:right w:val="none" w:sz="0" w:space="12" w:color="auto"/>
          </w:divBdr>
        </w:div>
        <w:div w:id="539782067">
          <w:marLeft w:val="-360"/>
          <w:marRight w:val="-360"/>
          <w:marTop w:val="240"/>
          <w:marBottom w:val="240"/>
          <w:divBdr>
            <w:top w:val="none" w:sz="0" w:space="12" w:color="auto"/>
            <w:left w:val="single" w:sz="36" w:space="12" w:color="1492C6"/>
            <w:bottom w:val="none" w:sz="0" w:space="12" w:color="auto"/>
            <w:right w:val="none" w:sz="0" w:space="12" w:color="auto"/>
          </w:divBdr>
        </w:div>
        <w:div w:id="1826236560">
          <w:marLeft w:val="-360"/>
          <w:marRight w:val="-360"/>
          <w:marTop w:val="240"/>
          <w:marBottom w:val="240"/>
          <w:divBdr>
            <w:top w:val="none" w:sz="0" w:space="12" w:color="auto"/>
            <w:left w:val="single" w:sz="36" w:space="12" w:color="1492C6"/>
            <w:bottom w:val="none" w:sz="0" w:space="12" w:color="auto"/>
            <w:right w:val="none" w:sz="0" w:space="12" w:color="auto"/>
          </w:divBdr>
        </w:div>
        <w:div w:id="940452504">
          <w:marLeft w:val="-360"/>
          <w:marRight w:val="-360"/>
          <w:marTop w:val="240"/>
          <w:marBottom w:val="240"/>
          <w:divBdr>
            <w:top w:val="none" w:sz="0" w:space="12" w:color="auto"/>
            <w:left w:val="single" w:sz="36" w:space="12" w:color="1492C6"/>
            <w:bottom w:val="none" w:sz="0" w:space="12" w:color="auto"/>
            <w:right w:val="none" w:sz="0" w:space="12" w:color="auto"/>
          </w:divBdr>
        </w:div>
        <w:div w:id="442043784">
          <w:marLeft w:val="-360"/>
          <w:marRight w:val="-360"/>
          <w:marTop w:val="240"/>
          <w:marBottom w:val="240"/>
          <w:divBdr>
            <w:top w:val="none" w:sz="0" w:space="12" w:color="auto"/>
            <w:left w:val="single" w:sz="36" w:space="12" w:color="1492C6"/>
            <w:bottom w:val="none" w:sz="0" w:space="12" w:color="auto"/>
            <w:right w:val="none" w:sz="0" w:space="12" w:color="auto"/>
          </w:divBdr>
        </w:div>
        <w:div w:id="571694122">
          <w:marLeft w:val="-360"/>
          <w:marRight w:val="-360"/>
          <w:marTop w:val="240"/>
          <w:marBottom w:val="240"/>
          <w:divBdr>
            <w:top w:val="none" w:sz="0" w:space="12" w:color="auto"/>
            <w:left w:val="single" w:sz="36" w:space="12" w:color="1492C6"/>
            <w:bottom w:val="none" w:sz="0" w:space="12" w:color="auto"/>
            <w:right w:val="none" w:sz="0" w:space="12" w:color="auto"/>
          </w:divBdr>
        </w:div>
        <w:div w:id="1292245273">
          <w:marLeft w:val="-360"/>
          <w:marRight w:val="-360"/>
          <w:marTop w:val="240"/>
          <w:marBottom w:val="240"/>
          <w:divBdr>
            <w:top w:val="none" w:sz="0" w:space="12" w:color="auto"/>
            <w:left w:val="single" w:sz="36" w:space="12" w:color="1492C6"/>
            <w:bottom w:val="none" w:sz="0" w:space="12" w:color="auto"/>
            <w:right w:val="none" w:sz="0" w:space="12" w:color="auto"/>
          </w:divBdr>
        </w:div>
        <w:div w:id="1700888558">
          <w:marLeft w:val="-360"/>
          <w:marRight w:val="-360"/>
          <w:marTop w:val="240"/>
          <w:marBottom w:val="240"/>
          <w:divBdr>
            <w:top w:val="none" w:sz="0" w:space="12" w:color="auto"/>
            <w:left w:val="single" w:sz="36" w:space="12" w:color="1492C6"/>
            <w:bottom w:val="none" w:sz="0" w:space="12" w:color="auto"/>
            <w:right w:val="none" w:sz="0" w:space="12" w:color="auto"/>
          </w:divBdr>
        </w:div>
        <w:div w:id="2078164092">
          <w:marLeft w:val="-360"/>
          <w:marRight w:val="-360"/>
          <w:marTop w:val="240"/>
          <w:marBottom w:val="240"/>
          <w:divBdr>
            <w:top w:val="none" w:sz="0" w:space="12" w:color="auto"/>
            <w:left w:val="single" w:sz="36" w:space="12" w:color="1492C6"/>
            <w:bottom w:val="none" w:sz="0" w:space="12" w:color="auto"/>
            <w:right w:val="none" w:sz="0" w:space="12" w:color="auto"/>
          </w:divBdr>
        </w:div>
        <w:div w:id="1445421463">
          <w:marLeft w:val="-360"/>
          <w:marRight w:val="-360"/>
          <w:marTop w:val="240"/>
          <w:marBottom w:val="240"/>
          <w:divBdr>
            <w:top w:val="none" w:sz="0" w:space="12" w:color="auto"/>
            <w:left w:val="single" w:sz="36" w:space="12" w:color="1492C6"/>
            <w:bottom w:val="none" w:sz="0" w:space="12" w:color="auto"/>
            <w:right w:val="none" w:sz="0" w:space="12" w:color="auto"/>
          </w:divBdr>
        </w:div>
        <w:div w:id="2021925266">
          <w:marLeft w:val="-360"/>
          <w:marRight w:val="-360"/>
          <w:marTop w:val="240"/>
          <w:marBottom w:val="240"/>
          <w:divBdr>
            <w:top w:val="none" w:sz="0" w:space="12" w:color="auto"/>
            <w:left w:val="single" w:sz="36" w:space="12" w:color="1492C6"/>
            <w:bottom w:val="none" w:sz="0" w:space="12" w:color="auto"/>
            <w:right w:val="none" w:sz="0" w:space="12" w:color="auto"/>
          </w:divBdr>
        </w:div>
        <w:div w:id="2016876644">
          <w:marLeft w:val="-360"/>
          <w:marRight w:val="-360"/>
          <w:marTop w:val="240"/>
          <w:marBottom w:val="240"/>
          <w:divBdr>
            <w:top w:val="none" w:sz="0" w:space="12" w:color="auto"/>
            <w:left w:val="single" w:sz="36" w:space="12" w:color="1492C6"/>
            <w:bottom w:val="none" w:sz="0" w:space="12" w:color="auto"/>
            <w:right w:val="none" w:sz="0" w:space="12" w:color="auto"/>
          </w:divBdr>
        </w:div>
        <w:div w:id="987440700">
          <w:marLeft w:val="-360"/>
          <w:marRight w:val="-360"/>
          <w:marTop w:val="240"/>
          <w:marBottom w:val="240"/>
          <w:divBdr>
            <w:top w:val="none" w:sz="0" w:space="12" w:color="auto"/>
            <w:left w:val="single" w:sz="36" w:space="12" w:color="1492C6"/>
            <w:bottom w:val="none" w:sz="0" w:space="12" w:color="auto"/>
            <w:right w:val="none" w:sz="0" w:space="12" w:color="auto"/>
          </w:divBdr>
        </w:div>
        <w:div w:id="1538539503">
          <w:marLeft w:val="-360"/>
          <w:marRight w:val="-360"/>
          <w:marTop w:val="240"/>
          <w:marBottom w:val="240"/>
          <w:divBdr>
            <w:top w:val="none" w:sz="0" w:space="12" w:color="auto"/>
            <w:left w:val="single" w:sz="36" w:space="12" w:color="1492C6"/>
            <w:bottom w:val="none" w:sz="0" w:space="12" w:color="auto"/>
            <w:right w:val="none" w:sz="0" w:space="12" w:color="auto"/>
          </w:divBdr>
        </w:div>
        <w:div w:id="1223909607">
          <w:marLeft w:val="-360"/>
          <w:marRight w:val="-360"/>
          <w:marTop w:val="240"/>
          <w:marBottom w:val="240"/>
          <w:divBdr>
            <w:top w:val="none" w:sz="0" w:space="12" w:color="auto"/>
            <w:left w:val="single" w:sz="36" w:space="12" w:color="1492C6"/>
            <w:bottom w:val="none" w:sz="0" w:space="12" w:color="auto"/>
            <w:right w:val="none" w:sz="0" w:space="12" w:color="auto"/>
          </w:divBdr>
        </w:div>
        <w:div w:id="822623013">
          <w:marLeft w:val="-360"/>
          <w:marRight w:val="-360"/>
          <w:marTop w:val="240"/>
          <w:marBottom w:val="240"/>
          <w:divBdr>
            <w:top w:val="none" w:sz="0" w:space="12" w:color="auto"/>
            <w:left w:val="single" w:sz="36" w:space="12" w:color="1492C6"/>
            <w:bottom w:val="none" w:sz="0" w:space="12" w:color="auto"/>
            <w:right w:val="none" w:sz="0" w:space="12" w:color="auto"/>
          </w:divBdr>
        </w:div>
        <w:div w:id="221327869">
          <w:marLeft w:val="-360"/>
          <w:marRight w:val="-360"/>
          <w:marTop w:val="240"/>
          <w:marBottom w:val="240"/>
          <w:divBdr>
            <w:top w:val="none" w:sz="0" w:space="12" w:color="auto"/>
            <w:left w:val="single" w:sz="36" w:space="12" w:color="1492C6"/>
            <w:bottom w:val="none" w:sz="0" w:space="12" w:color="auto"/>
            <w:right w:val="none" w:sz="0" w:space="12" w:color="auto"/>
          </w:divBdr>
        </w:div>
        <w:div w:id="1102723912">
          <w:marLeft w:val="-360"/>
          <w:marRight w:val="-360"/>
          <w:marTop w:val="240"/>
          <w:marBottom w:val="240"/>
          <w:divBdr>
            <w:top w:val="none" w:sz="0" w:space="12" w:color="auto"/>
            <w:left w:val="single" w:sz="36" w:space="12" w:color="1492C6"/>
            <w:bottom w:val="none" w:sz="0" w:space="12" w:color="auto"/>
            <w:right w:val="none" w:sz="0" w:space="12" w:color="auto"/>
          </w:divBdr>
        </w:div>
        <w:div w:id="1087768958">
          <w:marLeft w:val="-360"/>
          <w:marRight w:val="-360"/>
          <w:marTop w:val="240"/>
          <w:marBottom w:val="240"/>
          <w:divBdr>
            <w:top w:val="none" w:sz="0" w:space="12" w:color="auto"/>
            <w:left w:val="single" w:sz="36" w:space="12" w:color="1492C6"/>
            <w:bottom w:val="none" w:sz="0" w:space="12" w:color="auto"/>
            <w:right w:val="none" w:sz="0" w:space="12" w:color="auto"/>
          </w:divBdr>
        </w:div>
        <w:div w:id="803430120">
          <w:marLeft w:val="-360"/>
          <w:marRight w:val="-360"/>
          <w:marTop w:val="240"/>
          <w:marBottom w:val="240"/>
          <w:divBdr>
            <w:top w:val="none" w:sz="0" w:space="12" w:color="auto"/>
            <w:left w:val="single" w:sz="36" w:space="12" w:color="1492C6"/>
            <w:bottom w:val="none" w:sz="0" w:space="12" w:color="auto"/>
            <w:right w:val="none" w:sz="0" w:space="12" w:color="auto"/>
          </w:divBdr>
        </w:div>
        <w:div w:id="177084783">
          <w:marLeft w:val="-360"/>
          <w:marRight w:val="-360"/>
          <w:marTop w:val="240"/>
          <w:marBottom w:val="240"/>
          <w:divBdr>
            <w:top w:val="none" w:sz="0" w:space="12" w:color="auto"/>
            <w:left w:val="single" w:sz="36" w:space="12" w:color="1492C6"/>
            <w:bottom w:val="none" w:sz="0" w:space="12" w:color="auto"/>
            <w:right w:val="none" w:sz="0" w:space="12" w:color="auto"/>
          </w:divBdr>
        </w:div>
        <w:div w:id="1074014427">
          <w:marLeft w:val="-360"/>
          <w:marRight w:val="-360"/>
          <w:marTop w:val="240"/>
          <w:marBottom w:val="240"/>
          <w:divBdr>
            <w:top w:val="none" w:sz="0" w:space="12" w:color="auto"/>
            <w:left w:val="single" w:sz="36" w:space="12" w:color="1492C6"/>
            <w:bottom w:val="none" w:sz="0" w:space="12" w:color="auto"/>
            <w:right w:val="none" w:sz="0" w:space="12" w:color="auto"/>
          </w:divBdr>
        </w:div>
        <w:div w:id="1753966379">
          <w:marLeft w:val="-360"/>
          <w:marRight w:val="-360"/>
          <w:marTop w:val="240"/>
          <w:marBottom w:val="240"/>
          <w:divBdr>
            <w:top w:val="none" w:sz="0" w:space="12" w:color="auto"/>
            <w:left w:val="single" w:sz="36" w:space="12" w:color="1492C6"/>
            <w:bottom w:val="none" w:sz="0" w:space="12" w:color="auto"/>
            <w:right w:val="none" w:sz="0" w:space="12" w:color="auto"/>
          </w:divBdr>
        </w:div>
        <w:div w:id="2052685119">
          <w:marLeft w:val="-360"/>
          <w:marRight w:val="-360"/>
          <w:marTop w:val="240"/>
          <w:marBottom w:val="240"/>
          <w:divBdr>
            <w:top w:val="none" w:sz="0" w:space="12" w:color="auto"/>
            <w:left w:val="single" w:sz="36" w:space="12" w:color="1492C6"/>
            <w:bottom w:val="none" w:sz="0" w:space="12" w:color="auto"/>
            <w:right w:val="none" w:sz="0" w:space="12" w:color="auto"/>
          </w:divBdr>
        </w:div>
      </w:divsChild>
    </w:div>
    <w:div w:id="437288725">
      <w:bodyDiv w:val="1"/>
      <w:marLeft w:val="0"/>
      <w:marRight w:val="0"/>
      <w:marTop w:val="0"/>
      <w:marBottom w:val="0"/>
      <w:divBdr>
        <w:top w:val="none" w:sz="0" w:space="0" w:color="auto"/>
        <w:left w:val="none" w:sz="0" w:space="0" w:color="auto"/>
        <w:bottom w:val="none" w:sz="0" w:space="0" w:color="auto"/>
        <w:right w:val="none" w:sz="0" w:space="0" w:color="auto"/>
      </w:divBdr>
      <w:divsChild>
        <w:div w:id="506409394">
          <w:marLeft w:val="-360"/>
          <w:marRight w:val="-360"/>
          <w:marTop w:val="240"/>
          <w:marBottom w:val="240"/>
          <w:divBdr>
            <w:top w:val="none" w:sz="0" w:space="12" w:color="auto"/>
            <w:left w:val="single" w:sz="36" w:space="12" w:color="FFC400"/>
            <w:bottom w:val="none" w:sz="0" w:space="12" w:color="auto"/>
            <w:right w:val="none" w:sz="0" w:space="12" w:color="auto"/>
          </w:divBdr>
        </w:div>
        <w:div w:id="534660047">
          <w:marLeft w:val="-360"/>
          <w:marRight w:val="-360"/>
          <w:marTop w:val="240"/>
          <w:marBottom w:val="240"/>
          <w:divBdr>
            <w:top w:val="none" w:sz="0" w:space="12" w:color="auto"/>
            <w:left w:val="single" w:sz="36" w:space="12" w:color="1492C6"/>
            <w:bottom w:val="none" w:sz="0" w:space="12" w:color="auto"/>
            <w:right w:val="none" w:sz="0" w:space="12" w:color="auto"/>
          </w:divBdr>
        </w:div>
        <w:div w:id="1443037400">
          <w:marLeft w:val="-360"/>
          <w:marRight w:val="-360"/>
          <w:marTop w:val="240"/>
          <w:marBottom w:val="240"/>
          <w:divBdr>
            <w:top w:val="none" w:sz="0" w:space="12" w:color="auto"/>
            <w:left w:val="single" w:sz="36" w:space="12" w:color="1492C6"/>
            <w:bottom w:val="none" w:sz="0" w:space="12" w:color="auto"/>
            <w:right w:val="none" w:sz="0" w:space="12" w:color="auto"/>
          </w:divBdr>
        </w:div>
        <w:div w:id="1567956825">
          <w:marLeft w:val="-360"/>
          <w:marRight w:val="-360"/>
          <w:marTop w:val="240"/>
          <w:marBottom w:val="240"/>
          <w:divBdr>
            <w:top w:val="none" w:sz="0" w:space="12" w:color="auto"/>
            <w:left w:val="single" w:sz="36" w:space="12" w:color="1492C6"/>
            <w:bottom w:val="none" w:sz="0" w:space="12" w:color="auto"/>
            <w:right w:val="none" w:sz="0" w:space="12" w:color="auto"/>
          </w:divBdr>
        </w:div>
        <w:div w:id="423502565">
          <w:marLeft w:val="-360"/>
          <w:marRight w:val="-360"/>
          <w:marTop w:val="240"/>
          <w:marBottom w:val="240"/>
          <w:divBdr>
            <w:top w:val="none" w:sz="0" w:space="12" w:color="auto"/>
            <w:left w:val="single" w:sz="36" w:space="12" w:color="1492C6"/>
            <w:bottom w:val="none" w:sz="0" w:space="12" w:color="auto"/>
            <w:right w:val="none" w:sz="0" w:space="12" w:color="auto"/>
          </w:divBdr>
        </w:div>
      </w:divsChild>
    </w:div>
    <w:div w:id="485702160">
      <w:bodyDiv w:val="1"/>
      <w:marLeft w:val="0"/>
      <w:marRight w:val="0"/>
      <w:marTop w:val="0"/>
      <w:marBottom w:val="0"/>
      <w:divBdr>
        <w:top w:val="none" w:sz="0" w:space="0" w:color="auto"/>
        <w:left w:val="none" w:sz="0" w:space="0" w:color="auto"/>
        <w:bottom w:val="none" w:sz="0" w:space="0" w:color="auto"/>
        <w:right w:val="none" w:sz="0" w:space="0" w:color="auto"/>
      </w:divBdr>
      <w:divsChild>
        <w:div w:id="33702564">
          <w:marLeft w:val="-360"/>
          <w:marRight w:val="-360"/>
          <w:marTop w:val="240"/>
          <w:marBottom w:val="240"/>
          <w:divBdr>
            <w:top w:val="none" w:sz="0" w:space="12" w:color="auto"/>
            <w:left w:val="single" w:sz="36" w:space="12" w:color="FFC400"/>
            <w:bottom w:val="none" w:sz="0" w:space="12" w:color="auto"/>
            <w:right w:val="none" w:sz="0" w:space="12" w:color="auto"/>
          </w:divBdr>
        </w:div>
        <w:div w:id="515535330">
          <w:marLeft w:val="-360"/>
          <w:marRight w:val="-360"/>
          <w:marTop w:val="240"/>
          <w:marBottom w:val="240"/>
          <w:divBdr>
            <w:top w:val="none" w:sz="0" w:space="12" w:color="auto"/>
            <w:left w:val="single" w:sz="36" w:space="12" w:color="1492C6"/>
            <w:bottom w:val="none" w:sz="0" w:space="12" w:color="auto"/>
            <w:right w:val="none" w:sz="0" w:space="12" w:color="auto"/>
          </w:divBdr>
        </w:div>
        <w:div w:id="407576223">
          <w:marLeft w:val="-360"/>
          <w:marRight w:val="-360"/>
          <w:marTop w:val="240"/>
          <w:marBottom w:val="240"/>
          <w:divBdr>
            <w:top w:val="none" w:sz="0" w:space="12" w:color="auto"/>
            <w:left w:val="single" w:sz="36" w:space="12" w:color="1492C6"/>
            <w:bottom w:val="none" w:sz="0" w:space="12" w:color="auto"/>
            <w:right w:val="none" w:sz="0" w:space="12" w:color="auto"/>
          </w:divBdr>
        </w:div>
        <w:div w:id="1307782204">
          <w:marLeft w:val="-360"/>
          <w:marRight w:val="-360"/>
          <w:marTop w:val="240"/>
          <w:marBottom w:val="240"/>
          <w:divBdr>
            <w:top w:val="none" w:sz="0" w:space="12" w:color="auto"/>
            <w:left w:val="single" w:sz="36" w:space="12" w:color="1492C6"/>
            <w:bottom w:val="none" w:sz="0" w:space="12" w:color="auto"/>
            <w:right w:val="none" w:sz="0" w:space="12" w:color="auto"/>
          </w:divBdr>
        </w:div>
        <w:div w:id="508252940">
          <w:marLeft w:val="-360"/>
          <w:marRight w:val="-360"/>
          <w:marTop w:val="240"/>
          <w:marBottom w:val="240"/>
          <w:divBdr>
            <w:top w:val="none" w:sz="0" w:space="12" w:color="auto"/>
            <w:left w:val="single" w:sz="36" w:space="12" w:color="1492C6"/>
            <w:bottom w:val="none" w:sz="0" w:space="12" w:color="auto"/>
            <w:right w:val="none" w:sz="0" w:space="12" w:color="auto"/>
          </w:divBdr>
        </w:div>
        <w:div w:id="304554481">
          <w:marLeft w:val="-360"/>
          <w:marRight w:val="-360"/>
          <w:marTop w:val="240"/>
          <w:marBottom w:val="240"/>
          <w:divBdr>
            <w:top w:val="none" w:sz="0" w:space="12" w:color="auto"/>
            <w:left w:val="single" w:sz="36" w:space="12" w:color="FFC400"/>
            <w:bottom w:val="none" w:sz="0" w:space="12" w:color="auto"/>
            <w:right w:val="none" w:sz="0" w:space="12" w:color="auto"/>
          </w:divBdr>
        </w:div>
        <w:div w:id="952132736">
          <w:marLeft w:val="-360"/>
          <w:marRight w:val="-360"/>
          <w:marTop w:val="240"/>
          <w:marBottom w:val="240"/>
          <w:divBdr>
            <w:top w:val="none" w:sz="0" w:space="12" w:color="auto"/>
            <w:left w:val="single" w:sz="36" w:space="12" w:color="1492C6"/>
            <w:bottom w:val="none" w:sz="0" w:space="12" w:color="auto"/>
            <w:right w:val="none" w:sz="0" w:space="12" w:color="auto"/>
          </w:divBdr>
        </w:div>
        <w:div w:id="411854339">
          <w:marLeft w:val="-360"/>
          <w:marRight w:val="-360"/>
          <w:marTop w:val="240"/>
          <w:marBottom w:val="240"/>
          <w:divBdr>
            <w:top w:val="none" w:sz="0" w:space="12" w:color="auto"/>
            <w:left w:val="single" w:sz="36" w:space="12" w:color="1492C6"/>
            <w:bottom w:val="none" w:sz="0" w:space="12" w:color="auto"/>
            <w:right w:val="none" w:sz="0" w:space="12" w:color="auto"/>
          </w:divBdr>
        </w:div>
        <w:div w:id="892623488">
          <w:marLeft w:val="-360"/>
          <w:marRight w:val="-360"/>
          <w:marTop w:val="240"/>
          <w:marBottom w:val="240"/>
          <w:divBdr>
            <w:top w:val="none" w:sz="0" w:space="12" w:color="auto"/>
            <w:left w:val="single" w:sz="36" w:space="12" w:color="FFC400"/>
            <w:bottom w:val="none" w:sz="0" w:space="12" w:color="auto"/>
            <w:right w:val="none" w:sz="0" w:space="12" w:color="auto"/>
          </w:divBdr>
        </w:div>
        <w:div w:id="42607918">
          <w:marLeft w:val="-360"/>
          <w:marRight w:val="-360"/>
          <w:marTop w:val="240"/>
          <w:marBottom w:val="240"/>
          <w:divBdr>
            <w:top w:val="none" w:sz="0" w:space="12" w:color="auto"/>
            <w:left w:val="single" w:sz="36" w:space="12" w:color="1492C6"/>
            <w:bottom w:val="none" w:sz="0" w:space="12" w:color="auto"/>
            <w:right w:val="none" w:sz="0" w:space="12" w:color="auto"/>
          </w:divBdr>
        </w:div>
        <w:div w:id="1829203553">
          <w:marLeft w:val="-360"/>
          <w:marRight w:val="-360"/>
          <w:marTop w:val="240"/>
          <w:marBottom w:val="240"/>
          <w:divBdr>
            <w:top w:val="none" w:sz="0" w:space="12" w:color="auto"/>
            <w:left w:val="single" w:sz="36" w:space="12" w:color="1492C6"/>
            <w:bottom w:val="none" w:sz="0" w:space="12" w:color="auto"/>
            <w:right w:val="none" w:sz="0" w:space="12" w:color="auto"/>
          </w:divBdr>
        </w:div>
      </w:divsChild>
    </w:div>
    <w:div w:id="682510705">
      <w:bodyDiv w:val="1"/>
      <w:marLeft w:val="0"/>
      <w:marRight w:val="0"/>
      <w:marTop w:val="0"/>
      <w:marBottom w:val="0"/>
      <w:divBdr>
        <w:top w:val="none" w:sz="0" w:space="0" w:color="auto"/>
        <w:left w:val="none" w:sz="0" w:space="0" w:color="auto"/>
        <w:bottom w:val="none" w:sz="0" w:space="0" w:color="auto"/>
        <w:right w:val="none" w:sz="0" w:space="0" w:color="auto"/>
      </w:divBdr>
      <w:divsChild>
        <w:div w:id="1957590456">
          <w:marLeft w:val="-360"/>
          <w:marRight w:val="-360"/>
          <w:marTop w:val="240"/>
          <w:marBottom w:val="240"/>
          <w:divBdr>
            <w:top w:val="none" w:sz="0" w:space="12" w:color="auto"/>
            <w:left w:val="single" w:sz="36" w:space="12" w:color="FFC400"/>
            <w:bottom w:val="none" w:sz="0" w:space="12" w:color="auto"/>
            <w:right w:val="none" w:sz="0" w:space="12" w:color="auto"/>
          </w:divBdr>
        </w:div>
        <w:div w:id="1861310969">
          <w:marLeft w:val="-360"/>
          <w:marRight w:val="-360"/>
          <w:marTop w:val="240"/>
          <w:marBottom w:val="240"/>
          <w:divBdr>
            <w:top w:val="none" w:sz="0" w:space="12" w:color="auto"/>
            <w:left w:val="single" w:sz="36" w:space="12" w:color="FFC400"/>
            <w:bottom w:val="none" w:sz="0" w:space="12" w:color="auto"/>
            <w:right w:val="none" w:sz="0" w:space="12" w:color="auto"/>
          </w:divBdr>
        </w:div>
        <w:div w:id="1049261212">
          <w:marLeft w:val="-360"/>
          <w:marRight w:val="-360"/>
          <w:marTop w:val="240"/>
          <w:marBottom w:val="240"/>
          <w:divBdr>
            <w:top w:val="none" w:sz="0" w:space="12" w:color="auto"/>
            <w:left w:val="single" w:sz="36" w:space="12" w:color="1492C6"/>
            <w:bottom w:val="none" w:sz="0" w:space="12" w:color="auto"/>
            <w:right w:val="none" w:sz="0" w:space="12" w:color="auto"/>
          </w:divBdr>
        </w:div>
        <w:div w:id="745028713">
          <w:marLeft w:val="-360"/>
          <w:marRight w:val="-360"/>
          <w:marTop w:val="240"/>
          <w:marBottom w:val="240"/>
          <w:divBdr>
            <w:top w:val="none" w:sz="0" w:space="12" w:color="auto"/>
            <w:left w:val="single" w:sz="36" w:space="12" w:color="1492C6"/>
            <w:bottom w:val="none" w:sz="0" w:space="12" w:color="auto"/>
            <w:right w:val="none" w:sz="0" w:space="12" w:color="auto"/>
          </w:divBdr>
        </w:div>
        <w:div w:id="497498080">
          <w:marLeft w:val="-360"/>
          <w:marRight w:val="-360"/>
          <w:marTop w:val="240"/>
          <w:marBottom w:val="240"/>
          <w:divBdr>
            <w:top w:val="none" w:sz="0" w:space="12" w:color="auto"/>
            <w:left w:val="single" w:sz="36" w:space="12" w:color="1492C6"/>
            <w:bottom w:val="none" w:sz="0" w:space="12" w:color="auto"/>
            <w:right w:val="none" w:sz="0" w:space="12" w:color="auto"/>
          </w:divBdr>
        </w:div>
        <w:div w:id="1265764279">
          <w:marLeft w:val="-360"/>
          <w:marRight w:val="-360"/>
          <w:marTop w:val="240"/>
          <w:marBottom w:val="240"/>
          <w:divBdr>
            <w:top w:val="none" w:sz="0" w:space="12" w:color="auto"/>
            <w:left w:val="single" w:sz="36" w:space="12" w:color="FFC400"/>
            <w:bottom w:val="none" w:sz="0" w:space="12" w:color="auto"/>
            <w:right w:val="none" w:sz="0" w:space="12" w:color="auto"/>
          </w:divBdr>
        </w:div>
        <w:div w:id="1965041959">
          <w:marLeft w:val="-360"/>
          <w:marRight w:val="-360"/>
          <w:marTop w:val="240"/>
          <w:marBottom w:val="240"/>
          <w:divBdr>
            <w:top w:val="none" w:sz="0" w:space="12" w:color="auto"/>
            <w:left w:val="single" w:sz="36" w:space="12" w:color="1492C6"/>
            <w:bottom w:val="none" w:sz="0" w:space="12" w:color="auto"/>
            <w:right w:val="none" w:sz="0" w:space="12" w:color="auto"/>
          </w:divBdr>
        </w:div>
        <w:div w:id="1051926359">
          <w:marLeft w:val="-360"/>
          <w:marRight w:val="-360"/>
          <w:marTop w:val="240"/>
          <w:marBottom w:val="240"/>
          <w:divBdr>
            <w:top w:val="none" w:sz="0" w:space="12" w:color="auto"/>
            <w:left w:val="single" w:sz="36" w:space="12" w:color="1492C6"/>
            <w:bottom w:val="none" w:sz="0" w:space="12" w:color="auto"/>
            <w:right w:val="none" w:sz="0" w:space="12" w:color="auto"/>
          </w:divBdr>
        </w:div>
        <w:div w:id="1477650190">
          <w:marLeft w:val="-360"/>
          <w:marRight w:val="-360"/>
          <w:marTop w:val="240"/>
          <w:marBottom w:val="240"/>
          <w:divBdr>
            <w:top w:val="none" w:sz="0" w:space="12" w:color="auto"/>
            <w:left w:val="single" w:sz="36" w:space="12" w:color="1492C6"/>
            <w:bottom w:val="none" w:sz="0" w:space="12" w:color="auto"/>
            <w:right w:val="none" w:sz="0" w:space="12" w:color="auto"/>
          </w:divBdr>
        </w:div>
        <w:div w:id="1402484537">
          <w:marLeft w:val="-360"/>
          <w:marRight w:val="-360"/>
          <w:marTop w:val="240"/>
          <w:marBottom w:val="240"/>
          <w:divBdr>
            <w:top w:val="none" w:sz="0" w:space="12" w:color="auto"/>
            <w:left w:val="single" w:sz="36" w:space="12" w:color="1492C6"/>
            <w:bottom w:val="none" w:sz="0" w:space="12" w:color="auto"/>
            <w:right w:val="none" w:sz="0" w:space="12" w:color="auto"/>
          </w:divBdr>
        </w:div>
        <w:div w:id="883256378">
          <w:marLeft w:val="-360"/>
          <w:marRight w:val="-360"/>
          <w:marTop w:val="240"/>
          <w:marBottom w:val="240"/>
          <w:divBdr>
            <w:top w:val="none" w:sz="0" w:space="12" w:color="auto"/>
            <w:left w:val="single" w:sz="36" w:space="12" w:color="1492C6"/>
            <w:bottom w:val="none" w:sz="0" w:space="12" w:color="auto"/>
            <w:right w:val="none" w:sz="0" w:space="12" w:color="auto"/>
          </w:divBdr>
        </w:div>
        <w:div w:id="2067801229">
          <w:marLeft w:val="-360"/>
          <w:marRight w:val="-360"/>
          <w:marTop w:val="240"/>
          <w:marBottom w:val="240"/>
          <w:divBdr>
            <w:top w:val="none" w:sz="0" w:space="12" w:color="auto"/>
            <w:left w:val="single" w:sz="36" w:space="12" w:color="FFC400"/>
            <w:bottom w:val="none" w:sz="0" w:space="12" w:color="auto"/>
            <w:right w:val="none" w:sz="0" w:space="12" w:color="auto"/>
          </w:divBdr>
        </w:div>
        <w:div w:id="977303756">
          <w:marLeft w:val="-360"/>
          <w:marRight w:val="-360"/>
          <w:marTop w:val="240"/>
          <w:marBottom w:val="240"/>
          <w:divBdr>
            <w:top w:val="none" w:sz="0" w:space="12" w:color="auto"/>
            <w:left w:val="single" w:sz="36" w:space="12" w:color="1492C6"/>
            <w:bottom w:val="none" w:sz="0" w:space="12" w:color="auto"/>
            <w:right w:val="none" w:sz="0" w:space="12" w:color="auto"/>
          </w:divBdr>
        </w:div>
        <w:div w:id="1425802280">
          <w:marLeft w:val="-360"/>
          <w:marRight w:val="-360"/>
          <w:marTop w:val="240"/>
          <w:marBottom w:val="240"/>
          <w:divBdr>
            <w:top w:val="none" w:sz="0" w:space="12" w:color="auto"/>
            <w:left w:val="single" w:sz="36" w:space="12" w:color="1492C6"/>
            <w:bottom w:val="none" w:sz="0" w:space="12" w:color="auto"/>
            <w:right w:val="none" w:sz="0" w:space="12" w:color="auto"/>
          </w:divBdr>
        </w:div>
        <w:div w:id="1651866280">
          <w:marLeft w:val="-360"/>
          <w:marRight w:val="-360"/>
          <w:marTop w:val="240"/>
          <w:marBottom w:val="240"/>
          <w:divBdr>
            <w:top w:val="none" w:sz="0" w:space="12" w:color="auto"/>
            <w:left w:val="single" w:sz="36" w:space="12" w:color="1492C6"/>
            <w:bottom w:val="none" w:sz="0" w:space="12" w:color="auto"/>
            <w:right w:val="none" w:sz="0" w:space="12" w:color="auto"/>
          </w:divBdr>
        </w:div>
        <w:div w:id="976494392">
          <w:marLeft w:val="-360"/>
          <w:marRight w:val="-360"/>
          <w:marTop w:val="240"/>
          <w:marBottom w:val="240"/>
          <w:divBdr>
            <w:top w:val="none" w:sz="0" w:space="12" w:color="auto"/>
            <w:left w:val="single" w:sz="36" w:space="12" w:color="1492C6"/>
            <w:bottom w:val="none" w:sz="0" w:space="12" w:color="auto"/>
            <w:right w:val="none" w:sz="0" w:space="12" w:color="auto"/>
          </w:divBdr>
        </w:div>
        <w:div w:id="1484664971">
          <w:marLeft w:val="-360"/>
          <w:marRight w:val="-360"/>
          <w:marTop w:val="240"/>
          <w:marBottom w:val="240"/>
          <w:divBdr>
            <w:top w:val="none" w:sz="0" w:space="12" w:color="auto"/>
            <w:left w:val="single" w:sz="36" w:space="12" w:color="1492C6"/>
            <w:bottom w:val="none" w:sz="0" w:space="12" w:color="auto"/>
            <w:right w:val="none" w:sz="0" w:space="12" w:color="auto"/>
          </w:divBdr>
        </w:div>
        <w:div w:id="1034883523">
          <w:marLeft w:val="-360"/>
          <w:marRight w:val="-360"/>
          <w:marTop w:val="240"/>
          <w:marBottom w:val="240"/>
          <w:divBdr>
            <w:top w:val="none" w:sz="0" w:space="12" w:color="auto"/>
            <w:left w:val="single" w:sz="36" w:space="12" w:color="1492C6"/>
            <w:bottom w:val="none" w:sz="0" w:space="12" w:color="auto"/>
            <w:right w:val="none" w:sz="0" w:space="12" w:color="auto"/>
          </w:divBdr>
        </w:div>
        <w:div w:id="1112365207">
          <w:marLeft w:val="-360"/>
          <w:marRight w:val="-360"/>
          <w:marTop w:val="240"/>
          <w:marBottom w:val="240"/>
          <w:divBdr>
            <w:top w:val="none" w:sz="0" w:space="12" w:color="auto"/>
            <w:left w:val="single" w:sz="36" w:space="12" w:color="FFC400"/>
            <w:bottom w:val="none" w:sz="0" w:space="12" w:color="auto"/>
            <w:right w:val="none" w:sz="0" w:space="12" w:color="auto"/>
          </w:divBdr>
        </w:div>
      </w:divsChild>
    </w:div>
    <w:div w:id="773285656">
      <w:bodyDiv w:val="1"/>
      <w:marLeft w:val="0"/>
      <w:marRight w:val="0"/>
      <w:marTop w:val="0"/>
      <w:marBottom w:val="0"/>
      <w:divBdr>
        <w:top w:val="none" w:sz="0" w:space="0" w:color="auto"/>
        <w:left w:val="none" w:sz="0" w:space="0" w:color="auto"/>
        <w:bottom w:val="none" w:sz="0" w:space="0" w:color="auto"/>
        <w:right w:val="none" w:sz="0" w:space="0" w:color="auto"/>
      </w:divBdr>
      <w:divsChild>
        <w:div w:id="2092314028">
          <w:marLeft w:val="-360"/>
          <w:marRight w:val="-360"/>
          <w:marTop w:val="240"/>
          <w:marBottom w:val="240"/>
          <w:divBdr>
            <w:top w:val="none" w:sz="0" w:space="12" w:color="auto"/>
            <w:left w:val="single" w:sz="36" w:space="12" w:color="1492C6"/>
            <w:bottom w:val="none" w:sz="0" w:space="12" w:color="auto"/>
            <w:right w:val="none" w:sz="0" w:space="12" w:color="auto"/>
          </w:divBdr>
        </w:div>
        <w:div w:id="1578243842">
          <w:marLeft w:val="-360"/>
          <w:marRight w:val="-360"/>
          <w:marTop w:val="240"/>
          <w:marBottom w:val="240"/>
          <w:divBdr>
            <w:top w:val="none" w:sz="0" w:space="12" w:color="auto"/>
            <w:left w:val="single" w:sz="36" w:space="12" w:color="FFC400"/>
            <w:bottom w:val="none" w:sz="0" w:space="12" w:color="auto"/>
            <w:right w:val="none" w:sz="0" w:space="12" w:color="auto"/>
          </w:divBdr>
        </w:div>
        <w:div w:id="495922010">
          <w:marLeft w:val="-360"/>
          <w:marRight w:val="-360"/>
          <w:marTop w:val="240"/>
          <w:marBottom w:val="240"/>
          <w:divBdr>
            <w:top w:val="none" w:sz="0" w:space="12" w:color="auto"/>
            <w:left w:val="single" w:sz="36" w:space="12" w:color="FFC400"/>
            <w:bottom w:val="none" w:sz="0" w:space="12" w:color="auto"/>
            <w:right w:val="none" w:sz="0" w:space="12" w:color="auto"/>
          </w:divBdr>
        </w:div>
        <w:div w:id="638000415">
          <w:marLeft w:val="-360"/>
          <w:marRight w:val="-360"/>
          <w:marTop w:val="240"/>
          <w:marBottom w:val="240"/>
          <w:divBdr>
            <w:top w:val="none" w:sz="0" w:space="12" w:color="auto"/>
            <w:left w:val="single" w:sz="36" w:space="12" w:color="FFC400"/>
            <w:bottom w:val="none" w:sz="0" w:space="12" w:color="auto"/>
            <w:right w:val="none" w:sz="0" w:space="12" w:color="auto"/>
          </w:divBdr>
        </w:div>
        <w:div w:id="968975877">
          <w:marLeft w:val="-360"/>
          <w:marRight w:val="-360"/>
          <w:marTop w:val="240"/>
          <w:marBottom w:val="240"/>
          <w:divBdr>
            <w:top w:val="none" w:sz="0" w:space="12" w:color="auto"/>
            <w:left w:val="single" w:sz="36" w:space="12" w:color="FFC400"/>
            <w:bottom w:val="none" w:sz="0" w:space="12" w:color="auto"/>
            <w:right w:val="none" w:sz="0" w:space="12" w:color="auto"/>
          </w:divBdr>
        </w:div>
        <w:div w:id="10301607">
          <w:marLeft w:val="-360"/>
          <w:marRight w:val="-360"/>
          <w:marTop w:val="240"/>
          <w:marBottom w:val="240"/>
          <w:divBdr>
            <w:top w:val="none" w:sz="0" w:space="12" w:color="auto"/>
            <w:left w:val="single" w:sz="36" w:space="12" w:color="1492C6"/>
            <w:bottom w:val="none" w:sz="0" w:space="12" w:color="auto"/>
            <w:right w:val="none" w:sz="0" w:space="12" w:color="auto"/>
          </w:divBdr>
        </w:div>
        <w:div w:id="1530946078">
          <w:marLeft w:val="-360"/>
          <w:marRight w:val="-360"/>
          <w:marTop w:val="240"/>
          <w:marBottom w:val="240"/>
          <w:divBdr>
            <w:top w:val="none" w:sz="0" w:space="12" w:color="auto"/>
            <w:left w:val="single" w:sz="36" w:space="12" w:color="1492C6"/>
            <w:bottom w:val="none" w:sz="0" w:space="12" w:color="auto"/>
            <w:right w:val="none" w:sz="0" w:space="12" w:color="auto"/>
          </w:divBdr>
        </w:div>
        <w:div w:id="931469104">
          <w:marLeft w:val="-360"/>
          <w:marRight w:val="-360"/>
          <w:marTop w:val="240"/>
          <w:marBottom w:val="240"/>
          <w:divBdr>
            <w:top w:val="none" w:sz="0" w:space="12" w:color="auto"/>
            <w:left w:val="single" w:sz="36" w:space="12" w:color="FFC400"/>
            <w:bottom w:val="none" w:sz="0" w:space="12" w:color="auto"/>
            <w:right w:val="none" w:sz="0" w:space="12" w:color="auto"/>
          </w:divBdr>
        </w:div>
        <w:div w:id="312682633">
          <w:marLeft w:val="-360"/>
          <w:marRight w:val="-360"/>
          <w:marTop w:val="240"/>
          <w:marBottom w:val="240"/>
          <w:divBdr>
            <w:top w:val="none" w:sz="0" w:space="12" w:color="auto"/>
            <w:left w:val="single" w:sz="36" w:space="12" w:color="1492C6"/>
            <w:bottom w:val="none" w:sz="0" w:space="12" w:color="auto"/>
            <w:right w:val="none" w:sz="0" w:space="12" w:color="auto"/>
          </w:divBdr>
        </w:div>
        <w:div w:id="701630222">
          <w:marLeft w:val="-360"/>
          <w:marRight w:val="-360"/>
          <w:marTop w:val="240"/>
          <w:marBottom w:val="240"/>
          <w:divBdr>
            <w:top w:val="none" w:sz="0" w:space="12" w:color="auto"/>
            <w:left w:val="single" w:sz="36" w:space="12" w:color="FFC400"/>
            <w:bottom w:val="none" w:sz="0" w:space="12" w:color="auto"/>
            <w:right w:val="none" w:sz="0" w:space="12" w:color="auto"/>
          </w:divBdr>
        </w:div>
      </w:divsChild>
    </w:div>
    <w:div w:id="1361514107">
      <w:bodyDiv w:val="1"/>
      <w:marLeft w:val="0"/>
      <w:marRight w:val="0"/>
      <w:marTop w:val="0"/>
      <w:marBottom w:val="0"/>
      <w:divBdr>
        <w:top w:val="none" w:sz="0" w:space="0" w:color="auto"/>
        <w:left w:val="none" w:sz="0" w:space="0" w:color="auto"/>
        <w:bottom w:val="none" w:sz="0" w:space="0" w:color="auto"/>
        <w:right w:val="none" w:sz="0" w:space="0" w:color="auto"/>
      </w:divBdr>
      <w:divsChild>
        <w:div w:id="1504972570">
          <w:marLeft w:val="-360"/>
          <w:marRight w:val="-360"/>
          <w:marTop w:val="240"/>
          <w:marBottom w:val="240"/>
          <w:divBdr>
            <w:top w:val="none" w:sz="0" w:space="12" w:color="auto"/>
            <w:left w:val="single" w:sz="36" w:space="12" w:color="1492C6"/>
            <w:bottom w:val="none" w:sz="0" w:space="12" w:color="auto"/>
            <w:right w:val="none" w:sz="0" w:space="12" w:color="auto"/>
          </w:divBdr>
        </w:div>
        <w:div w:id="1666861309">
          <w:marLeft w:val="-360"/>
          <w:marRight w:val="-360"/>
          <w:marTop w:val="240"/>
          <w:marBottom w:val="240"/>
          <w:divBdr>
            <w:top w:val="none" w:sz="0" w:space="12" w:color="auto"/>
            <w:left w:val="single" w:sz="36" w:space="12" w:color="1492C6"/>
            <w:bottom w:val="none" w:sz="0" w:space="12" w:color="auto"/>
            <w:right w:val="none" w:sz="0" w:space="12" w:color="auto"/>
          </w:divBdr>
        </w:div>
        <w:div w:id="819228697">
          <w:marLeft w:val="-360"/>
          <w:marRight w:val="-360"/>
          <w:marTop w:val="240"/>
          <w:marBottom w:val="240"/>
          <w:divBdr>
            <w:top w:val="none" w:sz="0" w:space="12" w:color="auto"/>
            <w:left w:val="single" w:sz="36" w:space="12" w:color="FFC400"/>
            <w:bottom w:val="none" w:sz="0" w:space="12" w:color="auto"/>
            <w:right w:val="none" w:sz="0" w:space="12" w:color="auto"/>
          </w:divBdr>
        </w:div>
        <w:div w:id="76486972">
          <w:marLeft w:val="-360"/>
          <w:marRight w:val="-360"/>
          <w:marTop w:val="240"/>
          <w:marBottom w:val="240"/>
          <w:divBdr>
            <w:top w:val="none" w:sz="0" w:space="12" w:color="auto"/>
            <w:left w:val="single" w:sz="36" w:space="12" w:color="1492C6"/>
            <w:bottom w:val="none" w:sz="0" w:space="12" w:color="auto"/>
            <w:right w:val="none" w:sz="0" w:space="12" w:color="auto"/>
          </w:divBdr>
        </w:div>
        <w:div w:id="856428634">
          <w:marLeft w:val="-360"/>
          <w:marRight w:val="-360"/>
          <w:marTop w:val="240"/>
          <w:marBottom w:val="240"/>
          <w:divBdr>
            <w:top w:val="none" w:sz="0" w:space="12" w:color="auto"/>
            <w:left w:val="single" w:sz="36" w:space="12" w:color="1492C6"/>
            <w:bottom w:val="none" w:sz="0"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6552</Words>
  <Characters>37353</Characters>
  <Application>Microsoft Office Word</Application>
  <DocSecurity>0</DocSecurity>
  <Lines>311</Lines>
  <Paragraphs>87</Paragraphs>
  <ScaleCrop>false</ScaleCrop>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2023-09-04T17:10:00Z</dcterms:created>
  <dcterms:modified xsi:type="dcterms:W3CDTF">2023-09-04T17:21:00Z</dcterms:modified>
</cp:coreProperties>
</file>