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0FB" w:rsidRDefault="007E60FB" w:rsidP="007E60FB">
      <w:pPr>
        <w:ind w:left="708" w:firstLine="708"/>
        <w:rPr>
          <w:rFonts w:ascii="Times NR Cyr MT" w:hAnsi="Times NR Cyr MT"/>
          <w:b/>
        </w:rPr>
      </w:pPr>
      <w:bookmarkStart w:id="0" w:name="_GoBack"/>
      <w:bookmarkEnd w:id="0"/>
      <w:r>
        <w:rPr>
          <w:rFonts w:ascii="Times NR Cyr MT" w:hAnsi="Times NR Cyr MT"/>
          <w:b/>
          <w:u w:val="single"/>
        </w:rPr>
        <w:t xml:space="preserve">  Индексный метод анализа</w:t>
      </w:r>
    </w:p>
    <w:p w:rsidR="007E60FB" w:rsidRDefault="007E60FB" w:rsidP="007E60FB">
      <w:pPr>
        <w:ind w:firstLine="708"/>
        <w:jc w:val="center"/>
        <w:rPr>
          <w:rFonts w:ascii="Times NR Cyr MT" w:hAnsi="Times NR Cyr MT"/>
          <w:b/>
        </w:rPr>
      </w:pPr>
    </w:p>
    <w:p w:rsidR="007E60FB" w:rsidRDefault="007E60FB" w:rsidP="007E60FB">
      <w:pPr>
        <w:ind w:firstLine="708"/>
        <w:jc w:val="both"/>
        <w:rPr>
          <w:rFonts w:ascii="Times NR Cyr MT" w:hAnsi="Times NR Cyr MT"/>
          <w:b/>
        </w:rPr>
      </w:pPr>
      <w:r>
        <w:rPr>
          <w:rFonts w:ascii="Times NR Cyr MT" w:hAnsi="Times NR Cyr MT"/>
          <w:b/>
        </w:rPr>
        <w:t>1. Общие понятия об индексах</w:t>
      </w:r>
    </w:p>
    <w:p w:rsidR="007E60FB" w:rsidRDefault="007E60FB" w:rsidP="007E60FB">
      <w:pPr>
        <w:ind w:firstLine="708"/>
        <w:jc w:val="both"/>
        <w:rPr>
          <w:rFonts w:ascii="Times NR Cyr MT" w:hAnsi="Times NR Cyr MT"/>
          <w:b/>
        </w:rPr>
      </w:pPr>
      <w:r>
        <w:rPr>
          <w:rFonts w:ascii="Times NR Cyr MT" w:hAnsi="Times NR Cyr MT"/>
          <w:b/>
        </w:rPr>
        <w:t>2. Классификация индексов</w:t>
      </w:r>
    </w:p>
    <w:p w:rsidR="007E60FB" w:rsidRDefault="007E60FB" w:rsidP="007E60FB">
      <w:pPr>
        <w:ind w:firstLine="708"/>
        <w:jc w:val="both"/>
        <w:rPr>
          <w:rFonts w:ascii="Times NR Cyr MT" w:hAnsi="Times NR Cyr MT"/>
          <w:b/>
        </w:rPr>
      </w:pPr>
      <w:r>
        <w:rPr>
          <w:rFonts w:ascii="Times NR Cyr MT" w:hAnsi="Times NR Cyr MT"/>
          <w:b/>
        </w:rPr>
        <w:t>3. Индексы объемных показателей</w:t>
      </w:r>
    </w:p>
    <w:p w:rsidR="007E60FB" w:rsidRDefault="007E60FB" w:rsidP="007E60FB">
      <w:pPr>
        <w:ind w:firstLine="708"/>
        <w:jc w:val="both"/>
        <w:rPr>
          <w:rFonts w:ascii="Times NR Cyr MT" w:hAnsi="Times NR Cyr MT"/>
          <w:b/>
        </w:rPr>
      </w:pPr>
      <w:r>
        <w:rPr>
          <w:rFonts w:ascii="Times NR Cyr MT" w:hAnsi="Times NR Cyr MT"/>
          <w:b/>
        </w:rPr>
        <w:t>4. Индексы качественных показателей</w:t>
      </w:r>
    </w:p>
    <w:p w:rsidR="007E60FB" w:rsidRDefault="007E60FB" w:rsidP="007E60FB">
      <w:pPr>
        <w:ind w:firstLine="708"/>
        <w:jc w:val="both"/>
        <w:rPr>
          <w:rFonts w:ascii="Times NR Cyr MT" w:hAnsi="Times NR Cyr MT"/>
          <w:b/>
        </w:rPr>
      </w:pPr>
      <w:r>
        <w:rPr>
          <w:rFonts w:ascii="Times NR Cyr MT" w:hAnsi="Times NR Cyr MT"/>
          <w:b/>
        </w:rPr>
        <w:t xml:space="preserve">5. Преобразование агрегатного индекса в индекс среднего </w:t>
      </w:r>
    </w:p>
    <w:p w:rsidR="007E60FB" w:rsidRDefault="007E60FB" w:rsidP="007E60FB">
      <w:pPr>
        <w:ind w:firstLine="708"/>
        <w:jc w:val="both"/>
        <w:rPr>
          <w:rFonts w:ascii="Times NR Cyr MT" w:hAnsi="Times NR Cyr MT"/>
          <w:b/>
        </w:rPr>
      </w:pPr>
      <w:r>
        <w:rPr>
          <w:rFonts w:ascii="Times NR Cyr MT" w:hAnsi="Times NR Cyr MT"/>
          <w:b/>
        </w:rPr>
        <w:t>6. Индексный метод анализа факторов динамики (система взаимосвязанных индексов)</w:t>
      </w:r>
    </w:p>
    <w:p w:rsidR="007E60FB" w:rsidRDefault="007E60FB" w:rsidP="007E60FB">
      <w:pPr>
        <w:ind w:firstLine="708"/>
        <w:jc w:val="both"/>
        <w:rPr>
          <w:rFonts w:ascii="Times NR Cyr MT" w:hAnsi="Times NR Cyr MT"/>
          <w:b/>
        </w:rPr>
      </w:pPr>
      <w:r>
        <w:rPr>
          <w:rFonts w:ascii="Times NR Cyr MT" w:hAnsi="Times NR Cyr MT"/>
          <w:b/>
        </w:rPr>
        <w:t>7. Индексы постоянного (фиксированного) и переменного состава</w:t>
      </w:r>
    </w:p>
    <w:p w:rsidR="007E60FB" w:rsidRDefault="007E60FB" w:rsidP="007E60FB">
      <w:pPr>
        <w:jc w:val="both"/>
        <w:rPr>
          <w:rFonts w:ascii="Times NR Cyr MT" w:hAnsi="Times NR Cyr MT"/>
          <w:b/>
        </w:rPr>
      </w:pPr>
    </w:p>
    <w:p w:rsidR="007E60FB" w:rsidRDefault="007E60FB" w:rsidP="007E60FB">
      <w:pPr>
        <w:ind w:firstLine="708"/>
        <w:jc w:val="both"/>
        <w:rPr>
          <w:rFonts w:ascii="Times NR Cyr MT" w:hAnsi="Times NR Cyr MT"/>
          <w:b/>
        </w:rPr>
      </w:pPr>
    </w:p>
    <w:p w:rsidR="007E60FB" w:rsidRDefault="007E60FB" w:rsidP="007E60FB">
      <w:pPr>
        <w:ind w:firstLine="708"/>
        <w:jc w:val="both"/>
        <w:rPr>
          <w:rFonts w:ascii="Times NR Cyr MT" w:hAnsi="Times NR Cyr MT"/>
          <w:b/>
        </w:rPr>
      </w:pPr>
    </w:p>
    <w:p w:rsidR="007E60FB" w:rsidRDefault="007E60FB" w:rsidP="007E60FB">
      <w:pPr>
        <w:ind w:firstLine="708"/>
        <w:jc w:val="both"/>
        <w:rPr>
          <w:rFonts w:ascii="Times NR Cyr MT" w:hAnsi="Times NR Cyr MT"/>
          <w:b/>
        </w:rPr>
      </w:pPr>
    </w:p>
    <w:p w:rsidR="007E60FB" w:rsidRDefault="007E60FB" w:rsidP="007E60FB">
      <w:pPr>
        <w:ind w:firstLine="708"/>
        <w:jc w:val="both"/>
        <w:rPr>
          <w:rFonts w:ascii="Times NR Cyr MT" w:hAnsi="Times NR Cyr MT"/>
        </w:rPr>
      </w:pPr>
      <w:r>
        <w:rPr>
          <w:rFonts w:ascii="Times NR Cyr MT" w:hAnsi="Times NR Cyr MT"/>
          <w:b/>
        </w:rPr>
        <w:t>1. Общие понятия об индексах</w:t>
      </w:r>
    </w:p>
    <w:p w:rsidR="007E60FB" w:rsidRDefault="007E60FB" w:rsidP="007E60FB">
      <w:pPr>
        <w:ind w:firstLine="540"/>
        <w:jc w:val="both"/>
        <w:rPr>
          <w:rFonts w:ascii="Times NR Cyr MT" w:hAnsi="Times NR Cyr MT"/>
        </w:rPr>
      </w:pPr>
      <w:r>
        <w:rPr>
          <w:rFonts w:ascii="Times NR Cyr MT" w:hAnsi="Times NR Cyr MT"/>
        </w:rPr>
        <w:t xml:space="preserve">Индекс – это обобщающий показатель сравнения двух совокупностей, состоящих из элементов, непосредственно не подающихся  суммированию. </w:t>
      </w:r>
    </w:p>
    <w:p w:rsidR="007E60FB" w:rsidRDefault="007E60FB" w:rsidP="007E60FB">
      <w:pPr>
        <w:ind w:firstLine="540"/>
        <w:jc w:val="both"/>
        <w:rPr>
          <w:rFonts w:ascii="Times NR Cyr MT" w:hAnsi="Times NR Cyr MT"/>
        </w:rPr>
      </w:pPr>
      <w:r>
        <w:rPr>
          <w:rFonts w:ascii="Times NR Cyr MT" w:hAnsi="Times NR Cyr MT"/>
        </w:rPr>
        <w:t>Большинство совокупностей состоит из элементов, которые можно суммировать, в этом случае сравнительная характеристика этих совокупностей достигается сравнением их объемов или средних показателей. Но в статистике чаще приходится иметь дело с совокупностями, состоящими из не суммируемых элементов. С такого рода совокупностями мы сталкиваемся, когда нужно охарактеризовать изменение объемов произведенной, проданной или потребленной продукции в ее натурально-вещественной форме, т.е. в количественном выражении.</w:t>
      </w:r>
    </w:p>
    <w:p w:rsidR="007E60FB" w:rsidRDefault="007E60FB" w:rsidP="007E60FB">
      <w:pPr>
        <w:ind w:firstLine="540"/>
        <w:jc w:val="both"/>
        <w:rPr>
          <w:rFonts w:ascii="Times NR Cyr MT" w:hAnsi="Times NR Cyr MT"/>
        </w:rPr>
      </w:pPr>
      <w:r>
        <w:rPr>
          <w:rFonts w:ascii="Times NR Cyr MT" w:hAnsi="Times NR Cyr MT"/>
        </w:rPr>
        <w:t>В этих совокупностях элементами являются отдельные продукты, и т.к. они выражаются в натурально-вещественной форме, их невозможно суммировать.</w:t>
      </w:r>
    </w:p>
    <w:p w:rsidR="007E60FB" w:rsidRDefault="007E60FB" w:rsidP="007E60FB">
      <w:pPr>
        <w:ind w:firstLine="540"/>
        <w:jc w:val="both"/>
        <w:rPr>
          <w:rFonts w:ascii="Times NR Cyr MT" w:hAnsi="Times NR Cyr MT"/>
        </w:rPr>
      </w:pPr>
      <w:r>
        <w:rPr>
          <w:rFonts w:ascii="Times NR Cyr MT" w:hAnsi="Times NR Cyr MT"/>
        </w:rPr>
        <w:t>Между тем возникает потребность знать обобщающую характеристику общего объема произведенной продукции.</w:t>
      </w:r>
    </w:p>
    <w:p w:rsidR="007E60FB" w:rsidRDefault="007E60FB" w:rsidP="007E60FB">
      <w:pPr>
        <w:ind w:firstLine="540"/>
        <w:jc w:val="both"/>
        <w:rPr>
          <w:rFonts w:ascii="Times NR Cyr MT" w:hAnsi="Times NR Cyr MT"/>
        </w:rPr>
      </w:pPr>
      <w:r>
        <w:rPr>
          <w:rFonts w:ascii="Times NR Cyr MT" w:hAnsi="Times NR Cyr MT"/>
        </w:rPr>
        <w:t>Для получения в сложных статистических совокупностях обобщающих (суммарных) величин, необходимо использовать индексный метод анализа.</w:t>
      </w:r>
    </w:p>
    <w:p w:rsidR="007E60FB" w:rsidRDefault="007E60FB" w:rsidP="007E60FB">
      <w:pPr>
        <w:ind w:firstLine="540"/>
        <w:jc w:val="both"/>
        <w:rPr>
          <w:rFonts w:ascii="Times NR Cyr MT" w:hAnsi="Times NR Cyr MT"/>
        </w:rPr>
      </w:pPr>
      <w:r>
        <w:rPr>
          <w:rFonts w:ascii="Times NR Cyr MT" w:hAnsi="Times NR Cyr MT"/>
        </w:rPr>
        <w:t>Основой индексного метода при определении изменений в производстве и обращении товаров является переход от натурально-вещественной формы к стоимостной или денежной.</w:t>
      </w:r>
    </w:p>
    <w:p w:rsidR="007E60FB" w:rsidRDefault="007E60FB" w:rsidP="007E60FB">
      <w:pPr>
        <w:ind w:firstLine="540"/>
        <w:jc w:val="both"/>
        <w:rPr>
          <w:rFonts w:ascii="Times NR Cyr MT" w:hAnsi="Times NR Cyr MT"/>
        </w:rPr>
      </w:pPr>
    </w:p>
    <w:p w:rsidR="007E60FB" w:rsidRDefault="007E60FB" w:rsidP="007E60FB">
      <w:pPr>
        <w:ind w:firstLine="540"/>
        <w:jc w:val="both"/>
        <w:rPr>
          <w:rFonts w:ascii="Times NR Cyr MT" w:hAnsi="Times NR Cyr MT"/>
          <w:b/>
        </w:rPr>
      </w:pPr>
      <w:r>
        <w:rPr>
          <w:rFonts w:ascii="Times NR Cyr MT" w:hAnsi="Times NR Cyr MT"/>
          <w:b/>
        </w:rPr>
        <w:t>2. Классификация индексов</w:t>
      </w:r>
    </w:p>
    <w:p w:rsidR="007E60FB" w:rsidRDefault="007E60FB" w:rsidP="007E60FB">
      <w:pPr>
        <w:ind w:firstLine="540"/>
        <w:jc w:val="both"/>
        <w:rPr>
          <w:rFonts w:ascii="Times NR Cyr MT" w:hAnsi="Times NR Cyr MT"/>
        </w:rPr>
      </w:pPr>
      <w:r>
        <w:rPr>
          <w:rFonts w:ascii="Times NR Cyr MT" w:hAnsi="Times NR Cyr MT"/>
        </w:rPr>
        <w:t>Индексы классифицируются по следующим признакам:</w:t>
      </w:r>
    </w:p>
    <w:p w:rsidR="007E60FB" w:rsidRDefault="007E60FB" w:rsidP="007E60FB">
      <w:pPr>
        <w:ind w:firstLine="708"/>
        <w:jc w:val="both"/>
        <w:rPr>
          <w:rFonts w:ascii="Times NR Cyr MT" w:hAnsi="Times NR Cyr MT"/>
        </w:rPr>
      </w:pPr>
      <w:r>
        <w:rPr>
          <w:rFonts w:ascii="Times NR Cyr MT" w:hAnsi="Times NR Cyr MT"/>
        </w:rPr>
        <w:t>1. В зависимости от объемов исследования.</w:t>
      </w:r>
    </w:p>
    <w:p w:rsidR="007E60FB" w:rsidRDefault="007E60FB" w:rsidP="007E60FB">
      <w:pPr>
        <w:ind w:firstLine="708"/>
        <w:jc w:val="both"/>
        <w:rPr>
          <w:rFonts w:ascii="Times NR Cyr MT" w:hAnsi="Times NR Cyr MT"/>
        </w:rPr>
      </w:pPr>
      <w:r>
        <w:rPr>
          <w:rFonts w:ascii="Times NR Cyr MT" w:hAnsi="Times NR Cyr MT"/>
        </w:rPr>
        <w:t>2. В зависимости от охвата элементов совокупности.</w:t>
      </w:r>
    </w:p>
    <w:p w:rsidR="007E60FB" w:rsidRDefault="007E60FB" w:rsidP="007E60FB">
      <w:pPr>
        <w:ind w:firstLine="540"/>
        <w:jc w:val="both"/>
        <w:rPr>
          <w:rFonts w:ascii="Times NR Cyr MT" w:hAnsi="Times NR Cyr MT"/>
        </w:rPr>
      </w:pPr>
      <w:r>
        <w:rPr>
          <w:rFonts w:ascii="Times NR Cyr MT" w:hAnsi="Times NR Cyr MT"/>
        </w:rPr>
        <w:t>1. К первой группе индексов относятся:</w:t>
      </w:r>
    </w:p>
    <w:p w:rsidR="007E60FB" w:rsidRDefault="007E60FB" w:rsidP="007E60FB">
      <w:pPr>
        <w:numPr>
          <w:ilvl w:val="0"/>
          <w:numId w:val="1"/>
        </w:numPr>
        <w:jc w:val="both"/>
        <w:rPr>
          <w:rFonts w:ascii="Times NR Cyr MT" w:hAnsi="Times NR Cyr MT"/>
        </w:rPr>
      </w:pPr>
      <w:r>
        <w:rPr>
          <w:rFonts w:ascii="Times NR Cyr MT" w:hAnsi="Times NR Cyr MT"/>
        </w:rPr>
        <w:t>индексы объемных показателей</w:t>
      </w:r>
    </w:p>
    <w:p w:rsidR="007E60FB" w:rsidRDefault="007E60FB" w:rsidP="007E60FB">
      <w:pPr>
        <w:numPr>
          <w:ilvl w:val="0"/>
          <w:numId w:val="1"/>
        </w:numPr>
        <w:jc w:val="both"/>
        <w:rPr>
          <w:rFonts w:ascii="Times NR Cyr MT" w:hAnsi="Times NR Cyr MT"/>
        </w:rPr>
      </w:pPr>
      <w:r>
        <w:rPr>
          <w:rFonts w:ascii="Times NR Cyr MT" w:hAnsi="Times NR Cyr MT"/>
        </w:rPr>
        <w:t>индексы качественных показателей</w:t>
      </w:r>
    </w:p>
    <w:p w:rsidR="007E60FB" w:rsidRDefault="007E60FB" w:rsidP="007E60FB">
      <w:pPr>
        <w:ind w:firstLine="540"/>
        <w:jc w:val="both"/>
        <w:rPr>
          <w:rFonts w:ascii="Times NR Cyr MT" w:hAnsi="Times NR Cyr MT"/>
        </w:rPr>
      </w:pPr>
      <w:r>
        <w:rPr>
          <w:rFonts w:ascii="Times NR Cyr MT" w:hAnsi="Times NR Cyr MT"/>
        </w:rPr>
        <w:t xml:space="preserve">К индексам объемных показателей относятся индексы физического объема: </w:t>
      </w:r>
    </w:p>
    <w:p w:rsidR="007E60FB" w:rsidRDefault="007E60FB" w:rsidP="007E60FB">
      <w:pPr>
        <w:numPr>
          <w:ilvl w:val="0"/>
          <w:numId w:val="2"/>
        </w:numPr>
        <w:jc w:val="both"/>
        <w:rPr>
          <w:rFonts w:ascii="Times NR Cyr MT" w:hAnsi="Times NR Cyr MT"/>
        </w:rPr>
      </w:pPr>
      <w:r>
        <w:rPr>
          <w:rFonts w:ascii="Times NR Cyr MT" w:hAnsi="Times NR Cyr MT"/>
        </w:rPr>
        <w:t xml:space="preserve">промышленной продукции, </w:t>
      </w:r>
    </w:p>
    <w:p w:rsidR="007E60FB" w:rsidRDefault="007E60FB" w:rsidP="007E60FB">
      <w:pPr>
        <w:numPr>
          <w:ilvl w:val="0"/>
          <w:numId w:val="2"/>
        </w:numPr>
        <w:jc w:val="both"/>
        <w:rPr>
          <w:rFonts w:ascii="Times NR Cyr MT" w:hAnsi="Times NR Cyr MT"/>
        </w:rPr>
      </w:pPr>
      <w:r>
        <w:rPr>
          <w:rFonts w:ascii="Times NR Cyr MT" w:hAnsi="Times NR Cyr MT"/>
        </w:rPr>
        <w:t xml:space="preserve">сельского хозяйства, </w:t>
      </w:r>
    </w:p>
    <w:p w:rsidR="007E60FB" w:rsidRDefault="007E60FB" w:rsidP="007E60FB">
      <w:pPr>
        <w:numPr>
          <w:ilvl w:val="0"/>
          <w:numId w:val="2"/>
        </w:numPr>
        <w:jc w:val="both"/>
        <w:rPr>
          <w:rFonts w:ascii="Times NR Cyr MT" w:hAnsi="Times NR Cyr MT"/>
        </w:rPr>
      </w:pPr>
      <w:r>
        <w:rPr>
          <w:rFonts w:ascii="Times NR Cyr MT" w:hAnsi="Times NR Cyr MT"/>
        </w:rPr>
        <w:t>товарооборота.</w:t>
      </w:r>
    </w:p>
    <w:p w:rsidR="007E60FB" w:rsidRDefault="007E60FB" w:rsidP="007E60FB">
      <w:pPr>
        <w:ind w:firstLine="540"/>
        <w:jc w:val="both"/>
        <w:rPr>
          <w:rFonts w:ascii="Times NR Cyr MT" w:hAnsi="Times NR Cyr MT"/>
        </w:rPr>
      </w:pPr>
      <w:r>
        <w:rPr>
          <w:rFonts w:ascii="Times NR Cyr MT" w:hAnsi="Times NR Cyr MT"/>
        </w:rPr>
        <w:t>Во всех этих индексах количество оценивается в неизменных одинаковых ценах.</w:t>
      </w:r>
    </w:p>
    <w:p w:rsidR="007E60FB" w:rsidRDefault="007E60FB" w:rsidP="007E60FB">
      <w:pPr>
        <w:ind w:firstLine="540"/>
        <w:jc w:val="both"/>
        <w:rPr>
          <w:rFonts w:ascii="Times NR Cyr MT" w:hAnsi="Times NR Cyr MT"/>
        </w:rPr>
      </w:pPr>
      <w:r>
        <w:rPr>
          <w:rFonts w:ascii="Times NR Cyr MT" w:hAnsi="Times NR Cyr MT"/>
        </w:rPr>
        <w:t xml:space="preserve">К индексам качественных показателей относятся: </w:t>
      </w:r>
    </w:p>
    <w:p w:rsidR="007E60FB" w:rsidRDefault="007E60FB" w:rsidP="007E60FB">
      <w:pPr>
        <w:numPr>
          <w:ilvl w:val="0"/>
          <w:numId w:val="3"/>
        </w:numPr>
        <w:jc w:val="both"/>
        <w:rPr>
          <w:rFonts w:ascii="Times NR Cyr MT" w:hAnsi="Times NR Cyr MT"/>
        </w:rPr>
      </w:pPr>
      <w:r>
        <w:rPr>
          <w:rFonts w:ascii="Times NR Cyr MT" w:hAnsi="Times NR Cyr MT"/>
        </w:rPr>
        <w:t>индексы цен,</w:t>
      </w:r>
    </w:p>
    <w:p w:rsidR="007E60FB" w:rsidRDefault="007E60FB" w:rsidP="007E60FB">
      <w:pPr>
        <w:numPr>
          <w:ilvl w:val="0"/>
          <w:numId w:val="3"/>
        </w:numPr>
        <w:jc w:val="both"/>
        <w:rPr>
          <w:rFonts w:ascii="Times NR Cyr MT" w:hAnsi="Times NR Cyr MT"/>
        </w:rPr>
      </w:pPr>
      <w:r>
        <w:rPr>
          <w:rFonts w:ascii="Times NR Cyr MT" w:hAnsi="Times NR Cyr MT"/>
        </w:rPr>
        <w:t>индексы себестоимости продукции,</w:t>
      </w:r>
    </w:p>
    <w:p w:rsidR="007E60FB" w:rsidRDefault="007E60FB" w:rsidP="007E60FB">
      <w:pPr>
        <w:numPr>
          <w:ilvl w:val="0"/>
          <w:numId w:val="3"/>
        </w:numPr>
        <w:jc w:val="both"/>
        <w:rPr>
          <w:rFonts w:ascii="Times NR Cyr MT" w:hAnsi="Times NR Cyr MT"/>
        </w:rPr>
      </w:pPr>
      <w:r>
        <w:rPr>
          <w:rFonts w:ascii="Times NR Cyr MT" w:hAnsi="Times NR Cyr MT"/>
        </w:rPr>
        <w:t>индексы производительности труда,</w:t>
      </w:r>
    </w:p>
    <w:p w:rsidR="007E60FB" w:rsidRDefault="007E60FB" w:rsidP="007E60FB">
      <w:pPr>
        <w:numPr>
          <w:ilvl w:val="0"/>
          <w:numId w:val="3"/>
        </w:numPr>
        <w:jc w:val="both"/>
        <w:rPr>
          <w:rFonts w:ascii="Times NR Cyr MT" w:hAnsi="Times NR Cyr MT"/>
        </w:rPr>
      </w:pPr>
      <w:r>
        <w:rPr>
          <w:rFonts w:ascii="Times NR Cyr MT" w:hAnsi="Times NR Cyr MT"/>
        </w:rPr>
        <w:t>индексы урожайности.</w:t>
      </w:r>
    </w:p>
    <w:p w:rsidR="007E60FB" w:rsidRDefault="007E60FB" w:rsidP="007E60FB">
      <w:pPr>
        <w:ind w:firstLine="540"/>
        <w:jc w:val="both"/>
        <w:rPr>
          <w:rFonts w:ascii="Times NR Cyr MT" w:hAnsi="Times NR Cyr MT"/>
        </w:rPr>
      </w:pPr>
      <w:r>
        <w:rPr>
          <w:rFonts w:ascii="Times NR Cyr MT" w:hAnsi="Times NR Cyr MT"/>
        </w:rPr>
        <w:lastRenderedPageBreak/>
        <w:t>Все индексы качественных показателей вычисляются на базе одинаковых, т.е. неизменных количеств продукции.</w:t>
      </w:r>
    </w:p>
    <w:p w:rsidR="007E60FB" w:rsidRDefault="007E60FB" w:rsidP="007E60FB">
      <w:pPr>
        <w:ind w:firstLine="540"/>
        <w:jc w:val="both"/>
        <w:rPr>
          <w:rFonts w:ascii="Times NR Cyr MT" w:hAnsi="Times NR Cyr MT"/>
        </w:rPr>
      </w:pPr>
      <w:r>
        <w:rPr>
          <w:rFonts w:ascii="Times NR Cyr MT" w:hAnsi="Times NR Cyr MT"/>
        </w:rPr>
        <w:t>2. По признаку охвата совокупности относятся:</w:t>
      </w:r>
    </w:p>
    <w:p w:rsidR="007E60FB" w:rsidRDefault="007E60FB" w:rsidP="007E60FB">
      <w:pPr>
        <w:numPr>
          <w:ilvl w:val="0"/>
          <w:numId w:val="4"/>
        </w:numPr>
        <w:jc w:val="both"/>
        <w:rPr>
          <w:rFonts w:ascii="Times NR Cyr MT" w:hAnsi="Times NR Cyr MT"/>
        </w:rPr>
      </w:pPr>
      <w:r>
        <w:rPr>
          <w:rFonts w:ascii="Times NR Cyr MT" w:hAnsi="Times NR Cyr MT"/>
        </w:rPr>
        <w:t>индивидуальные индексы;</w:t>
      </w:r>
    </w:p>
    <w:p w:rsidR="007E60FB" w:rsidRDefault="007E60FB" w:rsidP="007E60FB">
      <w:pPr>
        <w:numPr>
          <w:ilvl w:val="0"/>
          <w:numId w:val="4"/>
        </w:numPr>
        <w:jc w:val="both"/>
        <w:rPr>
          <w:rFonts w:ascii="Times NR Cyr MT" w:hAnsi="Times NR Cyr MT"/>
        </w:rPr>
      </w:pPr>
      <w:r>
        <w:rPr>
          <w:rFonts w:ascii="Times NR Cyr MT" w:hAnsi="Times NR Cyr MT"/>
        </w:rPr>
        <w:t>общие индексы;</w:t>
      </w:r>
    </w:p>
    <w:p w:rsidR="007E60FB" w:rsidRDefault="007E60FB" w:rsidP="007E60FB">
      <w:pPr>
        <w:numPr>
          <w:ilvl w:val="0"/>
          <w:numId w:val="4"/>
        </w:numPr>
        <w:jc w:val="both"/>
        <w:rPr>
          <w:rFonts w:ascii="Times NR Cyr MT" w:hAnsi="Times NR Cyr MT"/>
        </w:rPr>
      </w:pPr>
      <w:r>
        <w:rPr>
          <w:rFonts w:ascii="Times NR Cyr MT" w:hAnsi="Times NR Cyr MT"/>
        </w:rPr>
        <w:t>групповые.</w:t>
      </w:r>
    </w:p>
    <w:p w:rsidR="007E60FB" w:rsidRDefault="007E60FB" w:rsidP="007E60FB">
      <w:pPr>
        <w:ind w:firstLine="540"/>
        <w:jc w:val="both"/>
        <w:rPr>
          <w:rFonts w:ascii="Times NR Cyr MT" w:hAnsi="Times NR Cyr MT"/>
        </w:rPr>
      </w:pPr>
      <w:r>
        <w:rPr>
          <w:rFonts w:ascii="Times NR Cyr MT" w:hAnsi="Times NR Cyr MT"/>
        </w:rPr>
        <w:t>Индивидуальные индексы – они дают сравнительную характеристику отдельных элементов той или иной совокупности (</w:t>
      </w:r>
      <w:r>
        <w:rPr>
          <w:rFonts w:ascii="Times NR Cyr MT" w:hAnsi="Times NR Cyr MT"/>
          <w:i/>
          <w:lang w:val="en-US"/>
        </w:rPr>
        <w:t>i</w:t>
      </w:r>
      <w:r>
        <w:rPr>
          <w:rFonts w:ascii="Times NR Cyr MT" w:hAnsi="Times NR Cyr MT"/>
        </w:rPr>
        <w:t>).</w:t>
      </w:r>
    </w:p>
    <w:p w:rsidR="007E60FB" w:rsidRDefault="007E60FB" w:rsidP="007E60FB">
      <w:pPr>
        <w:ind w:firstLine="540"/>
        <w:jc w:val="both"/>
        <w:rPr>
          <w:rFonts w:ascii="Times NR Cyr MT" w:hAnsi="Times NR Cyr MT"/>
        </w:rPr>
      </w:pPr>
      <w:r>
        <w:rPr>
          <w:rFonts w:ascii="Times NR Cyr MT" w:hAnsi="Times NR Cyr MT"/>
        </w:rPr>
        <w:t>Общие (сводные) индексы – они характеризуют изменение совокупности в целом (</w:t>
      </w:r>
      <w:r>
        <w:rPr>
          <w:rFonts w:ascii="Times NR Cyr MT" w:hAnsi="Times NR Cyr MT"/>
          <w:i/>
          <w:lang w:val="en-US"/>
        </w:rPr>
        <w:t>I</w:t>
      </w:r>
      <w:r>
        <w:rPr>
          <w:rFonts w:ascii="Times NR Cyr MT" w:hAnsi="Times NR Cyr MT"/>
        </w:rPr>
        <w:t xml:space="preserve">). </w:t>
      </w:r>
    </w:p>
    <w:p w:rsidR="007E60FB" w:rsidRDefault="007E60FB" w:rsidP="007E60FB">
      <w:pPr>
        <w:ind w:firstLine="540"/>
        <w:jc w:val="both"/>
        <w:rPr>
          <w:rFonts w:ascii="Times NR Cyr MT" w:hAnsi="Times NR Cyr MT"/>
        </w:rPr>
      </w:pPr>
      <w:r>
        <w:rPr>
          <w:rFonts w:ascii="Times NR Cyr MT" w:hAnsi="Times NR Cyr MT"/>
        </w:rPr>
        <w:t>Если индексы охватывают не все элементы совокупности, а отдельные, т.е. какую-то их часть, то такие индексы называются групповыми.</w:t>
      </w:r>
    </w:p>
    <w:p w:rsidR="007E60FB" w:rsidRDefault="007E60FB" w:rsidP="007E60FB">
      <w:pPr>
        <w:ind w:firstLine="540"/>
        <w:jc w:val="both"/>
        <w:rPr>
          <w:rFonts w:ascii="Times NR Cyr MT" w:hAnsi="Times NR Cyr MT"/>
        </w:rPr>
      </w:pPr>
      <w:r>
        <w:rPr>
          <w:rFonts w:ascii="Times NR Cyr MT" w:hAnsi="Times NR Cyr MT"/>
        </w:rPr>
        <w:t>При вычислении индексов различают сравниваемый уровень и уровень, с которым производится сравнение. При этом возможны два способа расчета индексов:</w:t>
      </w:r>
    </w:p>
    <w:p w:rsidR="007E60FB" w:rsidRDefault="007E60FB" w:rsidP="007E60FB">
      <w:pPr>
        <w:numPr>
          <w:ilvl w:val="0"/>
          <w:numId w:val="5"/>
        </w:numPr>
        <w:jc w:val="both"/>
        <w:rPr>
          <w:rFonts w:ascii="Times NR Cyr MT" w:hAnsi="Times NR Cyr MT"/>
        </w:rPr>
      </w:pPr>
      <w:r>
        <w:rPr>
          <w:rFonts w:ascii="Times NR Cyr MT" w:hAnsi="Times NR Cyr MT"/>
        </w:rPr>
        <w:t>цепной</w:t>
      </w:r>
    </w:p>
    <w:p w:rsidR="007E60FB" w:rsidRDefault="007E60FB" w:rsidP="007E60FB">
      <w:pPr>
        <w:numPr>
          <w:ilvl w:val="0"/>
          <w:numId w:val="5"/>
        </w:numPr>
        <w:jc w:val="both"/>
        <w:rPr>
          <w:rFonts w:ascii="Times NR Cyr MT" w:hAnsi="Times NR Cyr MT"/>
        </w:rPr>
      </w:pPr>
      <w:r>
        <w:rPr>
          <w:rFonts w:ascii="Times NR Cyr MT" w:hAnsi="Times NR Cyr MT"/>
        </w:rPr>
        <w:t>базисный</w:t>
      </w:r>
    </w:p>
    <w:p w:rsidR="007E60FB" w:rsidRDefault="007E60FB" w:rsidP="007E60FB">
      <w:pPr>
        <w:ind w:firstLine="540"/>
        <w:jc w:val="both"/>
        <w:rPr>
          <w:rFonts w:ascii="Times NR Cyr MT" w:hAnsi="Times NR Cyr MT"/>
        </w:rPr>
      </w:pPr>
      <w:r>
        <w:rPr>
          <w:rFonts w:ascii="Times NR Cyr MT" w:hAnsi="Times NR Cyr MT"/>
        </w:rPr>
        <w:t>В зависимости от методологии расчета общие и групповые индексы делятся на агрегатные и средние из индивидуальных.</w:t>
      </w:r>
    </w:p>
    <w:p w:rsidR="007E60FB" w:rsidRDefault="007E60FB" w:rsidP="007E60FB">
      <w:pPr>
        <w:ind w:firstLine="540"/>
        <w:jc w:val="both"/>
        <w:rPr>
          <w:rFonts w:ascii="Times NR Cyr MT" w:hAnsi="Times NR Cyr MT"/>
        </w:rPr>
      </w:pPr>
      <w:r>
        <w:rPr>
          <w:rFonts w:ascii="Times NR Cyr MT" w:hAnsi="Times NR Cyr MT"/>
        </w:rPr>
        <w:t>Агрегатные индексы являются основной формой экономических индексов. А средние из индивидуальных являются производными, которые получаются в результате преобразования агрегатных индексов.</w:t>
      </w:r>
    </w:p>
    <w:p w:rsidR="007E60FB" w:rsidRDefault="007E60FB" w:rsidP="007E60FB">
      <w:pPr>
        <w:ind w:firstLine="540"/>
        <w:jc w:val="both"/>
        <w:rPr>
          <w:rFonts w:ascii="Times NR Cyr MT" w:hAnsi="Times NR Cyr MT"/>
        </w:rPr>
      </w:pPr>
      <w:r>
        <w:rPr>
          <w:rFonts w:ascii="Times NR Cyr MT" w:hAnsi="Times NR Cyr MT"/>
        </w:rPr>
        <w:t>Агрегатные индексы качественных показателей могут  быть рассчитаны как индексы переменного и постоянного состава.</w:t>
      </w:r>
    </w:p>
    <w:p w:rsidR="007E60FB" w:rsidRDefault="007E60FB" w:rsidP="007E60FB">
      <w:pPr>
        <w:ind w:firstLine="540"/>
        <w:jc w:val="both"/>
        <w:rPr>
          <w:rFonts w:ascii="Times NR Cyr MT" w:hAnsi="Times NR Cyr MT"/>
        </w:rPr>
      </w:pPr>
      <w:r>
        <w:rPr>
          <w:rFonts w:ascii="Times NR Cyr MT" w:hAnsi="Times NR Cyr MT"/>
        </w:rPr>
        <w:t>В индексах переменного состава сопоставляются показатели, рассчитанные на базе изменения структуры явлений.</w:t>
      </w:r>
    </w:p>
    <w:p w:rsidR="007E60FB" w:rsidRDefault="007E60FB" w:rsidP="007E60FB">
      <w:pPr>
        <w:ind w:firstLine="540"/>
        <w:jc w:val="both"/>
        <w:rPr>
          <w:rFonts w:ascii="Times NR Cyr MT" w:hAnsi="Times NR Cyr MT"/>
        </w:rPr>
      </w:pPr>
      <w:r>
        <w:rPr>
          <w:rFonts w:ascii="Times NR Cyr MT" w:hAnsi="Times NR Cyr MT"/>
        </w:rPr>
        <w:t>В индексах фиксированного состава на базе неизменной структуры явлений.</w:t>
      </w:r>
    </w:p>
    <w:p w:rsidR="007E60FB" w:rsidRDefault="007E60FB" w:rsidP="007E60FB">
      <w:pPr>
        <w:ind w:firstLine="540"/>
        <w:jc w:val="both"/>
        <w:rPr>
          <w:rFonts w:ascii="Times NR Cyr MT" w:hAnsi="Times NR Cyr MT"/>
        </w:rPr>
      </w:pPr>
    </w:p>
    <w:p w:rsidR="007E60FB" w:rsidRDefault="007E60FB" w:rsidP="007E60FB">
      <w:pPr>
        <w:ind w:firstLine="540"/>
        <w:jc w:val="both"/>
        <w:rPr>
          <w:rFonts w:ascii="Times NR Cyr MT" w:hAnsi="Times NR Cyr MT"/>
        </w:rPr>
      </w:pPr>
    </w:p>
    <w:p w:rsidR="007E60FB" w:rsidRDefault="007E60FB" w:rsidP="007E60FB">
      <w:pPr>
        <w:ind w:firstLine="540"/>
        <w:jc w:val="both"/>
        <w:rPr>
          <w:rFonts w:ascii="Times NR Cyr MT" w:hAnsi="Times NR Cyr MT"/>
          <w:b/>
        </w:rPr>
      </w:pPr>
      <w:r>
        <w:rPr>
          <w:rFonts w:ascii="Times NR Cyr MT" w:hAnsi="Times NR Cyr MT"/>
          <w:b/>
        </w:rPr>
        <w:t>3. Индексы объемных показателей</w:t>
      </w:r>
    </w:p>
    <w:p w:rsidR="007E60FB" w:rsidRDefault="007E60FB" w:rsidP="007E60FB">
      <w:pPr>
        <w:ind w:firstLine="540"/>
        <w:jc w:val="both"/>
        <w:rPr>
          <w:rFonts w:ascii="Times NR Cyr MT" w:hAnsi="Times NR Cyr MT"/>
        </w:rPr>
      </w:pPr>
      <w:r>
        <w:rPr>
          <w:rFonts w:ascii="Times NR Cyr MT" w:hAnsi="Times NR Cyr MT"/>
        </w:rPr>
        <w:t>Для характеристики динамики выпуска отдельных видов продукции рассчитываются индивидуальные индексы.</w:t>
      </w:r>
    </w:p>
    <w:p w:rsidR="007E60FB" w:rsidRDefault="007E60FB" w:rsidP="007E60FB">
      <w:pPr>
        <w:ind w:firstLine="540"/>
        <w:jc w:val="both"/>
        <w:rPr>
          <w:rFonts w:ascii="Times NR Cyr MT" w:hAnsi="Times NR Cyr MT"/>
        </w:rPr>
      </w:pPr>
      <w:r>
        <w:rPr>
          <w:rFonts w:ascii="Times NR Cyr MT" w:hAnsi="Times NR Cyr MT"/>
        </w:rPr>
        <w:t>Индивидуальный индекс показывает во сколько раз изменилось производство данного вида продукции в отчетном периоде по сравнению с базисным.</w:t>
      </w:r>
    </w:p>
    <w:p w:rsidR="007E60FB" w:rsidRDefault="007E60FB" w:rsidP="007E60FB">
      <w:pPr>
        <w:ind w:firstLine="540"/>
        <w:jc w:val="both"/>
        <w:rPr>
          <w:rFonts w:ascii="Times NR Cyr MT" w:hAnsi="Times NR Cyr MT"/>
        </w:rPr>
      </w:pPr>
      <w:r>
        <w:rPr>
          <w:rFonts w:ascii="Times NR Cyr MT" w:hAnsi="Times NR Cyr MT"/>
        </w:rPr>
        <w:t>Индексы физического объема рассчитываются следующим образом:</w:t>
      </w:r>
    </w:p>
    <w:p w:rsidR="007E60FB" w:rsidRDefault="007E60FB" w:rsidP="007E60FB">
      <w:pPr>
        <w:ind w:firstLine="540"/>
        <w:jc w:val="both"/>
        <w:rPr>
          <w:rFonts w:ascii="Times NR Cyr MT" w:hAnsi="Times NR Cyr MT"/>
        </w:rPr>
      </w:pPr>
      <w:r>
        <w:rPr>
          <w:rFonts w:ascii="Times NR Cyr MT" w:hAnsi="Times NR Cyr MT"/>
          <w:position w:val="-30"/>
        </w:rPr>
        <w:object w:dxaOrig="660"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5.25pt" o:ole="">
            <v:imagedata r:id="rId5" o:title=""/>
          </v:shape>
          <o:OLEObject Type="Embed" ProgID="Equation.3" ShapeID="_x0000_i1025" DrawAspect="Content" ObjectID="_1697955951" r:id="rId6"/>
        </w:object>
      </w:r>
      <w:r>
        <w:rPr>
          <w:rFonts w:ascii="Times NR Cyr MT" w:hAnsi="Times NR Cyr MT"/>
        </w:rPr>
        <w:tab/>
        <w:t xml:space="preserve">,  где  </w:t>
      </w:r>
      <w:r>
        <w:rPr>
          <w:rFonts w:ascii="Times NR Cyr MT" w:hAnsi="Times NR Cyr MT"/>
          <w:i/>
          <w:lang w:val="en-US"/>
        </w:rPr>
        <w:t>q</w:t>
      </w:r>
      <w:r>
        <w:rPr>
          <w:rFonts w:ascii="Times NR Cyr MT" w:hAnsi="Times NR Cyr MT"/>
          <w:i/>
          <w:vertAlign w:val="subscript"/>
        </w:rPr>
        <w:t>1</w:t>
      </w:r>
      <w:r>
        <w:rPr>
          <w:rFonts w:ascii="Times NR Cyr MT" w:hAnsi="Times NR Cyr MT"/>
          <w:i/>
        </w:rPr>
        <w:t xml:space="preserve"> </w:t>
      </w:r>
      <w:r>
        <w:rPr>
          <w:rFonts w:ascii="Times NR Cyr MT" w:hAnsi="Times NR Cyr MT"/>
        </w:rPr>
        <w:t xml:space="preserve">и </w:t>
      </w:r>
      <w:r>
        <w:rPr>
          <w:rFonts w:ascii="Times NR Cyr MT" w:hAnsi="Times NR Cyr MT"/>
          <w:i/>
          <w:lang w:val="en-US"/>
        </w:rPr>
        <w:t>q</w:t>
      </w:r>
      <w:r>
        <w:rPr>
          <w:rFonts w:ascii="Times NR Cyr MT" w:hAnsi="Times NR Cyr MT"/>
          <w:i/>
          <w:vertAlign w:val="subscript"/>
        </w:rPr>
        <w:t>0</w:t>
      </w:r>
      <w:r>
        <w:rPr>
          <w:rFonts w:ascii="Times NR Cyr MT" w:hAnsi="Times NR Cyr MT"/>
        </w:rPr>
        <w:t xml:space="preserve"> – это физический объем или количество выпущенной продукции в текущем и базисном периодах.</w:t>
      </w:r>
    </w:p>
    <w:p w:rsidR="007E60FB" w:rsidRDefault="007E60FB" w:rsidP="007E60FB">
      <w:pPr>
        <w:ind w:firstLine="540"/>
        <w:jc w:val="both"/>
        <w:rPr>
          <w:rFonts w:ascii="Times NR Cyr MT" w:hAnsi="Times NR Cyr MT"/>
        </w:rPr>
      </w:pPr>
      <w:r>
        <w:rPr>
          <w:rFonts w:ascii="Times NR Cyr MT" w:hAnsi="Times NR Cyr MT"/>
        </w:rPr>
        <w:t>Для того чтобы рассчитать агрегатный индекс, необходимо преодолеть, прежде всего, не суммарность отдельных элементов изучаемого явления. Это достигается путем введения в индексы какого-то дополнительного и при этом неизменного показателя, экономически тесно связанного с индексируемым показателем.</w:t>
      </w:r>
    </w:p>
    <w:p w:rsidR="007E60FB" w:rsidRDefault="007E60FB" w:rsidP="007E60FB">
      <w:pPr>
        <w:ind w:firstLine="540"/>
        <w:jc w:val="both"/>
        <w:rPr>
          <w:rFonts w:ascii="Times NR Cyr MT" w:hAnsi="Times NR Cyr MT"/>
        </w:rPr>
      </w:pPr>
      <w:r>
        <w:rPr>
          <w:rFonts w:ascii="Times NR Cyr MT" w:hAnsi="Times NR Cyr MT"/>
        </w:rPr>
        <w:t>Этот неизменный показатель называется показателем соизмерения. При индексации натуральных количеств продукции, для того чтобы иметь возможность суммировать их по разным видам, необходимо перейти от натуральных количеств к стоимостям, т.е. соизмерить их по ценам.</w:t>
      </w:r>
    </w:p>
    <w:p w:rsidR="007E60FB" w:rsidRDefault="007E60FB" w:rsidP="007E60FB">
      <w:pPr>
        <w:ind w:firstLine="540"/>
        <w:jc w:val="both"/>
        <w:rPr>
          <w:rFonts w:ascii="Times NR Cyr MT" w:hAnsi="Times NR Cyr MT"/>
        </w:rPr>
      </w:pPr>
      <w:r>
        <w:rPr>
          <w:rFonts w:ascii="Times NR Cyr MT" w:hAnsi="Times NR Cyr MT"/>
        </w:rPr>
        <w:t>Следовательно, в индексах физического объема продукции цены являются соизмерителями, и они должны быть взяты неизменными для базисного и отчетного периодов, чтобы индексы показали только изменение объемов произведенных видов продукции без учета влияния на них изменения цен.</w:t>
      </w:r>
    </w:p>
    <w:p w:rsidR="007E60FB" w:rsidRDefault="007E60FB" w:rsidP="007E60FB">
      <w:pPr>
        <w:ind w:firstLine="540"/>
        <w:jc w:val="both"/>
        <w:rPr>
          <w:rFonts w:ascii="Times NR Cyr MT" w:hAnsi="Times NR Cyr MT"/>
        </w:rPr>
      </w:pPr>
      <w:r>
        <w:rPr>
          <w:rFonts w:ascii="Times NR Cyr MT" w:hAnsi="Times NR Cyr MT"/>
        </w:rPr>
        <w:t>Лучше брать неизменными цены базисного периода, тогда изменение цен в отчетном периоде не окажет на индексы никакого внимания.</w:t>
      </w:r>
    </w:p>
    <w:p w:rsidR="007E60FB" w:rsidRDefault="007E60FB" w:rsidP="007E60FB">
      <w:pPr>
        <w:ind w:firstLine="540"/>
        <w:jc w:val="both"/>
        <w:rPr>
          <w:rFonts w:ascii="Times NR Cyr MT" w:hAnsi="Times NR Cyr MT"/>
        </w:rPr>
      </w:pPr>
      <w:r>
        <w:rPr>
          <w:rFonts w:ascii="Times NR Cyr MT" w:hAnsi="Times NR Cyr MT"/>
        </w:rPr>
        <w:lastRenderedPageBreak/>
        <w:t>Агрегатный индекс физического объема продукции можно представить следующим отношением:</w:t>
      </w:r>
    </w:p>
    <w:p w:rsidR="007E60FB" w:rsidRDefault="007E60FB" w:rsidP="007E60FB">
      <w:pPr>
        <w:ind w:firstLine="540"/>
        <w:jc w:val="both"/>
        <w:rPr>
          <w:rFonts w:ascii="Times NR Cyr MT" w:hAnsi="Times NR Cyr MT"/>
        </w:rPr>
      </w:pPr>
      <w:r>
        <w:rPr>
          <w:rFonts w:ascii="Times NR Cyr MT" w:hAnsi="Times NR Cyr MT"/>
          <w:position w:val="-30"/>
        </w:rPr>
        <w:object w:dxaOrig="1275" w:dyaOrig="705">
          <v:shape id="_x0000_i1026" type="#_x0000_t75" style="width:63.75pt;height:35.25pt" o:ole="">
            <v:imagedata r:id="rId7" o:title=""/>
          </v:shape>
          <o:OLEObject Type="Embed" ProgID="Equation.3" ShapeID="_x0000_i1026" DrawAspect="Content" ObjectID="_1697955952" r:id="rId8"/>
        </w:object>
      </w:r>
      <w:r>
        <w:rPr>
          <w:rFonts w:ascii="Times NR Cyr MT" w:hAnsi="Times NR Cyr MT"/>
        </w:rPr>
        <w:tab/>
        <w:t xml:space="preserve">,  где </w:t>
      </w:r>
      <w:r>
        <w:rPr>
          <w:rFonts w:ascii="Times NR Cyr MT" w:hAnsi="Times NR Cyr MT"/>
          <w:i/>
          <w:lang w:val="en-US"/>
        </w:rPr>
        <w:t>p</w:t>
      </w:r>
      <w:r>
        <w:rPr>
          <w:rFonts w:ascii="Times NR Cyr MT" w:hAnsi="Times NR Cyr MT"/>
          <w:i/>
          <w:vertAlign w:val="subscript"/>
        </w:rPr>
        <w:t>0</w:t>
      </w:r>
      <w:r>
        <w:rPr>
          <w:rFonts w:ascii="Times NR Cyr MT" w:hAnsi="Times NR Cyr MT"/>
        </w:rPr>
        <w:t xml:space="preserve"> – цены базисного периода на отдельные виды продукции.</w:t>
      </w:r>
    </w:p>
    <w:p w:rsidR="007E60FB" w:rsidRDefault="007E60FB" w:rsidP="007E60FB">
      <w:pPr>
        <w:ind w:firstLine="540"/>
        <w:jc w:val="both"/>
        <w:rPr>
          <w:rFonts w:ascii="Times NR Cyr MT" w:hAnsi="Times NR Cyr MT"/>
        </w:rPr>
      </w:pPr>
      <w:r>
        <w:rPr>
          <w:rFonts w:ascii="Times NR Cyr MT" w:hAnsi="Times NR Cyr MT"/>
        </w:rPr>
        <w:t>Разность между числителем и знаменателем показывает прирост (снижение) произведенной в отчетном периоде продукции в соизмеримых ценах базисного периода:</w:t>
      </w:r>
    </w:p>
    <w:p w:rsidR="007E60FB" w:rsidRDefault="007E60FB" w:rsidP="007E60FB">
      <w:pPr>
        <w:ind w:firstLine="540"/>
        <w:jc w:val="both"/>
        <w:rPr>
          <w:rFonts w:ascii="Times NR Cyr MT" w:hAnsi="Times NR Cyr MT"/>
        </w:rPr>
      </w:pPr>
      <w:r>
        <w:rPr>
          <w:rFonts w:ascii="Times NR Cyr MT" w:hAnsi="Times NR Cyr MT"/>
          <w:position w:val="-12"/>
        </w:rPr>
        <w:object w:dxaOrig="2160" w:dyaOrig="360">
          <v:shape id="_x0000_i1027" type="#_x0000_t75" style="width:108pt;height:18pt" o:ole="">
            <v:imagedata r:id="rId9" o:title=""/>
          </v:shape>
          <o:OLEObject Type="Embed" ProgID="Equation.3" ShapeID="_x0000_i1027" DrawAspect="Content" ObjectID="_1697955953" r:id="rId10"/>
        </w:object>
      </w:r>
    </w:p>
    <w:p w:rsidR="007E60FB" w:rsidRDefault="007E60FB" w:rsidP="007E60FB">
      <w:pPr>
        <w:ind w:firstLine="540"/>
        <w:jc w:val="both"/>
        <w:rPr>
          <w:rFonts w:ascii="Times NR Cyr MT" w:hAnsi="Times NR Cyr MT"/>
        </w:rPr>
      </w:pPr>
    </w:p>
    <w:p w:rsidR="007E60FB" w:rsidRDefault="007E60FB" w:rsidP="007E60FB">
      <w:pPr>
        <w:ind w:firstLine="540"/>
        <w:jc w:val="both"/>
        <w:rPr>
          <w:rFonts w:ascii="Times NR Cyr MT" w:hAnsi="Times NR Cyr MT"/>
          <w:b/>
        </w:rPr>
      </w:pPr>
      <w:r>
        <w:rPr>
          <w:rFonts w:ascii="Times NR Cyr MT" w:hAnsi="Times NR Cyr MT"/>
          <w:b/>
        </w:rPr>
        <w:t>4. Индексы качественных показателей</w:t>
      </w:r>
    </w:p>
    <w:p w:rsidR="007E60FB" w:rsidRDefault="007E60FB" w:rsidP="007E60FB">
      <w:pPr>
        <w:ind w:firstLine="540"/>
        <w:jc w:val="both"/>
        <w:rPr>
          <w:rFonts w:ascii="Times NR Cyr MT" w:hAnsi="Times NR Cyr MT"/>
        </w:rPr>
      </w:pPr>
      <w:r>
        <w:rPr>
          <w:rFonts w:ascii="Times NR Cyr MT" w:hAnsi="Times NR Cyr MT"/>
        </w:rPr>
        <w:t>1. Индексы цен.</w:t>
      </w:r>
    </w:p>
    <w:p w:rsidR="007E60FB" w:rsidRDefault="007E60FB" w:rsidP="007E60FB">
      <w:pPr>
        <w:ind w:firstLine="540"/>
        <w:jc w:val="both"/>
        <w:rPr>
          <w:rFonts w:ascii="Times NR Cyr MT" w:hAnsi="Times NR Cyr MT"/>
        </w:rPr>
      </w:pPr>
      <w:r>
        <w:rPr>
          <w:rFonts w:ascii="Times NR Cyr MT" w:hAnsi="Times NR Cyr MT"/>
        </w:rPr>
        <w:t>Индивидуальные индексы цен характеризуют относительные изменения уровня цен одной единицы каждого вида продукции в отчетном периоде по сравнению с базисным.</w:t>
      </w:r>
    </w:p>
    <w:p w:rsidR="007E60FB" w:rsidRDefault="007E60FB" w:rsidP="007E60FB">
      <w:pPr>
        <w:ind w:firstLine="540"/>
        <w:jc w:val="both"/>
        <w:rPr>
          <w:rFonts w:ascii="Times NR Cyr MT" w:hAnsi="Times NR Cyr MT"/>
        </w:rPr>
      </w:pPr>
      <w:r>
        <w:rPr>
          <w:rFonts w:ascii="Times NR Cyr MT" w:hAnsi="Times NR Cyr MT"/>
          <w:position w:val="-30"/>
        </w:rPr>
        <w:object w:dxaOrig="705" w:dyaOrig="705">
          <v:shape id="_x0000_i1028" type="#_x0000_t75" style="width:35.25pt;height:35.25pt" o:ole="">
            <v:imagedata r:id="rId11" o:title=""/>
          </v:shape>
          <o:OLEObject Type="Embed" ProgID="Equation.3" ShapeID="_x0000_i1028" DrawAspect="Content" ObjectID="_1697955954" r:id="rId12"/>
        </w:object>
      </w:r>
    </w:p>
    <w:p w:rsidR="007E60FB" w:rsidRDefault="007E60FB" w:rsidP="007E60FB">
      <w:pPr>
        <w:ind w:firstLine="540"/>
        <w:jc w:val="both"/>
        <w:rPr>
          <w:rFonts w:ascii="Times NR Cyr MT" w:hAnsi="Times NR Cyr MT"/>
        </w:rPr>
      </w:pPr>
      <w:r>
        <w:rPr>
          <w:rFonts w:ascii="Times NR Cyr MT" w:hAnsi="Times NR Cyr MT"/>
        </w:rPr>
        <w:t>В агрегатном индексе цен в качестве весов или соизмерителей применяются неизменные объемы продукции.</w:t>
      </w:r>
    </w:p>
    <w:p w:rsidR="007E60FB" w:rsidRDefault="007E60FB" w:rsidP="007E60FB">
      <w:pPr>
        <w:ind w:firstLine="540"/>
        <w:jc w:val="both"/>
        <w:rPr>
          <w:rFonts w:ascii="Times NR Cyr MT" w:hAnsi="Times NR Cyr MT"/>
        </w:rPr>
      </w:pPr>
      <w:r>
        <w:rPr>
          <w:rFonts w:ascii="Times NR Cyr MT" w:hAnsi="Times NR Cyr MT"/>
        </w:rPr>
        <w:t>Агрегатный индекс цен, как и индексы других качественных показателей, рассчитываются при условии неизменных количеств в отчетном периоде:</w:t>
      </w:r>
    </w:p>
    <w:p w:rsidR="007E60FB" w:rsidRDefault="007E60FB" w:rsidP="007E60FB">
      <w:pPr>
        <w:ind w:firstLine="540"/>
        <w:jc w:val="both"/>
        <w:rPr>
          <w:rFonts w:ascii="Times NR Cyr MT" w:hAnsi="Times NR Cyr MT"/>
        </w:rPr>
      </w:pPr>
      <w:r>
        <w:rPr>
          <w:rFonts w:ascii="Times NR Cyr MT" w:hAnsi="Times NR Cyr MT"/>
          <w:position w:val="-30"/>
        </w:rPr>
        <w:object w:dxaOrig="1245" w:dyaOrig="705">
          <v:shape id="_x0000_i1029" type="#_x0000_t75" style="width:62.25pt;height:35.25pt" o:ole="">
            <v:imagedata r:id="rId13" o:title=""/>
          </v:shape>
          <o:OLEObject Type="Embed" ProgID="Equation.3" ShapeID="_x0000_i1029" DrawAspect="Content" ObjectID="_1697955955" r:id="rId14"/>
        </w:object>
      </w:r>
    </w:p>
    <w:p w:rsidR="007E60FB" w:rsidRDefault="007E60FB" w:rsidP="007E60FB">
      <w:pPr>
        <w:ind w:firstLine="540"/>
        <w:jc w:val="both"/>
        <w:rPr>
          <w:rFonts w:ascii="Times NR Cyr MT" w:hAnsi="Times NR Cyr MT"/>
        </w:rPr>
      </w:pPr>
      <w:r>
        <w:rPr>
          <w:rFonts w:ascii="Times NR Cyr MT" w:hAnsi="Times NR Cyr MT"/>
        </w:rPr>
        <w:t>Экономическое содержание этого индекса заключается в том, что он показывает, как изменяется уровень цен на всю произведенную продукцию.</w:t>
      </w:r>
    </w:p>
    <w:p w:rsidR="007E60FB" w:rsidRDefault="007E60FB" w:rsidP="007E60FB">
      <w:pPr>
        <w:ind w:firstLine="540"/>
        <w:jc w:val="both"/>
        <w:rPr>
          <w:rFonts w:ascii="Times NR Cyr MT" w:hAnsi="Times NR Cyr MT"/>
        </w:rPr>
      </w:pPr>
      <w:r>
        <w:rPr>
          <w:rFonts w:ascii="Times NR Cyr MT" w:hAnsi="Times NR Cyr MT"/>
        </w:rPr>
        <w:t>Именно при этом методе расчета имеется возможность с помощью индекса цен рассчитать экономический эффект от их применения:</w:t>
      </w:r>
    </w:p>
    <w:p w:rsidR="007E60FB" w:rsidRDefault="007E60FB" w:rsidP="007E60FB">
      <w:pPr>
        <w:ind w:firstLine="540"/>
        <w:jc w:val="both"/>
        <w:rPr>
          <w:rFonts w:ascii="Times NR Cyr MT" w:hAnsi="Times NR Cyr MT"/>
        </w:rPr>
      </w:pPr>
      <w:r>
        <w:rPr>
          <w:rFonts w:ascii="Times NR Cyr MT" w:hAnsi="Times NR Cyr MT"/>
          <w:position w:val="-12"/>
        </w:rPr>
        <w:object w:dxaOrig="2115" w:dyaOrig="360">
          <v:shape id="_x0000_i1030" type="#_x0000_t75" style="width:105.75pt;height:18pt" o:ole="">
            <v:imagedata r:id="rId15" o:title=""/>
          </v:shape>
          <o:OLEObject Type="Embed" ProgID="Equation.3" ShapeID="_x0000_i1030" DrawAspect="Content" ObjectID="_1697955956" r:id="rId16"/>
        </w:object>
      </w:r>
    </w:p>
    <w:p w:rsidR="007E60FB" w:rsidRDefault="007E60FB" w:rsidP="007E60FB">
      <w:pPr>
        <w:ind w:firstLine="540"/>
        <w:jc w:val="both"/>
        <w:rPr>
          <w:rFonts w:ascii="Times NR Cyr MT" w:hAnsi="Times NR Cyr MT"/>
        </w:rPr>
      </w:pPr>
      <w:r>
        <w:rPr>
          <w:rFonts w:ascii="Times NR Cyr MT" w:hAnsi="Times NR Cyr MT"/>
        </w:rPr>
        <w:t>2. Индекс себестоимости – характеризует среднее изменение себестоимости продукции отчетного периода по сравнению с базисным периодом.</w:t>
      </w:r>
    </w:p>
    <w:p w:rsidR="007E60FB" w:rsidRDefault="007E60FB" w:rsidP="007E60FB">
      <w:pPr>
        <w:ind w:firstLine="540"/>
        <w:jc w:val="both"/>
        <w:rPr>
          <w:rFonts w:ascii="Times NR Cyr MT" w:hAnsi="Times NR Cyr MT"/>
        </w:rPr>
      </w:pPr>
      <w:r>
        <w:rPr>
          <w:rFonts w:ascii="Times NR Cyr MT" w:hAnsi="Times NR Cyr MT"/>
          <w:position w:val="-48"/>
        </w:rPr>
        <w:object w:dxaOrig="2625" w:dyaOrig="1425">
          <v:shape id="_x0000_i1031" type="#_x0000_t75" style="width:131.25pt;height:71.25pt" o:ole="">
            <v:imagedata r:id="rId17" o:title=""/>
          </v:shape>
          <o:OLEObject Type="Embed" ProgID="Equation.3" ShapeID="_x0000_i1031" DrawAspect="Content" ObjectID="_1697955957" r:id="rId18"/>
        </w:object>
      </w:r>
    </w:p>
    <w:p w:rsidR="007E60FB" w:rsidRDefault="007E60FB" w:rsidP="007E60FB">
      <w:pPr>
        <w:ind w:firstLine="540"/>
        <w:jc w:val="both"/>
        <w:rPr>
          <w:rFonts w:ascii="Times NR Cyr MT" w:hAnsi="Times NR Cyr MT"/>
        </w:rPr>
      </w:pPr>
      <w:r>
        <w:rPr>
          <w:rFonts w:ascii="Times NR Cyr MT" w:hAnsi="Times NR Cyr MT"/>
        </w:rPr>
        <w:t>3. Индекс производительности труда.</w:t>
      </w:r>
    </w:p>
    <w:p w:rsidR="007E60FB" w:rsidRDefault="007E60FB" w:rsidP="007E60FB">
      <w:pPr>
        <w:ind w:firstLine="540"/>
        <w:jc w:val="both"/>
        <w:rPr>
          <w:rFonts w:ascii="Times NR Cyr MT" w:hAnsi="Times NR Cyr MT"/>
        </w:rPr>
      </w:pPr>
      <w:r>
        <w:rPr>
          <w:rFonts w:ascii="Times NR Cyr MT" w:hAnsi="Times NR Cyr MT"/>
        </w:rPr>
        <w:t>Особенностью индекса производительности труда является то, что затраты труда на единицу продукции базисного периода сравниваются с затратами труда отчетного периода.</w:t>
      </w:r>
    </w:p>
    <w:p w:rsidR="007E60FB" w:rsidRDefault="007E60FB" w:rsidP="007E60FB">
      <w:pPr>
        <w:ind w:firstLine="540"/>
        <w:jc w:val="both"/>
        <w:rPr>
          <w:rFonts w:ascii="Times NR Cyr MT" w:hAnsi="Times NR Cyr MT"/>
        </w:rPr>
      </w:pPr>
      <w:r>
        <w:rPr>
          <w:rFonts w:ascii="Times NR Cyr MT" w:hAnsi="Times NR Cyr MT"/>
          <w:position w:val="-30"/>
        </w:rPr>
        <w:object w:dxaOrig="2460" w:dyaOrig="705">
          <v:shape id="_x0000_i1032" type="#_x0000_t75" style="width:123pt;height:35.25pt" o:ole="">
            <v:imagedata r:id="rId19" o:title=""/>
          </v:shape>
          <o:OLEObject Type="Embed" ProgID="Equation.3" ShapeID="_x0000_i1032" DrawAspect="Content" ObjectID="_1697955958" r:id="rId20"/>
        </w:object>
      </w:r>
    </w:p>
    <w:p w:rsidR="007E60FB" w:rsidRDefault="007E60FB" w:rsidP="007E60FB">
      <w:pPr>
        <w:ind w:firstLine="540"/>
        <w:jc w:val="both"/>
        <w:rPr>
          <w:rFonts w:ascii="Times NR Cyr MT" w:hAnsi="Times NR Cyr MT"/>
        </w:rPr>
      </w:pPr>
      <w:r>
        <w:rPr>
          <w:rFonts w:ascii="Times NR Cyr MT" w:hAnsi="Times NR Cyr MT"/>
        </w:rPr>
        <w:t>Экономическая эффективность в затратах труда с ростом его производительности рассчитывается:</w:t>
      </w:r>
    </w:p>
    <w:p w:rsidR="007E60FB" w:rsidRDefault="007E60FB" w:rsidP="007E60FB">
      <w:pPr>
        <w:ind w:firstLine="540"/>
        <w:jc w:val="both"/>
        <w:rPr>
          <w:rFonts w:ascii="Times NR Cyr MT" w:hAnsi="Times NR Cyr MT"/>
        </w:rPr>
      </w:pPr>
      <w:r>
        <w:rPr>
          <w:rFonts w:ascii="Times NR Cyr MT" w:hAnsi="Times NR Cyr MT"/>
          <w:position w:val="-12"/>
        </w:rPr>
        <w:object w:dxaOrig="1905" w:dyaOrig="360">
          <v:shape id="_x0000_i1033" type="#_x0000_t75" style="width:95.25pt;height:18pt" o:ole="">
            <v:imagedata r:id="rId21" o:title=""/>
          </v:shape>
          <o:OLEObject Type="Embed" ProgID="Equation.3" ShapeID="_x0000_i1033" DrawAspect="Content" ObjectID="_1697955959" r:id="rId22"/>
        </w:object>
      </w:r>
    </w:p>
    <w:p w:rsidR="007E60FB" w:rsidRDefault="007E60FB" w:rsidP="007E60FB">
      <w:pPr>
        <w:ind w:firstLine="540"/>
        <w:jc w:val="both"/>
        <w:rPr>
          <w:rFonts w:ascii="Times NR Cyr MT" w:hAnsi="Times NR Cyr MT"/>
        </w:rPr>
      </w:pPr>
    </w:p>
    <w:p w:rsidR="007E60FB" w:rsidRDefault="007E60FB" w:rsidP="007E60FB">
      <w:pPr>
        <w:ind w:firstLine="540"/>
        <w:jc w:val="both"/>
        <w:rPr>
          <w:rFonts w:ascii="Times NR Cyr MT" w:hAnsi="Times NR Cyr MT"/>
          <w:b/>
        </w:rPr>
      </w:pPr>
      <w:r>
        <w:rPr>
          <w:rFonts w:ascii="Times NR Cyr MT" w:hAnsi="Times NR Cyr MT"/>
          <w:b/>
        </w:rPr>
        <w:t>5. Преобразование агрегатного индекса в индекс среднего</w:t>
      </w:r>
    </w:p>
    <w:p w:rsidR="007E60FB" w:rsidRDefault="007E60FB" w:rsidP="007E60FB">
      <w:pPr>
        <w:ind w:firstLine="540"/>
        <w:jc w:val="both"/>
        <w:rPr>
          <w:rFonts w:ascii="Times NR Cyr MT" w:hAnsi="Times NR Cyr MT"/>
        </w:rPr>
      </w:pPr>
      <w:r>
        <w:rPr>
          <w:rFonts w:ascii="Times NR Cyr MT" w:hAnsi="Times NR Cyr MT"/>
        </w:rPr>
        <w:t>Агрегатные индексы одновременно являются индексами средних из индивидуальных индексов.</w:t>
      </w:r>
    </w:p>
    <w:p w:rsidR="007E60FB" w:rsidRDefault="007E60FB" w:rsidP="007E60FB">
      <w:pPr>
        <w:ind w:firstLine="540"/>
        <w:jc w:val="both"/>
        <w:rPr>
          <w:rFonts w:ascii="Times NR Cyr MT" w:hAnsi="Times NR Cyr MT"/>
        </w:rPr>
      </w:pPr>
      <w:r>
        <w:rPr>
          <w:rFonts w:ascii="Times NR Cyr MT" w:hAnsi="Times NR Cyr MT"/>
        </w:rPr>
        <w:t>1. Индекс средней арифметической – преобразуем агрегатный индекс физического объема в индекс средней арифметической:</w:t>
      </w:r>
    </w:p>
    <w:p w:rsidR="007E60FB" w:rsidRDefault="007E60FB" w:rsidP="007E60FB">
      <w:pPr>
        <w:ind w:firstLine="540"/>
        <w:jc w:val="both"/>
        <w:rPr>
          <w:rFonts w:ascii="Times NR Cyr MT" w:hAnsi="Times NR Cyr MT"/>
        </w:rPr>
      </w:pPr>
      <w:r>
        <w:rPr>
          <w:rFonts w:ascii="Times NR Cyr MT" w:hAnsi="Times NR Cyr MT"/>
          <w:position w:val="-86"/>
        </w:rPr>
        <w:object w:dxaOrig="6000" w:dyaOrig="1845">
          <v:shape id="_x0000_i1034" type="#_x0000_t75" style="width:300pt;height:92.25pt" o:ole="">
            <v:imagedata r:id="rId23" o:title=""/>
          </v:shape>
          <o:OLEObject Type="Embed" ProgID="Equation.3" ShapeID="_x0000_i1034" DrawAspect="Content" ObjectID="_1697955960" r:id="rId24"/>
        </w:object>
      </w:r>
    </w:p>
    <w:p w:rsidR="007E60FB" w:rsidRDefault="007E60FB" w:rsidP="007E60FB">
      <w:pPr>
        <w:ind w:firstLine="540"/>
        <w:jc w:val="both"/>
        <w:rPr>
          <w:rFonts w:ascii="Times NR Cyr MT" w:hAnsi="Times NR Cyr MT"/>
        </w:rPr>
      </w:pPr>
      <w:r>
        <w:rPr>
          <w:rFonts w:ascii="Times NR Cyr MT" w:hAnsi="Times NR Cyr MT"/>
        </w:rPr>
        <w:t>2. Индекс средней гармонической. Преобразуем агрегатный индекс цен, в индекс средней гармонической.</w:t>
      </w:r>
    </w:p>
    <w:p w:rsidR="007E60FB" w:rsidRDefault="007E60FB" w:rsidP="007E60FB">
      <w:pPr>
        <w:ind w:firstLine="540"/>
        <w:jc w:val="both"/>
        <w:rPr>
          <w:rFonts w:ascii="Times NR Cyr MT" w:hAnsi="Times NR Cyr MT"/>
        </w:rPr>
      </w:pPr>
      <w:r>
        <w:rPr>
          <w:rFonts w:ascii="Times NR Cyr MT" w:hAnsi="Times NR Cyr MT"/>
          <w:position w:val="-116"/>
        </w:rPr>
        <w:object w:dxaOrig="4215" w:dyaOrig="2145">
          <v:shape id="_x0000_i1035" type="#_x0000_t75" style="width:210.75pt;height:107.25pt" o:ole="">
            <v:imagedata r:id="rId25" o:title=""/>
          </v:shape>
          <o:OLEObject Type="Embed" ProgID="Equation.3" ShapeID="_x0000_i1035" DrawAspect="Content" ObjectID="_1697955961" r:id="rId26"/>
        </w:object>
      </w:r>
    </w:p>
    <w:p w:rsidR="007E60FB" w:rsidRDefault="007E60FB" w:rsidP="007E60FB">
      <w:pPr>
        <w:ind w:firstLine="540"/>
        <w:jc w:val="both"/>
        <w:rPr>
          <w:rFonts w:ascii="Times NR Cyr MT" w:hAnsi="Times NR Cyr MT"/>
        </w:rPr>
      </w:pPr>
    </w:p>
    <w:p w:rsidR="007E60FB" w:rsidRDefault="007E60FB" w:rsidP="007E60FB">
      <w:pPr>
        <w:ind w:firstLine="540"/>
        <w:jc w:val="both"/>
        <w:rPr>
          <w:rFonts w:ascii="Times NR Cyr MT" w:hAnsi="Times NR Cyr MT"/>
        </w:rPr>
      </w:pPr>
      <w:r>
        <w:rPr>
          <w:rFonts w:ascii="Times NR Cyr MT" w:hAnsi="Times NR Cyr MT"/>
        </w:rPr>
        <w:t>В полученном виде агрегатный индекс физического объема продукции выступает как средняя арифметическая величина из индивидуальных индексов, взвешенных по стоимости продукции базисного периода (в ценах базисного периода).</w:t>
      </w:r>
    </w:p>
    <w:p w:rsidR="007E60FB" w:rsidRDefault="007E60FB" w:rsidP="007E60FB">
      <w:pPr>
        <w:ind w:firstLine="540"/>
        <w:jc w:val="both"/>
        <w:rPr>
          <w:rFonts w:ascii="Times NR Cyr MT" w:hAnsi="Times NR Cyr MT"/>
        </w:rPr>
      </w:pPr>
      <w:r>
        <w:rPr>
          <w:rFonts w:ascii="Times NR Cyr MT" w:hAnsi="Times NR Cyr MT"/>
        </w:rPr>
        <w:t>А индекс цен вытекает как средняя гармоническая величина из индивидуальных индексов цен, взвешенных по сумме фактической стоимости отчетного периода.</w:t>
      </w:r>
    </w:p>
    <w:p w:rsidR="007E60FB" w:rsidRDefault="007E60FB" w:rsidP="007E60FB">
      <w:pPr>
        <w:ind w:firstLine="540"/>
        <w:jc w:val="both"/>
        <w:rPr>
          <w:rFonts w:ascii="Times NR Cyr MT" w:hAnsi="Times NR Cyr MT"/>
        </w:rPr>
      </w:pPr>
    </w:p>
    <w:p w:rsidR="007E60FB" w:rsidRDefault="007E60FB" w:rsidP="007E60FB">
      <w:pPr>
        <w:ind w:firstLine="540"/>
        <w:jc w:val="both"/>
        <w:rPr>
          <w:rFonts w:ascii="Times NR Cyr MT" w:hAnsi="Times NR Cyr MT"/>
          <w:b/>
        </w:rPr>
      </w:pPr>
      <w:r>
        <w:rPr>
          <w:rFonts w:ascii="Times NR Cyr MT" w:hAnsi="Times NR Cyr MT"/>
          <w:b/>
        </w:rPr>
        <w:t>6. Индексный метод анализа факторов динамики (система взаимосвязанных индексов)</w:t>
      </w:r>
    </w:p>
    <w:p w:rsidR="007E60FB" w:rsidRDefault="007E60FB" w:rsidP="007E60FB">
      <w:pPr>
        <w:ind w:firstLine="540"/>
        <w:jc w:val="both"/>
        <w:rPr>
          <w:rFonts w:ascii="Times NR Cyr MT" w:hAnsi="Times NR Cyr MT"/>
        </w:rPr>
      </w:pPr>
      <w:r>
        <w:rPr>
          <w:rFonts w:ascii="Times NR Cyr MT" w:hAnsi="Times NR Cyr MT"/>
        </w:rPr>
        <w:t>Индексный метод широко применяется для анализа роли отдельных факторов в динамике какого-либо сложного явления, изменение которого обусловлено действием нескольких факторов, выступающих как множители совокупного результата.</w:t>
      </w:r>
    </w:p>
    <w:p w:rsidR="007E60FB" w:rsidRDefault="007E60FB" w:rsidP="007E60FB">
      <w:pPr>
        <w:ind w:firstLine="540"/>
        <w:jc w:val="both"/>
        <w:rPr>
          <w:rFonts w:ascii="Times NR Cyr MT" w:hAnsi="Times NR Cyr MT"/>
        </w:rPr>
      </w:pPr>
      <w:r>
        <w:rPr>
          <w:rFonts w:ascii="Times NR Cyr MT" w:hAnsi="Times NR Cyr MT"/>
        </w:rPr>
        <w:t>Например, динамика товарооборота в фактических ценах обусловлена совместным изменением количества проданных товаров и цен на них.</w:t>
      </w:r>
    </w:p>
    <w:p w:rsidR="007E60FB" w:rsidRDefault="007E60FB" w:rsidP="007E60FB">
      <w:pPr>
        <w:ind w:firstLine="540"/>
        <w:jc w:val="both"/>
        <w:rPr>
          <w:rFonts w:ascii="Times NR Cyr MT" w:hAnsi="Times NR Cyr MT"/>
        </w:rPr>
      </w:pPr>
      <w:r>
        <w:rPr>
          <w:rFonts w:ascii="Times NR Cyr MT" w:hAnsi="Times NR Cyr MT"/>
        </w:rPr>
        <w:t>Индексы физического объема товарооборота и индексы цен должны выступать как измерители роли этих факторов в общей динамике товарооборота. Для этого они должны быть связаны в единую индексную систему так, чтобы произведение этих индексов давало показатель динамики товарооборота в фактических ценах.</w:t>
      </w:r>
    </w:p>
    <w:p w:rsidR="007E60FB" w:rsidRDefault="007E60FB" w:rsidP="007E60FB">
      <w:pPr>
        <w:ind w:firstLine="540"/>
        <w:jc w:val="both"/>
        <w:rPr>
          <w:rFonts w:ascii="Times NR Cyr MT" w:hAnsi="Times NR Cyr MT"/>
        </w:rPr>
      </w:pPr>
      <w:r>
        <w:rPr>
          <w:rFonts w:ascii="Times NR Cyr MT" w:hAnsi="Times NR Cyr MT"/>
          <w:position w:val="-156"/>
        </w:rPr>
        <w:object w:dxaOrig="4875" w:dyaOrig="3240">
          <v:shape id="_x0000_i1036" type="#_x0000_t75" style="width:243.75pt;height:162pt" o:ole="">
            <v:imagedata r:id="rId27" o:title=""/>
          </v:shape>
          <o:OLEObject Type="Embed" ProgID="Equation.3" ShapeID="_x0000_i1036" DrawAspect="Content" ObjectID="_1697955962" r:id="rId28"/>
        </w:object>
      </w:r>
    </w:p>
    <w:p w:rsidR="007E60FB" w:rsidRDefault="007E60FB" w:rsidP="007E60FB">
      <w:pPr>
        <w:ind w:firstLine="540"/>
        <w:jc w:val="both"/>
        <w:rPr>
          <w:rFonts w:ascii="Times NR Cyr MT" w:hAnsi="Times NR Cyr MT"/>
        </w:rPr>
      </w:pPr>
      <w:r>
        <w:rPr>
          <w:rFonts w:ascii="Times NR Cyr MT" w:hAnsi="Times NR Cyr MT"/>
        </w:rPr>
        <w:t>Следовательно, чтобы произведение двух сопряженных индексов давало исходный показатель динамики, необходимо чтобы соизмерители (веса) в индексах брались на разных уровнях, т.е. если индекс цен соизмерен по количествам отчетного периода, то, следовательно, индекс объема должен быть соизмерен по ценам базисного периода.</w:t>
      </w:r>
    </w:p>
    <w:p w:rsidR="007E60FB" w:rsidRDefault="007E60FB" w:rsidP="007E60FB">
      <w:pPr>
        <w:ind w:firstLine="540"/>
        <w:jc w:val="both"/>
        <w:rPr>
          <w:rFonts w:ascii="Times NR Cyr MT" w:hAnsi="Times NR Cyr MT"/>
        </w:rPr>
      </w:pPr>
      <w:r>
        <w:rPr>
          <w:rFonts w:ascii="Times NR Cyr MT" w:hAnsi="Times NR Cyr MT"/>
        </w:rPr>
        <w:t>Данная система индексов используется для расчета третьего показателя, если известны два других, входящих в систему.</w:t>
      </w:r>
    </w:p>
    <w:p w:rsidR="007E60FB" w:rsidRDefault="007E60FB" w:rsidP="007E60FB">
      <w:pPr>
        <w:ind w:firstLine="540"/>
        <w:jc w:val="both"/>
        <w:rPr>
          <w:rFonts w:ascii="Times NR Cyr MT" w:hAnsi="Times NR Cyr MT"/>
        </w:rPr>
      </w:pPr>
    </w:p>
    <w:p w:rsidR="007E60FB" w:rsidRDefault="007E60FB" w:rsidP="007E60FB">
      <w:pPr>
        <w:ind w:firstLine="540"/>
        <w:jc w:val="both"/>
        <w:rPr>
          <w:rFonts w:ascii="Times NR Cyr MT" w:hAnsi="Times NR Cyr MT"/>
          <w:b/>
        </w:rPr>
      </w:pPr>
      <w:r>
        <w:rPr>
          <w:rFonts w:ascii="Times NR Cyr MT" w:hAnsi="Times NR Cyr MT"/>
          <w:b/>
        </w:rPr>
        <w:t>7. Индексы постоянного (фиксированного) и переменного состава</w:t>
      </w:r>
    </w:p>
    <w:p w:rsidR="007E60FB" w:rsidRDefault="007E60FB" w:rsidP="007E60FB">
      <w:pPr>
        <w:ind w:firstLine="540"/>
        <w:jc w:val="both"/>
        <w:rPr>
          <w:rFonts w:ascii="Times NR Cyr MT" w:hAnsi="Times NR Cyr MT"/>
        </w:rPr>
      </w:pPr>
      <w:r>
        <w:rPr>
          <w:rFonts w:ascii="Times NR Cyr MT" w:hAnsi="Times NR Cyr MT"/>
        </w:rPr>
        <w:t>При изучении динамики отраслей народного хозяйства приходится учитывать, как влияет на динамику средних показателей изменение структуры изучаемой совокупности.</w:t>
      </w:r>
    </w:p>
    <w:p w:rsidR="007E60FB" w:rsidRDefault="007E60FB" w:rsidP="007E60FB">
      <w:pPr>
        <w:ind w:firstLine="540"/>
        <w:jc w:val="both"/>
        <w:rPr>
          <w:rFonts w:ascii="Times NR Cyr MT" w:hAnsi="Times NR Cyr MT"/>
        </w:rPr>
      </w:pPr>
      <w:r>
        <w:rPr>
          <w:rFonts w:ascii="Times NR Cyr MT" w:hAnsi="Times NR Cyr MT"/>
        </w:rPr>
        <w:t xml:space="preserve">Так как на изменение среднего значения показателя может оказывать влияние как изменение усредняемого признака у отдельных единиц совокупности, так и изменение структуры совокупности, т.е. удельного веса отдельных групп единиц с разными значениями усредняемого признака. </w:t>
      </w:r>
    </w:p>
    <w:p w:rsidR="007E60FB" w:rsidRDefault="007E60FB" w:rsidP="007E60FB">
      <w:pPr>
        <w:ind w:firstLine="540"/>
        <w:jc w:val="both"/>
        <w:rPr>
          <w:rFonts w:ascii="Times NR Cyr MT" w:hAnsi="Times NR Cyr MT"/>
        </w:rPr>
      </w:pPr>
      <w:r>
        <w:rPr>
          <w:rFonts w:ascii="Times NR Cyr MT" w:hAnsi="Times NR Cyr MT"/>
        </w:rPr>
        <w:t>Анализируя развитие народного хозяйства, важно определить в какой мере это развитие зависит от структурных сдвигов, т.е. какой экономический эффект дает то или иное изменение структуры производства. Эта задача решается при помощи индексного метода, путем построения системы взаимосвязанных индексов, в которой показатель динамики среднего показателя (индекс переменного состава) выступает как произведение двух индексов, а именно индекса среднего показателя в неизменной структуре (индекс постоянного или фиксированного состава) и индекса влияния изменения структуры на динамику средней (индекс изменения структуры).</w:t>
      </w:r>
    </w:p>
    <w:p w:rsidR="007E60FB" w:rsidRDefault="007E60FB" w:rsidP="007E60FB">
      <w:pPr>
        <w:ind w:firstLine="540"/>
        <w:jc w:val="both"/>
        <w:rPr>
          <w:rFonts w:ascii="Times NR Cyr MT" w:hAnsi="Times NR Cyr MT"/>
        </w:rPr>
      </w:pPr>
      <w:r>
        <w:rPr>
          <w:rFonts w:ascii="Times NR Cyr MT" w:hAnsi="Times NR Cyr MT"/>
          <w:i/>
          <w:lang w:val="en-US"/>
        </w:rPr>
        <w:t>I</w:t>
      </w:r>
      <w:r>
        <w:rPr>
          <w:rFonts w:ascii="Times NR Cyr MT" w:hAnsi="Times NR Cyr MT"/>
          <w:i/>
          <w:vertAlign w:val="subscript"/>
        </w:rPr>
        <w:t xml:space="preserve">пер.сост  </w:t>
      </w:r>
      <w:r>
        <w:rPr>
          <w:rFonts w:ascii="Times NR Cyr MT" w:hAnsi="Times NR Cyr MT"/>
        </w:rPr>
        <w:t xml:space="preserve">= </w:t>
      </w:r>
      <w:r>
        <w:rPr>
          <w:rFonts w:ascii="Times NR Cyr MT" w:hAnsi="Times NR Cyr MT"/>
          <w:i/>
          <w:lang w:val="en-US"/>
        </w:rPr>
        <w:t>I</w:t>
      </w:r>
      <w:r>
        <w:rPr>
          <w:rFonts w:ascii="Times NR Cyr MT" w:hAnsi="Times NR Cyr MT"/>
          <w:i/>
          <w:vertAlign w:val="subscript"/>
        </w:rPr>
        <w:t>пост.сост</w:t>
      </w:r>
      <w:r>
        <w:rPr>
          <w:rFonts w:ascii="Times NR Cyr MT" w:hAnsi="Times NR Cyr MT"/>
          <w:i/>
        </w:rPr>
        <w:t xml:space="preserve"> ×</w:t>
      </w:r>
      <w:r>
        <w:rPr>
          <w:rFonts w:ascii="Times NR Cyr MT" w:hAnsi="Times NR Cyr MT"/>
          <w:i/>
          <w:lang w:val="en-US"/>
        </w:rPr>
        <w:t>I</w:t>
      </w:r>
      <w:r>
        <w:rPr>
          <w:rFonts w:ascii="Times NR Cyr MT" w:hAnsi="Times NR Cyr MT"/>
          <w:i/>
          <w:vertAlign w:val="subscript"/>
        </w:rPr>
        <w:t>стр.</w:t>
      </w:r>
      <w:r>
        <w:rPr>
          <w:rFonts w:ascii="Times NR Cyr MT" w:hAnsi="Times NR Cyr MT"/>
        </w:rPr>
        <w:t xml:space="preserve">  </w:t>
      </w:r>
    </w:p>
    <w:p w:rsidR="007E60FB" w:rsidRDefault="007E60FB" w:rsidP="007E60FB">
      <w:pPr>
        <w:ind w:firstLine="540"/>
        <w:jc w:val="both"/>
        <w:rPr>
          <w:rFonts w:ascii="Times NR Cyr MT" w:hAnsi="Times NR Cyr MT"/>
        </w:rPr>
      </w:pPr>
    </w:p>
    <w:p w:rsidR="007E60FB" w:rsidRDefault="007E60FB" w:rsidP="007E60FB">
      <w:pPr>
        <w:ind w:firstLine="540"/>
        <w:jc w:val="both"/>
        <w:rPr>
          <w:rFonts w:ascii="Times NR Cyr MT" w:hAnsi="Times NR Cyr MT"/>
        </w:rPr>
      </w:pPr>
    </w:p>
    <w:p w:rsidR="007E60FB" w:rsidRDefault="007E60FB" w:rsidP="007E60FB">
      <w:pPr>
        <w:ind w:firstLine="540"/>
        <w:jc w:val="both"/>
        <w:rPr>
          <w:rFonts w:ascii="Times NR Cyr MT" w:hAnsi="Times NR Cyr MT"/>
        </w:rPr>
      </w:pPr>
    </w:p>
    <w:p w:rsidR="00A4627A" w:rsidRDefault="00A4627A" w:rsidP="007E60FB"/>
    <w:sectPr w:rsidR="00A46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R Cyr M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86E"/>
    <w:multiLevelType w:val="hybridMultilevel"/>
    <w:tmpl w:val="424E2F8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267E6C01"/>
    <w:multiLevelType w:val="hybridMultilevel"/>
    <w:tmpl w:val="5B7C109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B1E26F4"/>
    <w:multiLevelType w:val="hybridMultilevel"/>
    <w:tmpl w:val="0C0699E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402D37B3"/>
    <w:multiLevelType w:val="hybridMultilevel"/>
    <w:tmpl w:val="3E245BB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5B976DBF"/>
    <w:multiLevelType w:val="hybridMultilevel"/>
    <w:tmpl w:val="F7D8E07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FB"/>
    <w:rsid w:val="003E7EE2"/>
    <w:rsid w:val="007E60FB"/>
    <w:rsid w:val="00A46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C1AB"/>
  <w15:chartTrackingRefBased/>
  <w15:docId w15:val="{92717FF7-56B1-4B88-BC0D-1C5116A2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0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1441</Words>
  <Characters>8218</Characters>
  <Application>Microsoft Office Word</Application>
  <DocSecurity>0</DocSecurity>
  <Lines>68</Lines>
  <Paragraphs>19</Paragraphs>
  <ScaleCrop>false</ScaleCrop>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2020-03-25T09:35:00Z</dcterms:created>
  <dcterms:modified xsi:type="dcterms:W3CDTF">2021-11-09T06:39:00Z</dcterms:modified>
</cp:coreProperties>
</file>