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33" w:rsidRPr="00607922" w:rsidRDefault="002C2D33" w:rsidP="002C2D33">
      <w:pPr>
        <w:ind w:firstLine="540"/>
        <w:jc w:val="center"/>
        <w:rPr>
          <w:rFonts w:ascii="Times NR Cyr MT" w:hAnsi="Times NR Cyr MT"/>
          <w:b/>
          <w:u w:val="single"/>
        </w:rPr>
      </w:pPr>
      <w:bookmarkStart w:id="0" w:name="_GoBack"/>
      <w:bookmarkEnd w:id="0"/>
      <w:r w:rsidRPr="00607922">
        <w:rPr>
          <w:rFonts w:ascii="Times NR Cyr MT" w:hAnsi="Times NR Cyr MT"/>
          <w:b/>
          <w:u w:val="single"/>
        </w:rPr>
        <w:t xml:space="preserve">  Средние величины</w:t>
      </w:r>
    </w:p>
    <w:p w:rsidR="002C2D33" w:rsidRPr="00607922" w:rsidRDefault="002C2D33" w:rsidP="002C2D33">
      <w:pPr>
        <w:ind w:firstLine="540"/>
        <w:jc w:val="center"/>
        <w:rPr>
          <w:rFonts w:ascii="Times NR Cyr MT" w:hAnsi="Times NR Cyr MT"/>
          <w:b/>
          <w:u w:val="single"/>
        </w:rPr>
      </w:pP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  <w:b/>
        </w:rPr>
      </w:pPr>
      <w:r w:rsidRPr="00607922">
        <w:rPr>
          <w:rFonts w:ascii="Times NR Cyr MT" w:hAnsi="Times NR Cyr MT"/>
          <w:b/>
        </w:rPr>
        <w:t>1. Сущность средней в статистике. Виды средней.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  <w:b/>
        </w:rPr>
      </w:pPr>
      <w:r w:rsidRPr="00607922">
        <w:rPr>
          <w:rFonts w:ascii="Times NR Cyr MT" w:hAnsi="Times NR Cyr MT"/>
          <w:b/>
        </w:rPr>
        <w:t>2. Средняя арифметическая. Её свойства.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  <w:b/>
        </w:rPr>
      </w:pPr>
      <w:r w:rsidRPr="00607922">
        <w:rPr>
          <w:rFonts w:ascii="Times NR Cyr MT" w:hAnsi="Times NR Cyr MT"/>
          <w:b/>
        </w:rPr>
        <w:t>3. Структурная средняя. Мода и медиана. Нахождение моды и медианы в интервальном ряду.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  <w:b/>
        </w:rPr>
      </w:pPr>
      <w:r w:rsidRPr="00607922">
        <w:rPr>
          <w:rFonts w:ascii="Times NR Cyr MT" w:hAnsi="Times NR Cyr MT"/>
          <w:b/>
        </w:rPr>
        <w:t>4. Вычисление средней в вариационном ряду способом моментов.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  <w:b/>
        </w:rPr>
      </w:pP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  <w:b/>
        </w:rPr>
      </w:pPr>
      <w:r w:rsidRPr="00607922">
        <w:rPr>
          <w:rFonts w:ascii="Times NR Cyr MT" w:hAnsi="Times NR Cyr MT"/>
          <w:b/>
        </w:rPr>
        <w:t>1. Сущность средней в статистике. Виды средней.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Средняя является наиболее распространенным обобщающим показателем в статистике. Это объясняется тем, что только при помощи средней можно охарактеризовать совокупность по количественному варьирующему признаку.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Средней величиной в статистике называется обобщающая характеристика совокупности однотипных явлений по какому-либо количественному варьирующему признаку, которая показывает уровень признака, отнесенный к единице совокупности. Средняя всегда обобщает количественную вариацию признака, которым характеризуется изучаемая совокупность.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Широкое применение средних величин объясняется тем, что они имеют ряд положительных свойств, делающих их незаменимыми в анализе явлений и процессов общественной жизни.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 xml:space="preserve">Важнейшее свойство средней заключается в том, что в изменении средних показателей проявляется </w:t>
      </w:r>
      <w:r w:rsidRPr="00607922">
        <w:rPr>
          <w:rFonts w:ascii="Times NR Cyr MT" w:hAnsi="Times NR Cyr MT"/>
          <w:u w:val="single"/>
        </w:rPr>
        <w:t>общая основная тенденция</w:t>
      </w:r>
      <w:r w:rsidRPr="00607922">
        <w:rPr>
          <w:rFonts w:ascii="Times NR Cyr MT" w:hAnsi="Times NR Cyr MT"/>
        </w:rPr>
        <w:t>, под влиянием которой складывается процесс развития явления в целом.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Очень важно, чтобы средние характеристики были: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 xml:space="preserve">1. Основаны на массовом обобщении фактов. Только при этом условии они выявят общую тенденцию развития процессов в целом и показателей, типичных для данного периода времени и уровня проявления. В массе явлений, случайные </w:t>
      </w:r>
      <w:r w:rsidRPr="00607922">
        <w:rPr>
          <w:rFonts w:ascii="Times NR Cyr MT" w:hAnsi="Times NR Cyr MT"/>
          <w:vanish/>
        </w:rPr>
        <w:t xml:space="preserve">е типичный для данного ??? и ???  общую иенденциюв изменении средних показателей проявляется елающих их незаменимыми в анализе </w:t>
      </w:r>
      <w:r w:rsidRPr="00607922">
        <w:rPr>
          <w:rFonts w:ascii="Times NR Cyr MT" w:hAnsi="Times NR Cyr MT"/>
        </w:rPr>
        <w:t xml:space="preserve">отклонения индивидуальных величин могут </w:t>
      </w:r>
      <w:proofErr w:type="spellStart"/>
      <w:r w:rsidRPr="00607922">
        <w:rPr>
          <w:rFonts w:ascii="Times NR Cyr MT" w:hAnsi="Times NR Cyr MT"/>
        </w:rPr>
        <w:t>взаимопогашаться</w:t>
      </w:r>
      <w:proofErr w:type="spellEnd"/>
      <w:r w:rsidRPr="00607922">
        <w:rPr>
          <w:rFonts w:ascii="Times NR Cyr MT" w:hAnsi="Times NR Cyr MT"/>
        </w:rPr>
        <w:t xml:space="preserve"> в средней величине. В этом проявляется закон больших чисел.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 xml:space="preserve">2. Качественная однородность единиц совокупности в отношении усредняемого признака. </w:t>
      </w:r>
    </w:p>
    <w:p w:rsidR="002C2D33" w:rsidRPr="00607922" w:rsidRDefault="002C2D33" w:rsidP="002C2D33">
      <w:pPr>
        <w:ind w:firstLine="540"/>
        <w:jc w:val="center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Виды средних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В экономической практике для расчета средних величин используются следующие виды средних: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1. Степенные средние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2. Структурные средние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3. Отдельный вид – средняя хронологическая – применяемая при определении средних уровней динамических рядов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Степенные средние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В зависимости от характера имеющихся данных степенные средние могут быть простыми или взвешенными.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В средневзвешенных варианты взвешиваются по значениям других признаков, которые обязательно связаны с усредняемым признаком. (</w:t>
      </w:r>
      <w:r w:rsidRPr="00607922">
        <w:rPr>
          <w:rFonts w:ascii="Times NR Cyr MT" w:hAnsi="Times NR Cyr MT"/>
          <w:i/>
          <w:lang w:val="en-US"/>
        </w:rPr>
        <w:t>f</w:t>
      </w:r>
      <w:r w:rsidRPr="00607922">
        <w:rPr>
          <w:rFonts w:ascii="Times NR Cyr MT" w:hAnsi="Times NR Cyr MT"/>
        </w:rPr>
        <w:t>) – или частотой называются числа, учитывающие значение величины признака у отдельных единиц совокупности.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Статистический вес может быть представлен в виде частот, выраженных абсолютными величинами, или частностей, выраженных относительными величинами.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Общая формула степенной средней имеет следующий вид: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26"/>
        </w:rPr>
        <w:object w:dxaOrig="12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8.25pt" o:ole="">
            <v:imagedata r:id="rId4" o:title=""/>
          </v:shape>
          <o:OLEObject Type="Embed" ProgID="Equation.3" ShapeID="_x0000_i1025" DrawAspect="Content" ObjectID="_1697955949" r:id="rId5"/>
        </w:object>
      </w:r>
      <w:r w:rsidRPr="00607922">
        <w:rPr>
          <w:rFonts w:ascii="Times NR Cyr MT" w:hAnsi="Times NR Cyr MT"/>
        </w:rPr>
        <w:t>,  где</w:t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  <w:position w:val="-6"/>
        </w:rPr>
        <w:object w:dxaOrig="220" w:dyaOrig="260">
          <v:shape id="_x0000_i1026" type="#_x0000_t75" style="width:11.25pt;height:12.75pt" o:ole="">
            <v:imagedata r:id="rId6" o:title=""/>
          </v:shape>
          <o:OLEObject Type="Embed" ProgID="Equation.3" ShapeID="_x0000_i1026" DrawAspect="Content" ObjectID="_1697955950" r:id="rId7"/>
        </w:object>
      </w:r>
      <w:r w:rsidRPr="00607922">
        <w:rPr>
          <w:rFonts w:ascii="Times NR Cyr MT" w:hAnsi="Times NR Cyr MT"/>
        </w:rPr>
        <w:t xml:space="preserve"> - средняя степенная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  <w:i/>
        </w:rPr>
        <w:t>х</w:t>
      </w:r>
      <w:r w:rsidRPr="00607922">
        <w:rPr>
          <w:rFonts w:ascii="Times NR Cyr MT" w:hAnsi="Times NR Cyr MT"/>
        </w:rPr>
        <w:t xml:space="preserve"> – меняющееся значение признаков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  <w:i/>
          <w:lang w:val="en-US"/>
        </w:rPr>
        <w:t>n</w:t>
      </w:r>
      <w:r w:rsidRPr="00607922">
        <w:rPr>
          <w:rFonts w:ascii="Times NR Cyr MT" w:hAnsi="Times NR Cyr MT"/>
        </w:rPr>
        <w:t xml:space="preserve"> – число вариантов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  <w:i/>
          <w:lang w:val="en-US"/>
        </w:rPr>
        <w:t>m</w:t>
      </w:r>
      <w:r w:rsidRPr="00607922">
        <w:rPr>
          <w:rFonts w:ascii="Times NR Cyr MT" w:hAnsi="Times NR Cyr MT"/>
        </w:rPr>
        <w:t xml:space="preserve"> – показатель степени средней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lastRenderedPageBreak/>
        <w:t xml:space="preserve">Изменение значения показателя степени </w:t>
      </w:r>
      <w:r w:rsidRPr="00607922">
        <w:rPr>
          <w:rFonts w:ascii="Times NR Cyr MT" w:hAnsi="Times NR Cyr MT"/>
          <w:i/>
          <w:lang w:val="en-US"/>
        </w:rPr>
        <w:t>m</w:t>
      </w:r>
      <w:r w:rsidRPr="00607922">
        <w:rPr>
          <w:rFonts w:ascii="Times NR Cyr MT" w:hAnsi="Times NR Cyr MT"/>
        </w:rPr>
        <w:t xml:space="preserve"> определяет вид средней величины.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 xml:space="preserve">Если </w:t>
      </w:r>
      <w:r w:rsidRPr="00607922">
        <w:rPr>
          <w:rFonts w:ascii="Times NR Cyr MT" w:hAnsi="Times NR Cyr MT"/>
          <w:i/>
          <w:lang w:val="en-US"/>
        </w:rPr>
        <w:t>m</w:t>
      </w:r>
      <w:r w:rsidRPr="00607922">
        <w:rPr>
          <w:rFonts w:ascii="Times NR Cyr MT" w:hAnsi="Times NR Cyr MT"/>
        </w:rPr>
        <w:t xml:space="preserve"> = 1, то это средняя арифметическая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24"/>
        </w:rPr>
        <w:object w:dxaOrig="920" w:dyaOrig="680">
          <v:shape id="_x0000_i1027" type="#_x0000_t75" style="width:45.75pt;height:33.75pt" o:ole="">
            <v:imagedata r:id="rId8" o:title=""/>
          </v:shape>
          <o:OLEObject Type="Embed" ProgID="Equation.3" ShapeID="_x0000_i1027" DrawAspect="Content" ObjectID="_1697955951" r:id="rId9"/>
        </w:object>
      </w:r>
      <w:r w:rsidRPr="00607922">
        <w:rPr>
          <w:rFonts w:ascii="Times NR Cyr MT" w:hAnsi="Times NR Cyr MT"/>
        </w:rPr>
        <w:t xml:space="preserve">  – простая </w:t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  <w:position w:val="-32"/>
        </w:rPr>
        <w:object w:dxaOrig="1040" w:dyaOrig="760">
          <v:shape id="_x0000_i1028" type="#_x0000_t75" style="width:51.75pt;height:38.25pt" o:ole="">
            <v:imagedata r:id="rId10" o:title=""/>
          </v:shape>
          <o:OLEObject Type="Embed" ProgID="Equation.3" ShapeID="_x0000_i1028" DrawAspect="Content" ObjectID="_1697955952" r:id="rId11"/>
        </w:object>
      </w:r>
      <w:r w:rsidRPr="00607922">
        <w:rPr>
          <w:rFonts w:ascii="Times NR Cyr MT" w:hAnsi="Times NR Cyr MT"/>
        </w:rPr>
        <w:t xml:space="preserve"> – взвешенная 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 xml:space="preserve">Если </w:t>
      </w:r>
      <w:r w:rsidRPr="00607922">
        <w:rPr>
          <w:rFonts w:ascii="Times NR Cyr MT" w:hAnsi="Times NR Cyr MT"/>
          <w:i/>
          <w:lang w:val="en-US"/>
        </w:rPr>
        <w:t>m</w:t>
      </w:r>
      <w:r w:rsidRPr="00607922">
        <w:rPr>
          <w:rFonts w:ascii="Times NR Cyr MT" w:hAnsi="Times NR Cyr MT"/>
        </w:rPr>
        <w:t xml:space="preserve"> = 2, то средняя </w:t>
      </w:r>
      <w:proofErr w:type="spellStart"/>
      <w:r w:rsidRPr="00607922">
        <w:rPr>
          <w:rFonts w:ascii="Times NR Cyr MT" w:hAnsi="Times NR Cyr MT"/>
        </w:rPr>
        <w:t>квадратическая</w:t>
      </w:r>
      <w:proofErr w:type="spellEnd"/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26"/>
        </w:rPr>
        <w:object w:dxaOrig="1219" w:dyaOrig="760">
          <v:shape id="_x0000_i1029" type="#_x0000_t75" style="width:60.75pt;height:38.25pt" o:ole="">
            <v:imagedata r:id="rId12" o:title=""/>
          </v:shape>
          <o:OLEObject Type="Embed" ProgID="Equation.3" ShapeID="_x0000_i1029" DrawAspect="Content" ObjectID="_1697955953" r:id="rId13"/>
        </w:object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  <w:position w:val="-34"/>
        </w:rPr>
        <w:object w:dxaOrig="1380" w:dyaOrig="840">
          <v:shape id="_x0000_i1030" type="#_x0000_t75" style="width:69pt;height:42pt" o:ole="">
            <v:imagedata r:id="rId14" o:title=""/>
          </v:shape>
          <o:OLEObject Type="Embed" ProgID="Equation.3" ShapeID="_x0000_i1030" DrawAspect="Content" ObjectID="_1697955954" r:id="rId15"/>
        </w:objec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Применяется в тех случаях, когда приходится усреднять величины, входящие в исходную информацию в виде квадратных функций. Широкое использование данный вид средней имеет в расчете показателей вариации.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 xml:space="preserve">Если </w:t>
      </w:r>
      <w:r w:rsidRPr="00607922">
        <w:rPr>
          <w:rFonts w:ascii="Times NR Cyr MT" w:hAnsi="Times NR Cyr MT"/>
          <w:i/>
          <w:lang w:val="en-US"/>
        </w:rPr>
        <w:t>m</w:t>
      </w:r>
      <w:r w:rsidRPr="00607922">
        <w:rPr>
          <w:rFonts w:ascii="Times NR Cyr MT" w:hAnsi="Times NR Cyr MT"/>
        </w:rPr>
        <w:t xml:space="preserve"> = 3, то средняя кубическая – в статистической практике применяется редко.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 xml:space="preserve">Если </w:t>
      </w:r>
      <w:r w:rsidRPr="00607922">
        <w:rPr>
          <w:rFonts w:ascii="Times NR Cyr MT" w:hAnsi="Times NR Cyr MT"/>
          <w:i/>
          <w:lang w:val="en-US"/>
        </w:rPr>
        <w:t>m</w:t>
      </w:r>
      <w:r w:rsidRPr="00607922">
        <w:rPr>
          <w:rFonts w:ascii="Times NR Cyr MT" w:hAnsi="Times NR Cyr MT"/>
        </w:rPr>
        <w:t xml:space="preserve"> = -1 – средняя гармоническая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32"/>
        </w:rPr>
        <w:object w:dxaOrig="1080" w:dyaOrig="700">
          <v:shape id="_x0000_i1031" type="#_x0000_t75" style="width:54pt;height:35.25pt" o:ole="">
            <v:imagedata r:id="rId16" o:title=""/>
          </v:shape>
          <o:OLEObject Type="Embed" ProgID="Equation.3" ShapeID="_x0000_i1031" DrawAspect="Content" ObjectID="_1697955955" r:id="rId17"/>
        </w:object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  <w:position w:val="-32"/>
        </w:rPr>
        <w:object w:dxaOrig="1180" w:dyaOrig="760">
          <v:shape id="_x0000_i1032" type="#_x0000_t75" style="width:59.25pt;height:38.25pt" o:ole="">
            <v:imagedata r:id="rId18" o:title=""/>
          </v:shape>
          <o:OLEObject Type="Embed" ProgID="Equation.3" ShapeID="_x0000_i1032" DrawAspect="Content" ObjectID="_1697955956" r:id="rId19"/>
        </w:objec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Применяется в тех случаях, когда необходимые веса в сходных данных прямо отсутствуют, они входят в сомножители в один из имеющихся показателей. Она представляет собой обратную величину среднеарифметической, исчисляемую из обратных значений признаков.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 xml:space="preserve">Если </w:t>
      </w:r>
      <w:r w:rsidRPr="00607922">
        <w:rPr>
          <w:rFonts w:ascii="Times NR Cyr MT" w:hAnsi="Times NR Cyr MT"/>
          <w:i/>
          <w:lang w:val="en-US"/>
        </w:rPr>
        <w:t>m</w:t>
      </w:r>
      <w:r w:rsidRPr="00607922">
        <w:rPr>
          <w:rFonts w:ascii="Times NR Cyr MT" w:hAnsi="Times NR Cyr MT"/>
        </w:rPr>
        <w:t xml:space="preserve"> = 0, то средняя геометрическая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8"/>
        </w:rPr>
        <w:object w:dxaOrig="940" w:dyaOrig="360">
          <v:shape id="_x0000_i1033" type="#_x0000_t75" style="width:47.25pt;height:18pt" o:ole="">
            <v:imagedata r:id="rId20" o:title=""/>
          </v:shape>
          <o:OLEObject Type="Embed" ProgID="Equation.3" ShapeID="_x0000_i1033" DrawAspect="Content" ObjectID="_1697955957" r:id="rId21"/>
        </w:object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</w:rPr>
        <w:tab/>
      </w:r>
      <w:r w:rsidRPr="00607922">
        <w:rPr>
          <w:rFonts w:ascii="Times NR Cyr MT" w:hAnsi="Times NR Cyr MT"/>
          <w:position w:val="-14"/>
        </w:rPr>
        <w:object w:dxaOrig="2940" w:dyaOrig="460">
          <v:shape id="_x0000_i1034" type="#_x0000_t75" style="width:147pt;height:23.25pt" o:ole="">
            <v:imagedata r:id="rId22" o:title=""/>
          </v:shape>
          <o:OLEObject Type="Embed" ProgID="Equation.3" ShapeID="_x0000_i1034" DrawAspect="Content" ObjectID="_1697955958" r:id="rId23"/>
        </w:objec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Применяется в тех случаях, когда мы имеем дело не с суммой вариант, а с их произведением. Широкое применение данный вид средней получил в анализе при расчете средних темпов роста.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  <w:b/>
        </w:rPr>
      </w:pPr>
      <w:r w:rsidRPr="00607922">
        <w:rPr>
          <w:rFonts w:ascii="Times NR Cyr MT" w:hAnsi="Times NR Cyr MT"/>
          <w:b/>
        </w:rPr>
        <w:t>2. Средняя арифметическая. Её свойства.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Из всех средних, в статистике наиболее часто применяется средняя арифметическая. Среднеарифметическая простая (не взвешенная) применяется в тех случаях, когда объем варьирующего признака для всей совокупности образуется как сумма значений признаков по отдельным ее единицам, и используется, когда каждый вариант признака встречается в совокупности один раз.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Если индивидуальные значения признаков (варианты) обозначить через х</w:t>
      </w:r>
      <w:r w:rsidRPr="00607922">
        <w:rPr>
          <w:rFonts w:ascii="Times NR Cyr MT" w:hAnsi="Times NR Cyr MT"/>
          <w:vertAlign w:val="subscript"/>
        </w:rPr>
        <w:t>1</w:t>
      </w:r>
      <w:r w:rsidRPr="00607922">
        <w:rPr>
          <w:rFonts w:ascii="Times NR Cyr MT" w:hAnsi="Times NR Cyr MT"/>
        </w:rPr>
        <w:t>, х</w:t>
      </w:r>
      <w:proofErr w:type="gramStart"/>
      <w:r w:rsidRPr="00607922">
        <w:rPr>
          <w:rFonts w:ascii="Times NR Cyr MT" w:hAnsi="Times NR Cyr MT"/>
          <w:vertAlign w:val="subscript"/>
        </w:rPr>
        <w:t>2</w:t>
      </w:r>
      <w:r w:rsidRPr="00607922">
        <w:rPr>
          <w:rFonts w:ascii="Times NR Cyr MT" w:hAnsi="Times NR Cyr MT"/>
        </w:rPr>
        <w:t>,…</w:t>
      </w:r>
      <w:proofErr w:type="gramEnd"/>
      <w:r w:rsidRPr="00607922">
        <w:rPr>
          <w:rFonts w:ascii="Times NR Cyr MT" w:hAnsi="Times NR Cyr MT"/>
        </w:rPr>
        <w:t>х</w:t>
      </w:r>
      <w:r w:rsidRPr="00607922">
        <w:rPr>
          <w:rFonts w:ascii="Times NR Cyr MT" w:hAnsi="Times NR Cyr MT"/>
          <w:vertAlign w:val="subscript"/>
          <w:lang w:val="en-US"/>
        </w:rPr>
        <w:t>n</w:t>
      </w:r>
      <w:r w:rsidRPr="00607922">
        <w:rPr>
          <w:rFonts w:ascii="Times NR Cyr MT" w:hAnsi="Times NR Cyr MT"/>
        </w:rPr>
        <w:t>, то средняя арифметическая простая будет иметь следующий вид: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24"/>
        </w:rPr>
        <w:object w:dxaOrig="920" w:dyaOrig="680">
          <v:shape id="_x0000_i1035" type="#_x0000_t75" style="width:45.75pt;height:33.75pt" o:ole="">
            <v:imagedata r:id="rId8" o:title=""/>
          </v:shape>
          <o:OLEObject Type="Embed" ProgID="Equation.3" ShapeID="_x0000_i1035" DrawAspect="Content" ObjectID="_1697955959" r:id="rId24"/>
        </w:objec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В статистике также применяют среднюю арифметическую взвешенную: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32"/>
        </w:rPr>
        <w:object w:dxaOrig="1040" w:dyaOrig="760">
          <v:shape id="_x0000_i1036" type="#_x0000_t75" style="width:51.75pt;height:38.25pt" o:ole="">
            <v:imagedata r:id="rId10" o:title=""/>
          </v:shape>
          <o:OLEObject Type="Embed" ProgID="Equation.3" ShapeID="_x0000_i1036" DrawAspect="Content" ObjectID="_1697955960" r:id="rId25"/>
        </w:object>
      </w:r>
      <w:r w:rsidRPr="00607922">
        <w:rPr>
          <w:rFonts w:ascii="Times NR Cyr MT" w:hAnsi="Times NR Cyr MT"/>
        </w:rPr>
        <w:t>,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 xml:space="preserve">где </w:t>
      </w:r>
      <w:r w:rsidRPr="00607922">
        <w:rPr>
          <w:rFonts w:ascii="Times NR Cyr MT" w:hAnsi="Times NR Cyr MT"/>
          <w:i/>
          <w:lang w:val="en-US"/>
        </w:rPr>
        <w:t>f</w:t>
      </w:r>
      <w:r w:rsidRPr="00607922">
        <w:rPr>
          <w:rFonts w:ascii="Times NR Cyr MT" w:hAnsi="Times NR Cyr MT"/>
          <w:i/>
          <w:vertAlign w:val="subscript"/>
        </w:rPr>
        <w:t>1</w:t>
      </w:r>
      <w:r w:rsidRPr="00607922">
        <w:rPr>
          <w:rFonts w:ascii="Times NR Cyr MT" w:hAnsi="Times NR Cyr MT"/>
          <w:i/>
        </w:rPr>
        <w:t xml:space="preserve">, </w:t>
      </w:r>
      <w:r w:rsidRPr="00607922">
        <w:rPr>
          <w:rFonts w:ascii="Times NR Cyr MT" w:hAnsi="Times NR Cyr MT"/>
          <w:i/>
          <w:lang w:val="en-US"/>
        </w:rPr>
        <w:t>f</w:t>
      </w:r>
      <w:proofErr w:type="gramStart"/>
      <w:r w:rsidRPr="00607922">
        <w:rPr>
          <w:rFonts w:ascii="Times NR Cyr MT" w:hAnsi="Times NR Cyr MT"/>
          <w:i/>
          <w:vertAlign w:val="subscript"/>
        </w:rPr>
        <w:t>2</w:t>
      </w:r>
      <w:r w:rsidRPr="00607922">
        <w:rPr>
          <w:rFonts w:ascii="Times NR Cyr MT" w:hAnsi="Times NR Cyr MT"/>
          <w:i/>
        </w:rPr>
        <w:t>,…</w:t>
      </w:r>
      <w:proofErr w:type="spellStart"/>
      <w:proofErr w:type="gramEnd"/>
      <w:r w:rsidRPr="00607922">
        <w:rPr>
          <w:rFonts w:ascii="Times NR Cyr MT" w:hAnsi="Times NR Cyr MT"/>
          <w:i/>
          <w:lang w:val="en-US"/>
        </w:rPr>
        <w:t>f</w:t>
      </w:r>
      <w:r w:rsidRPr="00607922">
        <w:rPr>
          <w:rFonts w:ascii="Times NR Cyr MT" w:hAnsi="Times NR Cyr MT"/>
          <w:i/>
          <w:vertAlign w:val="subscript"/>
          <w:lang w:val="en-US"/>
        </w:rPr>
        <w:t>n</w:t>
      </w:r>
      <w:proofErr w:type="spellEnd"/>
      <w:r w:rsidRPr="00607922">
        <w:rPr>
          <w:rFonts w:ascii="Times NR Cyr MT" w:hAnsi="Times NR Cyr MT"/>
        </w:rPr>
        <w:t xml:space="preserve"> – это частоты.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Применяется в случаях, если хотя бы одна из вариант встречается в совокупности более одного раза (рассчитывается для сгруппированных данных).</w:t>
      </w:r>
    </w:p>
    <w:p w:rsidR="002C2D33" w:rsidRPr="00607922" w:rsidRDefault="002C2D33" w:rsidP="002C2D33">
      <w:pPr>
        <w:ind w:firstLine="540"/>
        <w:jc w:val="center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Основные свойства средней арифметической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Средняя арифметическая обладает рядом свойств: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1. Произведение средней на сумму частот всегда равно сумме произведений вариант на соответствующие им частоты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14"/>
        </w:rPr>
        <w:object w:dxaOrig="1579" w:dyaOrig="400">
          <v:shape id="_x0000_i1037" type="#_x0000_t75" style="width:78.75pt;height:20.25pt" o:ole="">
            <v:imagedata r:id="rId26" o:title=""/>
          </v:shape>
          <o:OLEObject Type="Embed" ProgID="Equation.3" ShapeID="_x0000_i1037" DrawAspect="Content" ObjectID="_1697955961" r:id="rId27"/>
        </w:objec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lastRenderedPageBreak/>
        <w:t>2. Если от каждой варианты отнять (прибавить) какое-либо произвольное число, то средняя уменьшится на это же число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32"/>
        </w:rPr>
        <w:object w:dxaOrig="2000" w:dyaOrig="760">
          <v:shape id="_x0000_i1038" type="#_x0000_t75" style="width:99.75pt;height:38.25pt" o:ole="">
            <v:imagedata r:id="rId28" o:title=""/>
          </v:shape>
          <o:OLEObject Type="Embed" ProgID="Equation.3" ShapeID="_x0000_i1038" DrawAspect="Content" ObjectID="_1697955962" r:id="rId29"/>
        </w:objec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3. Если каждую варианту разделить на какое-либо произвольное число, то средняя арифметическая уменьшится во столько же раз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32"/>
        </w:rPr>
        <w:object w:dxaOrig="1460" w:dyaOrig="760">
          <v:shape id="_x0000_i1039" type="#_x0000_t75" style="width:72.75pt;height:38.25pt" o:ole="">
            <v:imagedata r:id="rId30" o:title=""/>
          </v:shape>
          <o:OLEObject Type="Embed" ProgID="Equation.3" ShapeID="_x0000_i1039" DrawAspect="Content" ObjectID="_1697955963" r:id="rId31"/>
        </w:objec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4. Если умножить или увеличить каждую варианту на какое-либо число, то средняя увеличится во столько же раз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32"/>
        </w:rPr>
        <w:object w:dxaOrig="1820" w:dyaOrig="760">
          <v:shape id="_x0000_i1040" type="#_x0000_t75" style="width:90.75pt;height:38.25pt" o:ole="">
            <v:imagedata r:id="rId32" o:title=""/>
          </v:shape>
          <o:OLEObject Type="Embed" ProgID="Equation.3" ShapeID="_x0000_i1040" DrawAspect="Content" ObjectID="_1697955964" r:id="rId33"/>
        </w:objec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5. Если все частоты разделить или умножить на какое-либо число, то средняя арифметическая от этого не изменится.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6. Сумма отклонений вариант от средней всегда равна нулю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14"/>
        </w:rPr>
        <w:object w:dxaOrig="1540" w:dyaOrig="400">
          <v:shape id="_x0000_i1041" type="#_x0000_t75" style="width:77.25pt;height:20.25pt" o:ole="">
            <v:imagedata r:id="rId34" o:title=""/>
          </v:shape>
          <o:OLEObject Type="Embed" ProgID="Equation.3" ShapeID="_x0000_i1041" DrawAspect="Content" ObjectID="_1697955965" r:id="rId35"/>
        </w:objec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  <w:b/>
        </w:rPr>
      </w:pPr>
      <w:r w:rsidRPr="00607922">
        <w:rPr>
          <w:rFonts w:ascii="Times NR Cyr MT" w:hAnsi="Times NR Cyr MT"/>
          <w:b/>
        </w:rPr>
        <w:t>3. Структурная средняя. Мода и медиана. Нахождение моды и медианы в интервальном ряду.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Вспомогательными описательными характеристиками распределения варьирующего признака являются структурные средние мода и медиана.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Модой называется величина признака (варианта), которая чаще всего встречается в данной совокупности.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Медианой в статистике называется значение признака или варианта, которое находится в середине вариационного ряда (упорядоченного). Медиана делит ряд пополам.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1. Нахождение моды и медианы в дискретном вариационном ряду.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Мода в дискретном вариационном ряду – это варианта с наибольшей частотой. Медиана в вариационном ряду, состоящем из нечетного числа членов ряда, находится в середине дискретного ряда, т.е. это серединное значение варианты. Если число членов ряда четное, то медиана находится как полу сумма двух серединных значений признаков.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2. Нахождение моды и медианы в интервальном вариационном ряду.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Конкретное значение моды в интервальном ряду рассчитывается по следующей формуле: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30"/>
        </w:rPr>
        <w:object w:dxaOrig="4340" w:dyaOrig="700">
          <v:shape id="_x0000_i1042" type="#_x0000_t75" style="width:216.75pt;height:35.25pt" o:ole="">
            <v:imagedata r:id="rId36" o:title=""/>
          </v:shape>
          <o:OLEObject Type="Embed" ProgID="Equation.3" ShapeID="_x0000_i1042" DrawAspect="Content" ObjectID="_1697955966" r:id="rId37"/>
        </w:object>
      </w:r>
      <w:r w:rsidRPr="00607922">
        <w:rPr>
          <w:rFonts w:ascii="Times NR Cyr MT" w:hAnsi="Times NR Cyr MT"/>
        </w:rPr>
        <w:t xml:space="preserve"> 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proofErr w:type="spellStart"/>
      <w:r w:rsidRPr="00607922">
        <w:rPr>
          <w:rFonts w:ascii="Times NR Cyr MT" w:hAnsi="Times NR Cyr MT"/>
          <w:i/>
          <w:lang w:val="en-US"/>
        </w:rPr>
        <w:t>X</w:t>
      </w:r>
      <w:r w:rsidRPr="00607922">
        <w:rPr>
          <w:rFonts w:ascii="Times NR Cyr MT" w:hAnsi="Times NR Cyr MT"/>
          <w:i/>
          <w:vertAlign w:val="subscript"/>
          <w:lang w:val="en-US"/>
        </w:rPr>
        <w:t>Mo</w:t>
      </w:r>
      <w:proofErr w:type="spellEnd"/>
      <w:r w:rsidRPr="00607922">
        <w:rPr>
          <w:rFonts w:ascii="Times NR Cyr MT" w:hAnsi="Times NR Cyr MT"/>
        </w:rPr>
        <w:t xml:space="preserve"> – нижняя граница модального интервала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proofErr w:type="spellStart"/>
      <w:r w:rsidRPr="00607922">
        <w:rPr>
          <w:rFonts w:ascii="Times NR Cyr MT" w:hAnsi="Times NR Cyr MT"/>
          <w:i/>
          <w:lang w:val="en-US"/>
        </w:rPr>
        <w:t>i</w:t>
      </w:r>
      <w:r w:rsidRPr="00607922">
        <w:rPr>
          <w:rFonts w:ascii="Times NR Cyr MT" w:hAnsi="Times NR Cyr MT"/>
          <w:i/>
          <w:vertAlign w:val="subscript"/>
          <w:lang w:val="en-US"/>
        </w:rPr>
        <w:t>Mo</w:t>
      </w:r>
      <w:proofErr w:type="spellEnd"/>
      <w:r w:rsidRPr="00607922">
        <w:rPr>
          <w:rFonts w:ascii="Times NR Cyr MT" w:hAnsi="Times NR Cyr MT"/>
        </w:rPr>
        <w:t xml:space="preserve"> – величина модального интервала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  <w:i/>
        </w:rPr>
      </w:pPr>
      <w:proofErr w:type="spellStart"/>
      <w:r w:rsidRPr="00607922">
        <w:rPr>
          <w:rFonts w:ascii="Times NR Cyr MT" w:hAnsi="Times NR Cyr MT"/>
          <w:i/>
          <w:lang w:val="en-US"/>
        </w:rPr>
        <w:t>f</w:t>
      </w:r>
      <w:r w:rsidRPr="00607922">
        <w:rPr>
          <w:rFonts w:ascii="Times NR Cyr MT" w:hAnsi="Times NR Cyr MT"/>
          <w:i/>
          <w:vertAlign w:val="subscript"/>
          <w:lang w:val="en-US"/>
        </w:rPr>
        <w:t>Mo</w:t>
      </w:r>
      <w:proofErr w:type="spellEnd"/>
      <w:r w:rsidRPr="00607922">
        <w:rPr>
          <w:rFonts w:ascii="Times NR Cyr MT" w:hAnsi="Times NR Cyr MT"/>
        </w:rPr>
        <w:t xml:space="preserve"> – частота модального интервала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proofErr w:type="spellStart"/>
      <w:r w:rsidRPr="00607922">
        <w:rPr>
          <w:rFonts w:ascii="Times NR Cyr MT" w:hAnsi="Times NR Cyr MT"/>
          <w:i/>
          <w:lang w:val="en-US"/>
        </w:rPr>
        <w:t>f</w:t>
      </w:r>
      <w:r w:rsidRPr="00607922">
        <w:rPr>
          <w:rFonts w:ascii="Times NR Cyr MT" w:hAnsi="Times NR Cyr MT"/>
          <w:i/>
          <w:vertAlign w:val="subscript"/>
          <w:lang w:val="en-US"/>
        </w:rPr>
        <w:t>Mo</w:t>
      </w:r>
      <w:proofErr w:type="spellEnd"/>
      <w:r w:rsidRPr="00607922">
        <w:rPr>
          <w:rFonts w:ascii="Times NR Cyr MT" w:hAnsi="Times NR Cyr MT"/>
          <w:i/>
          <w:vertAlign w:val="subscript"/>
        </w:rPr>
        <w:t>-1</w:t>
      </w:r>
      <w:r w:rsidRPr="00607922">
        <w:rPr>
          <w:rFonts w:ascii="Times NR Cyr MT" w:hAnsi="Times NR Cyr MT"/>
        </w:rPr>
        <w:t xml:space="preserve"> – частота </w:t>
      </w:r>
      <w:proofErr w:type="spellStart"/>
      <w:r w:rsidRPr="00607922">
        <w:rPr>
          <w:rFonts w:ascii="Times NR Cyr MT" w:hAnsi="Times NR Cyr MT"/>
        </w:rPr>
        <w:t>предмодального</w:t>
      </w:r>
      <w:proofErr w:type="spellEnd"/>
      <w:r w:rsidRPr="00607922">
        <w:rPr>
          <w:rFonts w:ascii="Times NR Cyr MT" w:hAnsi="Times NR Cyr MT"/>
        </w:rPr>
        <w:t xml:space="preserve"> интервала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proofErr w:type="spellStart"/>
      <w:r w:rsidRPr="00607922">
        <w:rPr>
          <w:rFonts w:ascii="Times NR Cyr MT" w:hAnsi="Times NR Cyr MT"/>
          <w:i/>
          <w:lang w:val="en-US"/>
        </w:rPr>
        <w:t>f</w:t>
      </w:r>
      <w:r w:rsidRPr="00607922">
        <w:rPr>
          <w:rFonts w:ascii="Times NR Cyr MT" w:hAnsi="Times NR Cyr MT"/>
          <w:i/>
          <w:vertAlign w:val="subscript"/>
          <w:lang w:val="en-US"/>
        </w:rPr>
        <w:t>Mo</w:t>
      </w:r>
      <w:proofErr w:type="spellEnd"/>
      <w:r w:rsidRPr="00607922">
        <w:rPr>
          <w:rFonts w:ascii="Times NR Cyr MT" w:hAnsi="Times NR Cyr MT"/>
          <w:i/>
          <w:vertAlign w:val="subscript"/>
        </w:rPr>
        <w:t>+1</w:t>
      </w:r>
      <w:r w:rsidRPr="00607922">
        <w:rPr>
          <w:rFonts w:ascii="Times NR Cyr MT" w:hAnsi="Times NR Cyr MT"/>
        </w:rPr>
        <w:t xml:space="preserve"> – частота </w:t>
      </w:r>
      <w:proofErr w:type="spellStart"/>
      <w:r w:rsidRPr="00607922">
        <w:rPr>
          <w:rFonts w:ascii="Times NR Cyr MT" w:hAnsi="Times NR Cyr MT"/>
        </w:rPr>
        <w:t>постмодального</w:t>
      </w:r>
      <w:proofErr w:type="spellEnd"/>
      <w:r w:rsidRPr="00607922">
        <w:rPr>
          <w:rFonts w:ascii="Times NR Cyr MT" w:hAnsi="Times NR Cyr MT"/>
        </w:rPr>
        <w:t xml:space="preserve"> интервала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Расчет медианы в интервальном ряду также начинается с определения медианного интервала, которому соответствует серединный интервал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30"/>
        </w:rPr>
        <w:object w:dxaOrig="2960" w:dyaOrig="740">
          <v:shape id="_x0000_i1043" type="#_x0000_t75" style="width:147.75pt;height:36.75pt" o:ole="">
            <v:imagedata r:id="rId38" o:title=""/>
          </v:shape>
          <o:OLEObject Type="Embed" ProgID="Equation.3" ShapeID="_x0000_i1043" DrawAspect="Content" ObjectID="_1697955967" r:id="rId39"/>
        </w:objec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proofErr w:type="spellStart"/>
      <w:r w:rsidRPr="00607922">
        <w:rPr>
          <w:rFonts w:ascii="Times NR Cyr MT" w:hAnsi="Times NR Cyr MT"/>
          <w:i/>
          <w:lang w:val="en-US"/>
        </w:rPr>
        <w:t>X</w:t>
      </w:r>
      <w:r w:rsidRPr="00607922">
        <w:rPr>
          <w:rFonts w:ascii="Times NR Cyr MT" w:hAnsi="Times NR Cyr MT"/>
          <w:i/>
          <w:vertAlign w:val="subscript"/>
          <w:lang w:val="en-US"/>
        </w:rPr>
        <w:t>Me</w:t>
      </w:r>
      <w:proofErr w:type="spellEnd"/>
      <w:r w:rsidRPr="00607922">
        <w:rPr>
          <w:rFonts w:ascii="Times NR Cyr MT" w:hAnsi="Times NR Cyr MT"/>
        </w:rPr>
        <w:t xml:space="preserve"> – нижняя граница медианного интервала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proofErr w:type="spellStart"/>
      <w:r w:rsidRPr="00607922">
        <w:rPr>
          <w:rFonts w:ascii="Times NR Cyr MT" w:hAnsi="Times NR Cyr MT"/>
          <w:i/>
          <w:lang w:val="en-US"/>
        </w:rPr>
        <w:t>S</w:t>
      </w:r>
      <w:r w:rsidRPr="00607922">
        <w:rPr>
          <w:rFonts w:ascii="Times NR Cyr MT" w:hAnsi="Times NR Cyr MT"/>
          <w:i/>
          <w:vertAlign w:val="subscript"/>
          <w:lang w:val="en-US"/>
        </w:rPr>
        <w:t>Me</w:t>
      </w:r>
      <w:proofErr w:type="spellEnd"/>
      <w:r w:rsidRPr="00607922">
        <w:rPr>
          <w:rFonts w:ascii="Times NR Cyr MT" w:hAnsi="Times NR Cyr MT"/>
          <w:i/>
          <w:vertAlign w:val="subscript"/>
        </w:rPr>
        <w:t>-1</w:t>
      </w:r>
      <w:r w:rsidRPr="00607922">
        <w:rPr>
          <w:rFonts w:ascii="Times NR Cyr MT" w:hAnsi="Times NR Cyr MT"/>
        </w:rPr>
        <w:t xml:space="preserve"> – накопленная часть </w:t>
      </w:r>
      <w:proofErr w:type="spellStart"/>
      <w:r w:rsidRPr="00607922">
        <w:rPr>
          <w:rFonts w:ascii="Times NR Cyr MT" w:hAnsi="Times NR Cyr MT"/>
        </w:rPr>
        <w:t>предмедианного</w:t>
      </w:r>
      <w:proofErr w:type="spellEnd"/>
      <w:r w:rsidRPr="00607922">
        <w:rPr>
          <w:rFonts w:ascii="Times NR Cyr MT" w:hAnsi="Times NR Cyr MT"/>
        </w:rPr>
        <w:t xml:space="preserve"> интервала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  <w:b/>
        </w:rPr>
      </w:pPr>
      <w:r w:rsidRPr="00607922">
        <w:rPr>
          <w:rFonts w:ascii="Times NR Cyr MT" w:hAnsi="Times NR Cyr MT"/>
          <w:b/>
        </w:rPr>
        <w:t>4. Вычисление средней в вариационном ряду способом моментов.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lastRenderedPageBreak/>
        <w:t xml:space="preserve">Вычислить среднюю из вариационного ряда можно пользуясь различными свойствами средней. Для расчета методом моментов нужно: 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1. Вычесть из всех вариант постоянное число.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2. Разделить варианты на постоянное число, а именно на величину интервала.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3. Частоты выразить в процентах.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</w:rPr>
        <w:t>Вычисление средней арифметической с применением двух первых свойств называется способом моментов или способом отчета от условного нуля.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10"/>
        </w:rPr>
        <w:object w:dxaOrig="1160" w:dyaOrig="340">
          <v:shape id="_x0000_i1044" type="#_x0000_t75" style="width:57.75pt;height:17.25pt" o:ole="">
            <v:imagedata r:id="rId40" o:title=""/>
          </v:shape>
          <o:OLEObject Type="Embed" ProgID="Equation.3" ShapeID="_x0000_i1044" DrawAspect="Content" ObjectID="_1697955968" r:id="rId41"/>
        </w:object>
      </w:r>
      <w:r w:rsidRPr="00607922">
        <w:rPr>
          <w:rFonts w:ascii="Times NR Cyr MT" w:hAnsi="Times NR Cyr MT"/>
        </w:rPr>
        <w:t xml:space="preserve"> 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position w:val="-32"/>
        </w:rPr>
        <w:object w:dxaOrig="1660" w:dyaOrig="999">
          <v:shape id="_x0000_i1045" type="#_x0000_t75" style="width:83.25pt;height:50.25pt" o:ole="">
            <v:imagedata r:id="rId42" o:title=""/>
          </v:shape>
          <o:OLEObject Type="Embed" ProgID="Equation.3" ShapeID="_x0000_i1045" DrawAspect="Content" ObjectID="_1697955969" r:id="rId43"/>
        </w:objec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i/>
          <w:lang w:val="en-US"/>
        </w:rPr>
        <w:t>m</w:t>
      </w:r>
      <w:r w:rsidRPr="00607922">
        <w:rPr>
          <w:rFonts w:ascii="Times NR Cyr MT" w:hAnsi="Times NR Cyr MT"/>
          <w:i/>
          <w:vertAlign w:val="subscript"/>
        </w:rPr>
        <w:t>1</w:t>
      </w:r>
      <w:r w:rsidRPr="00607922">
        <w:rPr>
          <w:rFonts w:ascii="Times NR Cyr MT" w:hAnsi="Times NR Cyr MT"/>
          <w:i/>
        </w:rPr>
        <w:t xml:space="preserve"> </w:t>
      </w:r>
      <w:r w:rsidRPr="00607922">
        <w:rPr>
          <w:rFonts w:ascii="Times NR Cyr MT" w:hAnsi="Times NR Cyr MT"/>
        </w:rPr>
        <w:t>– момент первого порядка</w:t>
      </w:r>
    </w:p>
    <w:p w:rsidR="002C2D33" w:rsidRPr="00607922" w:rsidRDefault="002C2D33" w:rsidP="002C2D33">
      <w:pPr>
        <w:ind w:firstLine="540"/>
        <w:jc w:val="both"/>
        <w:rPr>
          <w:rFonts w:ascii="Times NR Cyr MT" w:hAnsi="Times NR Cyr MT"/>
        </w:rPr>
      </w:pPr>
      <w:r w:rsidRPr="00607922">
        <w:rPr>
          <w:rFonts w:ascii="Times NR Cyr MT" w:hAnsi="Times NR Cyr MT"/>
          <w:i/>
        </w:rPr>
        <w:t>А</w:t>
      </w:r>
      <w:r w:rsidRPr="00607922">
        <w:rPr>
          <w:rFonts w:ascii="Times NR Cyr MT" w:hAnsi="Times NR Cyr MT"/>
        </w:rPr>
        <w:t xml:space="preserve"> – какое-либо постоянное число  </w:t>
      </w:r>
    </w:p>
    <w:p w:rsidR="007E0820" w:rsidRDefault="007E0820" w:rsidP="002C2D33"/>
    <w:sectPr w:rsidR="007E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33"/>
    <w:rsid w:val="002C2D33"/>
    <w:rsid w:val="007E0820"/>
    <w:rsid w:val="008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80ED"/>
  <w15:chartTrackingRefBased/>
  <w15:docId w15:val="{3D9EDA52-7A1A-4D99-9BD5-868A4437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6501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2020-03-25T09:33:00Z</dcterms:created>
  <dcterms:modified xsi:type="dcterms:W3CDTF">2021-11-09T06:39:00Z</dcterms:modified>
</cp:coreProperties>
</file>