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EB" w:rsidRPr="00163FB0" w:rsidRDefault="00C35DEB" w:rsidP="00C35DEB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6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Пробой жидких диэлектриков</w:t>
      </w:r>
    </w:p>
    <w:bookmarkEnd w:id="0"/>
    <w:p w:rsidR="00C35DEB" w:rsidRPr="00163FB0" w:rsidRDefault="00C35DEB" w:rsidP="00C35DE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FB0">
        <w:rPr>
          <w:rFonts w:ascii="Times New Roman" w:hAnsi="Times New Roman" w:cs="Times New Roman"/>
          <w:sz w:val="28"/>
          <w:szCs w:val="28"/>
        </w:rPr>
        <w:t xml:space="preserve">Пробой жидких диэлектриков является еще недостаточно изученным явлением. Жидкости  являются конденсированными средами и имеют сложную структуру, не изученную до сих пор. В жидкостях имеется ближний порядок расположения молекул, но отсутствует дальний порядок. Вследствие постоянного движения комплексов молекул представляется возможным представить среднестатистическую картину строения, но в каждый конкретный момент времени структурное строение может быть отлично </w:t>
      </w:r>
      <w:proofErr w:type="gramStart"/>
      <w:r w:rsidRPr="00163F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3FB0">
        <w:rPr>
          <w:rFonts w:ascii="Times New Roman" w:hAnsi="Times New Roman" w:cs="Times New Roman"/>
          <w:sz w:val="28"/>
          <w:szCs w:val="28"/>
        </w:rPr>
        <w:t xml:space="preserve"> среднестатистического. Это усложняет проведение расчетов. В жидкостях могут присутствовать различные примеси, которые вызывают развитие различных вторичных процессов, влияющих на характер пробоя. Картина электропроводности и пробоя жидких диэлектриков усложняется еще и тем, что при приложении напряжения к электродам, между которыми находится жидкость, вследствие движения частиц может происходить перемешивание жидкости и перемещение примеси в ее объеме, т.е. состав жидкости между электродами может обновляться. Наконец, в жидкости при выделении энергии за счет протекающего тока может происходить вскипание с образованием газовых пузырьков, также влияющих на пробой жидкости. Указанные факторы порой трудно контролировать или учесть, и этим объясняется отсутствие более или менее ясных представлений по многим аспектам пробоя жидкостей. В настоящее время принято подразделять жидкие диэлектрики на две подгруппы: жидкости технической очистки и жидкости высокой степени очистки. Жидкости первой подгруппы получаются путем очистки широко распространенными средствами (центрифуга, фильтр и др.). При этом в жидкости остается некоторое количество примесей, которое можно проконтролировать, но которое, однако, не мешает широкому использованию этих жидкостей в качестве изоляции в электро- и радиоаппаратах (трансформаторы, конденсаторы, высоковольтные кабели, проходные изоляторы или высоковольтные вводы и др.). Изучение пробоя таких жидкостей имеет не только практическое, но и </w:t>
      </w:r>
      <w:r w:rsidRPr="00163FB0">
        <w:rPr>
          <w:rFonts w:ascii="Times New Roman" w:hAnsi="Times New Roman" w:cs="Times New Roman"/>
          <w:sz w:val="28"/>
          <w:szCs w:val="28"/>
        </w:rPr>
        <w:lastRenderedPageBreak/>
        <w:t xml:space="preserve">научное значение. Жидкости высокой степени очистки очищаются до такой степени, что примеси в них становятся неконтролируемыми. Такие жидкости не находят практического применения, так как они, во-первых, при работе аппарата быстро загрязняются, а во-вторых, дороги. Однако естественно, что ряд процессов, происходящих при пробое, легче понять при исследовании пробоя именно таких жидкостей. </w:t>
      </w:r>
    </w:p>
    <w:p w:rsidR="00C35DEB" w:rsidRPr="000115D7" w:rsidRDefault="00C35DEB" w:rsidP="00C35DEB">
      <w:pPr>
        <w:shd w:val="clear" w:color="auto" w:fill="FEFEFE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 диэлектрики отличаются более высокой электрической прочностью, чем газы в нормальных условиях.</w:t>
      </w:r>
    </w:p>
    <w:p w:rsidR="00C35DEB" w:rsidRPr="000115D7" w:rsidRDefault="00C35DEB" w:rsidP="00C35DEB">
      <w:pPr>
        <w:shd w:val="clear" w:color="auto" w:fill="FEFEFE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чистые жидкости получить чрезвычайно трудно. Постоянными примесями в жидких диэлектриках являются вода, газы и твердые частицы. Наличие примесей и определяет в основном явление пробоя жидких диэлектриков и вызывает большие затруднения для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точной теории пробоя этих в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еществ.</w:t>
      </w:r>
    </w:p>
    <w:p w:rsidR="00C35DEB" w:rsidRPr="000115D7" w:rsidRDefault="00C35DEB" w:rsidP="00C35DEB">
      <w:pPr>
        <w:shd w:val="clear" w:color="auto" w:fill="FEFEFE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электрическая прочность жидкого диэлектрика по сравнению с </w:t>
      </w:r>
      <w:proofErr w:type="gramStart"/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газообразным</w:t>
      </w:r>
      <w:proofErr w:type="gramEnd"/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значительно меньшей длиной свободного пробега электронов. Под влиянием электрического поля сферические капельки воды – сильно дипольной жидкости – поляризуются, приобретают форму </w:t>
      </w:r>
      <w:proofErr w:type="spellStart"/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эллипсойдов</w:t>
      </w:r>
      <w:proofErr w:type="spellEnd"/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притягиваясь между собой равномерными концами, создают между электродами цепочки с повышенной проводимостью, по которым и проходит электрический пробой.</w:t>
      </w:r>
    </w:p>
    <w:p w:rsidR="00C35DEB" w:rsidRPr="000115D7" w:rsidRDefault="00C35DEB" w:rsidP="00C35DEB">
      <w:pPr>
        <w:shd w:val="clear" w:color="auto" w:fill="FEFEFE"/>
        <w:spacing w:after="0" w:line="360" w:lineRule="auto"/>
        <w:ind w:firstLine="85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воды снижает электрическую прочность масла</w:t>
      </w:r>
      <w:r w:rsidRPr="000115D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0115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при нормальной температуре. </w:t>
      </w:r>
      <w:proofErr w:type="spellStart"/>
      <w:r w:rsidRPr="000115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Подьем</w:t>
      </w:r>
      <w:proofErr w:type="spellEnd"/>
      <w:r w:rsidRPr="000115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0115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 w:rsidRPr="000115D7">
        <w:rPr>
          <w:rFonts w:ascii="Tahoma" w:eastAsia="Times New Roman" w:hAnsi="Tahoma" w:cs="Tahoma"/>
          <w:color w:val="222222"/>
          <w:sz w:val="24"/>
          <w:szCs w:val="24"/>
          <w:vertAlign w:val="subscript"/>
          <w:lang w:eastAsia="ru-RU"/>
        </w:rPr>
        <w:t>пр</w:t>
      </w:r>
      <w:proofErr w:type="spellEnd"/>
      <w:r w:rsidRPr="000115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 при повышении температуры </w:t>
      </w:r>
      <w:proofErr w:type="gramStart"/>
      <w:r w:rsidRPr="000115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обусловлен</w:t>
      </w:r>
      <w:proofErr w:type="gramEnd"/>
      <w:r w:rsidRPr="000115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переходом воды из </w:t>
      </w:r>
      <w:r w:rsidRPr="000115D7">
        <w:rPr>
          <w:rFonts w:ascii="Tahoma" w:eastAsia="Times New Roman" w:hAnsi="Tahoma" w:cs="Tahoma"/>
          <w:sz w:val="24"/>
          <w:szCs w:val="24"/>
          <w:lang w:eastAsia="ru-RU"/>
        </w:rPr>
        <w:t xml:space="preserve">состояния </w:t>
      </w:r>
      <w:proofErr w:type="spellStart"/>
      <w:r w:rsidRPr="000115D7">
        <w:rPr>
          <w:rFonts w:ascii="Tahoma" w:eastAsia="Times New Roman" w:hAnsi="Tahoma" w:cs="Tahoma"/>
          <w:sz w:val="24"/>
          <w:szCs w:val="24"/>
          <w:lang w:eastAsia="ru-RU"/>
        </w:rPr>
        <w:t>эмульси</w:t>
      </w:r>
      <w:proofErr w:type="spellEnd"/>
      <w:r w:rsidRPr="000115D7">
        <w:rPr>
          <w:rFonts w:ascii="Tahoma" w:eastAsia="Times New Roman" w:hAnsi="Tahoma" w:cs="Tahoma"/>
          <w:sz w:val="24"/>
          <w:szCs w:val="24"/>
          <w:lang w:eastAsia="ru-RU"/>
        </w:rPr>
        <w:t xml:space="preserve"> в состояние молекулярного раствора.</w:t>
      </w:r>
    </w:p>
    <w:p w:rsidR="00C35DEB" w:rsidRPr="000115D7" w:rsidRDefault="00C35DEB" w:rsidP="00C35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 диэлектрики отличаются более высокими пробивными напряжениями, чем газы в нормальных условиях. Механизм пробоя и электрическая прочность жидких диэлектриков, прежде всего, зависит от их </w:t>
      </w:r>
      <w:r w:rsidRPr="000115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чистоты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DEB" w:rsidRPr="000115D7" w:rsidRDefault="00C35DEB" w:rsidP="00C35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пробой </w:t>
      </w:r>
      <w:r w:rsidRPr="000115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тщательно очищенных жидкостей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кратковременном воздействии электрического поля происходит за счет сочетания двух процессов: холодной эмиссии электронов с катода и 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последующей ударной ионизации. При этом повышенная электрическая прочность жидкого диэлектрика по сравнению с </w:t>
      </w:r>
      <w:proofErr w:type="gramStart"/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газообразным</w:t>
      </w:r>
      <w:proofErr w:type="gramEnd"/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значительно меньшей длиной свободного пробега электронов.</w:t>
      </w:r>
    </w:p>
    <w:p w:rsidR="00C35DEB" w:rsidRPr="000115D7" w:rsidRDefault="00C35DEB" w:rsidP="00C35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пробоя </w:t>
      </w:r>
      <w:r w:rsidRPr="000115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загрязненных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115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технически чистых жидкостей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них возможно присутствие таких примесей как </w:t>
      </w:r>
      <w:r w:rsidRPr="000115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газы, вода и твердые частицы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определяют процессы, связанные с движением и перераспределением частиц примесей.</w:t>
      </w:r>
    </w:p>
    <w:p w:rsidR="00C35DEB" w:rsidRPr="000115D7" w:rsidRDefault="00C35DEB" w:rsidP="00C35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Пробой жидкостей, содер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жащих </w:t>
      </w:r>
      <w:r w:rsidRPr="000115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газовые включения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объясняют местным перегревом жидкости (за счет энергии, выделяющейся в относительно легко ионизирую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пузырьках газа), который приводит к образованию газового канала между электродами.</w:t>
      </w:r>
    </w:p>
    <w:p w:rsidR="00C35DEB" w:rsidRPr="000115D7" w:rsidRDefault="00C35DEB" w:rsidP="00C35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жидкий диэлектрик попала </w:t>
      </w:r>
      <w:r w:rsidRPr="000115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виде отдельных мелких капелек, </w:t>
      </w:r>
      <w:proofErr w:type="spellStart"/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15D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значительно снижается: под влиянием электри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ческого поля сферические капельки воды - </w:t>
      </w:r>
      <w:proofErr w:type="gramStart"/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полярной</w:t>
      </w:r>
      <w:proofErr w:type="gramEnd"/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кости - поляризуются, приобретают форму эллипсоидов и, при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тягиваясь между собой разноименными концами, создают между электродами цепочки с повышенной проводимостью, по которым и происходит электрический пробой. В качестве критерия пробоя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Гемантом</w:t>
      </w:r>
      <w:proofErr w:type="spellEnd"/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условие 60…70 % перекрытия межэлектродного пространства.</w:t>
      </w:r>
    </w:p>
    <w:p w:rsidR="00C35DEB" w:rsidRPr="000115D7" w:rsidRDefault="00C35DEB" w:rsidP="00C35DE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пробоя жидкого диэлектрика с </w:t>
      </w:r>
      <w:r w:rsidRPr="000115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твёрдыми</w:t>
      </w:r>
      <w:r w:rsidRP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том числе и проводящими) примесями был предложен А.Ф. Вальтером. При приложении электрического поля в местах скопления твёрдых частиц за счёт диэлектрических потерь происходит разогрев, в результате которого жидкость вскипает с выделением газообразных продуктов. Поскольку электрическая прочность газа гораздо ниже электрической прочности жидкого диэлектрика, пробой будет происходить по этим газовым включениям.</w:t>
      </w:r>
    </w:p>
    <w:p w:rsidR="00C35DEB" w:rsidRDefault="00C35DEB" w:rsidP="00C35DE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F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 наличие мостиков и цепочек из </w:t>
      </w:r>
      <w:r w:rsidRPr="00163FB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твердых частиц</w:t>
      </w:r>
      <w:r w:rsidRPr="00163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сильно искажает поле между электродами. В результате, пробой жидкости происходит в неоднородном поле, а это приводит к снижению ее </w:t>
      </w:r>
      <w:r w:rsidRPr="00163F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электрической прочности. Резкое снижение </w:t>
      </w:r>
      <w:proofErr w:type="spellStart"/>
      <w:r w:rsidRPr="00163FB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</w:t>
      </w:r>
      <w:r w:rsidRPr="00163FB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пр</w:t>
      </w:r>
      <w:proofErr w:type="spellEnd"/>
      <w:r w:rsidRPr="00163FB0">
        <w:rPr>
          <w:rFonts w:ascii="Times New Roman" w:hAnsi="Times New Roman" w:cs="Times New Roman"/>
          <w:sz w:val="28"/>
          <w:szCs w:val="28"/>
          <w:shd w:val="clear" w:color="auto" w:fill="FFFFFF"/>
        </w:rPr>
        <w:t> имеет место и при загрязнении жидкости влажными органическими волокнами (бумагой, текстилем), поскольку такие волокна способны образовывать мостики, обладающие повышенной проводимостью. Если мостик соприкасается с одним из электродов, то он служит игловидным продолжением этого электрода, в результате чего уменьшается межэлектродное расстояние и возрастает неоднородность поля.</w:t>
      </w:r>
    </w:p>
    <w:p w:rsidR="00F91C58" w:rsidRDefault="00C35DEB"/>
    <w:sectPr w:rsidR="00F9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EB"/>
    <w:rsid w:val="009C5C03"/>
    <w:rsid w:val="00C35DEB"/>
    <w:rsid w:val="00CE511A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2021-10-28T04:07:00Z</dcterms:created>
  <dcterms:modified xsi:type="dcterms:W3CDTF">2021-10-28T04:07:00Z</dcterms:modified>
</cp:coreProperties>
</file>