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0F" w:rsidRPr="00D1130D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30D">
        <w:rPr>
          <w:rFonts w:ascii="Times New Roman" w:hAnsi="Times New Roman" w:cs="Times New Roman"/>
          <w:b/>
          <w:sz w:val="28"/>
          <w:szCs w:val="28"/>
        </w:rPr>
        <w:t xml:space="preserve">Лекция 8. Прокуратура РФ </w:t>
      </w:r>
    </w:p>
    <w:p w:rsidR="00BC080F" w:rsidRPr="00D1130D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30D">
        <w:rPr>
          <w:rFonts w:ascii="Times New Roman" w:hAnsi="Times New Roman" w:cs="Times New Roman"/>
          <w:b/>
          <w:sz w:val="28"/>
          <w:szCs w:val="28"/>
        </w:rPr>
        <w:t xml:space="preserve">1. Понятие и система органов прокуратуры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Прокуратура - это единая федеральная централизованная система органов, осуществляющих от имени Российской Федерации надзор за соблюдением Конституции РФ и исполнением законов, действующих на территории Российской Федерации (пункт 1 ФЗ «О прокуратуре Российской Федерации).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>Деятельность прокуратуры регламентирована Конституцией РФ, Федеральным законом «О прокуратуре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130D">
        <w:rPr>
          <w:rFonts w:ascii="Times New Roman" w:hAnsi="Times New Roman" w:cs="Times New Roman"/>
          <w:sz w:val="28"/>
          <w:szCs w:val="28"/>
        </w:rPr>
        <w:t xml:space="preserve">, а также другими федеральными законами (закон об ОРД, УПК РФ, ГПК РФ, АПК РФ, КоАП РФ, КАС РФ и др.); международными договорами; Указами Президента РФ; приказами Генерального прокурора.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Из данного понятия следует, что прокуратура представляет собой систему органов. Под системой понимается множество элементов, находящихся в отношениях и связях друг с другом, образующих определенную целостность, единство. Система подразумевает наличие единой законодательной базы организации и деятельности всех органов и учреждений прокуратуры, общие цели, задачи и принципы ее построения, финансирование из одного источника, подчинение всех элементов прокурорской системы единому центру.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В соответствии с указанным законодательством систему органов прокуратуры составляют: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1. Генеральная прокуратура РФ.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2. Прокуратуры субъектов РФ, приравненные к ним военные и другие специализированные прокуратуры.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3. Прокуратуры городов и районов, другие территориальные, военные и иные специализированные прокуратуры.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4. Научные и образовательные учреждения, являющиеся юридическими лицами.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>Верхнюю ступень занимает Генеральная прокуратура РФ, которая руководит системой и контролирует работу нижестоящих прокуратур. Вторым звеном си</w:t>
      </w:r>
      <w:r>
        <w:rPr>
          <w:rFonts w:ascii="Times New Roman" w:hAnsi="Times New Roman" w:cs="Times New Roman"/>
          <w:sz w:val="28"/>
          <w:szCs w:val="28"/>
        </w:rPr>
        <w:t>стемы органов прокуратуры РФ яв</w:t>
      </w:r>
      <w:r w:rsidRPr="00D1130D">
        <w:rPr>
          <w:rFonts w:ascii="Times New Roman" w:hAnsi="Times New Roman" w:cs="Times New Roman"/>
          <w:sz w:val="28"/>
          <w:szCs w:val="28"/>
        </w:rPr>
        <w:t xml:space="preserve">ляются прокуратуры субъектов РФ и приравненные к ним военные и иные специализированные прокуратуры. Третьим, нижним, звеном системы органов прокуратуры РФ являются прокуратуры городов и районов и приравненные к ним военные и иные специализированные прокуратуры.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Кроме того, это определение дает возможность выделить три вида прокуратуры или три вертикали: военные, территориальные и специализированные прокуратуры, которые замыкаются на центр - Генерального прокурора РФ.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Генеральная прокуратура Российской Федерации, прокуратуры субъектов Российской Федерации, приравненные к ним прокуратуры, научные и образовательные организации имеют в оперативном управлении объекты социально-бытового и хозяйственного назначения. Образование, реорганизация и ликвидация органов и организаций прокуратуры, </w:t>
      </w:r>
      <w:r w:rsidRPr="00D1130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их статуса и компетенции осуществляются Генеральным прокурором Российской Федерации. Создание и деятельность на территории Российской Федерации органов прокуратуры, не входящих в единую систему прокуратуры Российской Федерации, не допускаются.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80F" w:rsidRPr="00D1130D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30D">
        <w:rPr>
          <w:rFonts w:ascii="Times New Roman" w:hAnsi="Times New Roman" w:cs="Times New Roman"/>
          <w:b/>
          <w:sz w:val="28"/>
          <w:szCs w:val="28"/>
        </w:rPr>
        <w:t xml:space="preserve">2. Функции деятельности прокуратуры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Функции прокуратуры - это основные направления ее деятельности, отражающие ее сущность и направленные на осуществление стоящих перед ней целей.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Функции (направления) деятельности органов прокуратуры: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1. 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2. Надзор за соблюдением прав и свобод человека и гражданина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>3. 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4. Надзор за исполнением законов судебными приставами;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5. 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6. Уголовное преследование в соответствии с полномочиями, установленными уголовно-процессуальным законодательством Российской Федерации;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130D">
        <w:rPr>
          <w:rFonts w:ascii="Times New Roman" w:hAnsi="Times New Roman" w:cs="Times New Roman"/>
          <w:sz w:val="28"/>
          <w:szCs w:val="28"/>
        </w:rPr>
        <w:t xml:space="preserve">. Координация деятельности правоохранительных органов по борьбе с преступностью;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8. Возбуждение дел об административных правонарушениях и проведение административного расследования в соответствии с </w:t>
      </w:r>
      <w:r w:rsidRPr="00D1130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полномочиями, установленными Кодексом Российской Федерации об административных правонарушениях и другими федеральными законами.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9. Участие в рассмотрении дел судами, арбитражными судами (далее - суды), опротестовывают противоречащие закону решения, приговоры, определения и постановления судов.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10. Участие в правотворческой деятельности.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Основной, главенствующей функцией прокуратуры является надзорная функция. Она охватывает большой круг юридических и физических лиц (объектов и субъектов надзора). К ним можно отнести органы государственной власти, органы местного самоуправления, военные органы, органы контроля, а также коммерческие и некоммерческие организации и т.д. Под надзор попадают должностные лица и руководители этих организаций. Кроме того, надзору подлежат службы судебных приставов, органы уголовно-исполнительной системы и органы, осуществляющие оперативно-розыскные действия, дознание и предварительное следствие.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В законе обозначена также функция уголовное преследование. Под уголовным преследованием понимается процессуальная деятельность, осуществляемая стороной обвинения в целях изобличения подозреваемого, обвиняемого в совершении преступления (п.55 ст.5 УПК РФ). Уголовно-процессуальное законодательство наделяет прокурора, как должностное лицо правом осуществлять от имени государства уголовное преследование в ходе уголовного судопроизводства (ст. 37 УПК РФ). Оно может выражаться как в принятии различных процессуальных решениях на досудебной стадии уголовного судопроизводства (например, направлении материалов прокурорской проверки в следственный орган для принятия решения о возбуждении уголовного дела), так и в поддержании государственного обвинения по уголовным делам в судах общей юрисдикции.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Следующая функция - участие прокурора в судах в рамках конституционного, гражданского и административного судопроизводства, выражающаяся в инициировании прокурорами в установленных законом случаях перед судами соответствующего уровня и специализации вопросов, требующих судебного решения, а также в обязательном участии прокуроров в предусмотренных законом случаях в рассмотрении судами дел определенных категорий.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Прокурор осуществляет координацию деятельности правоохранительных органов по борьбе с преступностью. Это выражается в том, что под руководством прокуратуры проводятся различные совместные мероприятия с органами службы безопасности, следственными органами, таможенными органами и другими правоохранительными органами, направленные на предупреждение преступлений, снижение уровня преступности, как в отдельных регионах, так и в целом по стране.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Следующая функция - административное преследование. Прокурор наделен правом возбуждения дел об административных правонарушениях и проведение административного расследования. При осуществлении надзора за </w:t>
      </w:r>
      <w:r w:rsidRPr="00D1130D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Конституции Российской Федерации и исполнением законов, действующих на территории Российской Федерации, прокурор вправе возбудить дело о любом административном правонарушении, ответственность за которое предусмотрена КоАП РФ или законом субъекта Российской Федерации. О возбуждении дела об административном правонарушении прокурором выносится постановление. Данное постановление выносится в сроки, установленные статьей 28.5 вышеуказанного Кодекса. Постановление прокурора об административном правонарушении направляется судье, в орган, должностному лицу, уполномоченным рассматривать дело об административном правонарушении, в течение трех суток с момента составления постановления об административном правонарушении.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>В некоторых изданиях к числу функции авторы относят международное сотрудничество.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1130D">
        <w:rPr>
          <w:rFonts w:ascii="Times New Roman" w:hAnsi="Times New Roman" w:cs="Times New Roman"/>
          <w:sz w:val="28"/>
          <w:szCs w:val="28"/>
        </w:rPr>
        <w:t>днако, международное сотрудничество следует рассматривать не как самостоятельную функцию (направление деятельности), а как осуществление в пределах своей компетенции прямых связей с соответствующими органами других государств и международными организациями с целью выполнения своих основных функций.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Закон четко ограничивает функции органов прокуратуры и запрещает возложение на нее функций не предусмотренных законами.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80F" w:rsidRPr="00C1638E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8E">
        <w:rPr>
          <w:rFonts w:ascii="Times New Roman" w:hAnsi="Times New Roman" w:cs="Times New Roman"/>
          <w:b/>
          <w:sz w:val="28"/>
          <w:szCs w:val="28"/>
        </w:rPr>
        <w:t>3. Принципы организации и деятельности органов прокуратуры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>Принципы организации и деятельности органов прокуратуры – это мировоззренческие идеи основополагающего характера, выраженные в нормах права, определяющие место и роль прокуратуры в механизме осуществления государственной власти, а также устанавливающие цели, задачи ее деятельности, полномочия и правовые средства их реализации.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>Система принципов организации и деятельности органов прокуратуры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1. Принцип законности.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2. Принцип единства в организации и деятельности прокуратуры.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3. Принцип централизации.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4. Принцип гласности.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5. Принцип внепартийности.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6. Принцип независимости.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7. Принцип обязательности исполнения указаний прокурора.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Принцип законности: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а) Прокурор надзирает за исполнением законов всеми органами и учреждениями, указанными в законе о прокуратуре, а также должностными лицами этих органов;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б) Прокурор, выполняя функцию по надзору, должен сам строго соблюдать законодательство и другие требования, содержащиеся в приказах и распоряжениях Генерального прокурора;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в) Незаконные решения прокурора могут быть обжалованы вышестоящему прокурору или в суде.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Принцип единства в организации и деятельности прокуратуры: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lastRenderedPageBreak/>
        <w:t xml:space="preserve">а) Единая система органов прокуратуры;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б) Единые цели и задачи органов прокуратуры;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в) Единая правовая база организации и деятельности органов прокуратуры;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>г) Единые формы реагирования прокуроров на нарушения законности.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Принцип централизации: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а) Неукоснительное подчинение нижестоящих прокуроров вышестоящим;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б) Подчинение всех прокуроров Генеральному прокурору;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в) Вышестоящие прокуроры обязаны контролировать деятельность нижестоящих.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Принцип гласности: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а) Генеральный прокурор ежегодно информирует Президента, правительство, Государственную Думу и Совет Федерации о состоянии правопорядка и законности в стране;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б) Все прокуроры обязаны информировать население о состоянии законности и мерах, принимаемых по борьбе с преступностью;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в) Прокуроры действуют гласно в той мере, в какой это не противоречит требованиям законодательства.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Принцип внепартийности: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а) Прокурорские работники не могут являться членами общественных объединений, преследующих политические цели;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б) Прокуроры в своей служебной деятельности не связаны решениями общественных объединений;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в) Прокурор не может быть членом политической партии;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г) Прокурор не должен использовать свое служебное положение в партийных интересах.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Принцип независимости: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а) Органы прокуратуры осуществляют полномочия независимо от федеральных органов государственной власти;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б) Финансирование органов прокуратуры осуществляется за счет средств федерального бюджета;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в) Воздействие в какой-либо форме на прокурора влечет за собой установленную законом ответственность;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>г) В законе о прокуратуре закреплена неприкосновенность прокурора.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Принцип обязательности исполнения решений прокурора: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а) Законодательство предусматривает право прокурора требовать от руководителей и других должностных лиц выделения специалистов в ходе проверок;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б) Прокурор имеет право требовать от руководителей проведения проверок подконтрольных учреждений;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в) Прокурор имеет право вызывать должностных лиц и граждан для дачи объяснений;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lastRenderedPageBreak/>
        <w:t xml:space="preserve">г) Решения прокуроров, принимаемые в ходе проведения прокурорских проверок на незаконные акты (протест, представление, предостережение, постановление и др.) подлежат исполнению.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>д) Неисполнение законного требования прокурора влечет за собой административную ответственность.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80F" w:rsidRPr="008B2364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364">
        <w:rPr>
          <w:rFonts w:ascii="Times New Roman" w:hAnsi="Times New Roman" w:cs="Times New Roman"/>
          <w:b/>
          <w:sz w:val="28"/>
          <w:szCs w:val="28"/>
        </w:rPr>
        <w:t xml:space="preserve">4. Требования, предъявляемые к лицам, назначаемым на должность прокуроров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Прокурорами могут быть граждане РФ: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Имеющие высшее юридическое образование;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Обладающие необходимыми профессиональными и моральными качествами;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Способные по состоянию здоровья исполнять возлагаем</w:t>
      </w:r>
      <w:r>
        <w:rPr>
          <w:rFonts w:ascii="Times New Roman" w:hAnsi="Times New Roman" w:cs="Times New Roman"/>
          <w:sz w:val="28"/>
          <w:szCs w:val="28"/>
        </w:rPr>
        <w:t>ые на них служебные обязанности.</w:t>
      </w:r>
      <w:r w:rsidRPr="00D1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Федерации. Генеральным прокурором РФ и его заместителем может быть назначен гражданин Российской Федерации не моложе 35 лет.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Федерации, согласованному с субъектами Российской Федерации. Прокуроры субъектов Российской Федерации освобождаются от должности Президентом Российской Федерации. Прокурором субъекта Российской Федерации может быть назначен гражданин Российской Федерации не моложе 30 лет и имеющий стаж службы не менее 7 лет в органах и учреждениях прокуратуры.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Иные прокуроры, кроме прокуроров городов, районов и приравненных к ним прокуроров, назначаются на должность и освобождаются от должности Президентом Российской Федерации. Прокуроры городов, районов и приравненные к ним прокуроры назначаются на должность и освобождаются от должности Генеральным прокурором Российской Федерации. На должность прокурора города, района или приравненного к нему прокурора назначается гражданин Российской Федерации не моложе 27 лет 150 и имеющий стаж службы не менее пяти лет в органах и учреждениях прокуратуры.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>Ограничения, связанные с приемом и нахождением лиц на службе в органах прокуратуры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Лицо не может быть принято на службу в органы прокуратуры и находится на указанной службе, если оно: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имеет гражданство иностранного государства;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признано решением суда недееспособным или ограниченно дееспособным;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лишено решением суда права занимать государственные должности в течении определенного срока;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имело или имеет судимость;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имеет заболевание, которое препятствует исполнению служебных обязанностей;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состоит в близком родстве или свойстве с работником прокуратуры, если их служба связана с непосредственным подчинением;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отказывается от прохождения процедуры оформления допуска к сведениям, составляющим государственную тайну.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>Ограничения для прохождения службы в органах прокуратуры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Закон о прокуратуре запрещает прокурорским работникам: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заниматься другой оплачиваемой деятельностью, кроме педагогической, научной, творческой;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быть депутатом законодательных (представительных) органов государственной власти;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заниматься предпринимательской деятельностью;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состоят членом управления коммерческой организации;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получать гонорары за публикации и выступления в качестве государственного служащего;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прокурорские работники не могут являться членами общественных объединений, преследующих политические цели;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получать вознаграждения, связанные с исполнением должностных обязанностей.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Порядок привлечения прокуроров к уголовной и административной ответственности: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1. Не допускается задержание, привод, личный досмотр прокурора, досмотр его вещей и используемого транспорта.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2. Любая проверка сообщения о факте правонарушения, совершенного прокурором проводится органами прокуратуры (на период проверки прокурор отстраняется от должности).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3. В случае задержания на месте преступления прокурор лишается иммунитета.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>4. Уголовные дела в отношении прокуроров подследственных Следственному комитету РФ, они возбуждаются в особом порядке, предусмотренном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0D">
        <w:rPr>
          <w:rFonts w:ascii="Times New Roman" w:hAnsi="Times New Roman" w:cs="Times New Roman"/>
          <w:sz w:val="28"/>
          <w:szCs w:val="28"/>
        </w:rPr>
        <w:t xml:space="preserve">448 УПК РФ.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80F" w:rsidRPr="00814EF9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F9">
        <w:rPr>
          <w:rFonts w:ascii="Times New Roman" w:hAnsi="Times New Roman" w:cs="Times New Roman"/>
          <w:b/>
          <w:sz w:val="28"/>
          <w:szCs w:val="28"/>
        </w:rPr>
        <w:t xml:space="preserve">5. Полномочия прокурора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Прокурор при осуществлении возложенных на него функций вправе: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1. По предъявлении служебного удостоверения беспрепятственно входить на территории и в помещения, иметь доступ к их документам и материалам, проверять исполнение законов в связи с поступившей в органы прокуратуры информацией о фактах нарушения закона.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2. Требовать от руководителей и других должностных лиц представления необходимых документов и материалов или их копий, </w:t>
      </w:r>
      <w:r w:rsidRPr="00D1130D">
        <w:rPr>
          <w:rFonts w:ascii="Times New Roman" w:hAnsi="Times New Roman" w:cs="Times New Roman"/>
          <w:sz w:val="28"/>
          <w:szCs w:val="28"/>
        </w:rPr>
        <w:lastRenderedPageBreak/>
        <w:t xml:space="preserve">статистических и иных сведений в сроки и порядке, которые установлены законодательством; выделения специалистов для выяснения возникших вопросов; проведения проверок по поступившим в органы прокуратуры материалам и обращениям, ревизий деятельности подконтрольных или подведомственных им организаций.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3. Вызывать должностных лиц и граждан для объяснений по поводу нарушений законов.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>Прокурор или его заместитель по основаниям, установленным законом, возбуждает производство об административном правонарушении, требует привлечения лиц, нарушивших закон, к установленной законом ответственности, предостерегает о недопустимости нарушения закона.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Прокурор или его заместитель в случае установления факта нарушения закона органами и должностными лицами: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освобождает своим постановлением лиц, незаконно подвергнутых административному задержанию на основании решений несудебных органов;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опротестовывает противоречащие закону правовые акты, обращается в суд или арбитражный суд с требованием о признании таких актов недействительными;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30D">
        <w:rPr>
          <w:rFonts w:ascii="Times New Roman" w:hAnsi="Times New Roman" w:cs="Times New Roman"/>
          <w:sz w:val="28"/>
          <w:szCs w:val="28"/>
        </w:rPr>
        <w:t xml:space="preserve"> вносит представление об устранении нарушений закона.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80F" w:rsidRPr="00814EF9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F9">
        <w:rPr>
          <w:rFonts w:ascii="Times New Roman" w:hAnsi="Times New Roman" w:cs="Times New Roman"/>
          <w:b/>
          <w:sz w:val="28"/>
          <w:szCs w:val="28"/>
        </w:rPr>
        <w:t xml:space="preserve">6. Формы реагирования прокурора на нарушения законности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Правовыми средствами реагирования прокурора на нарушения законов являются предусмотренные законодательством и совершаемые в установленном порядке действия по устранению выявленных нарушений законов, а также причин и условий, им способствующих и привлечению к ответственности виновных лиц.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Акты прокурорского надзора: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1. Это специфические правовые акты, вносимые прокурором в порядке реализации своих полномочий;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2. Они обязывают другой орган или должностное лицо реагировать на него установленным законом образом.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Классификация актов прокурорского реагирования: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0D">
        <w:rPr>
          <w:rFonts w:ascii="Times New Roman" w:hAnsi="Times New Roman" w:cs="Times New Roman"/>
          <w:sz w:val="28"/>
          <w:szCs w:val="28"/>
        </w:rPr>
        <w:t>Общие (для всех отраслей прокурорского надзора)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- протест;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- представление;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- постановление;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- предостережение.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>2. Специфические (характерные для отдельных отраслей)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- заявление ходатайств;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- дача заключений.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Опротестование правовых актов, противоречащих закону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Протест вносится прокурором или его заместителем в случаях выявления правовых актов или их отдельных предписаний, противоречащих закону должностному лицу или органу, которые издали эти акты или </w:t>
      </w:r>
      <w:r w:rsidRPr="00D1130D">
        <w:rPr>
          <w:rFonts w:ascii="Times New Roman" w:hAnsi="Times New Roman" w:cs="Times New Roman"/>
          <w:sz w:val="28"/>
          <w:szCs w:val="28"/>
        </w:rPr>
        <w:lastRenderedPageBreak/>
        <w:t>обращается в суд в порядке, предусмотренном процессуальным законодательством (ст.23 ФЗ «О прокуратуре Российской Федерации»).</w:t>
      </w:r>
    </w:p>
    <w:p w:rsidR="00BC080F" w:rsidRPr="00156D04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D04">
        <w:rPr>
          <w:rFonts w:ascii="Times New Roman" w:hAnsi="Times New Roman" w:cs="Times New Roman"/>
          <w:i/>
          <w:sz w:val="28"/>
          <w:szCs w:val="28"/>
        </w:rPr>
        <w:t xml:space="preserve">Сущность опротестования: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Прокурор, осуществляя надзор за исполнением законов, от имени РФ, указывает, в чем именно выражено нарушение закона, и требует от соответствующего органа отменить незаконный акт или привести его в соответствие с законом, восстановить права и свободы граждан, а также права и законные интересы государственных и иных органов.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Реквизиты протеста: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1. Наименование органа или должностного лица, которым вносится протест.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2. Название документа – протест.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3. Номер и дата издания незаконного акта.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4. Краткое изложение содержание незаконного акта.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5. Изложение существа нарушений.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6. Ссылка на закон, который нарушен.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7. Предложение прокурора об отмене незаконного акта.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8. Указание на необходимость рассмотрения протеста и о незамедлительном сообщении об этом прокурору.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9. Должностное положение и классный чин прокурора, принесшего протест и его подпись. </w:t>
      </w:r>
    </w:p>
    <w:p w:rsidR="00BC080F" w:rsidRPr="00156D04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D04">
        <w:rPr>
          <w:rFonts w:ascii="Times New Roman" w:hAnsi="Times New Roman" w:cs="Times New Roman"/>
          <w:i/>
          <w:sz w:val="28"/>
          <w:szCs w:val="28"/>
        </w:rPr>
        <w:t xml:space="preserve">Представление об устранении нарушений закона (ст.24ФЗ «О прокуратуре Российской Федерации»).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1. Представление вносится прокурором или его заместителем в орган или должностному лицу, которые полномочны устранить допущенные нарушения закона;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2. Представление вносится на основе обстоятельно проведенной прокурорской проверки;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3. Срок реагирования на представление – месяц. </w:t>
      </w:r>
    </w:p>
    <w:p w:rsidR="00BC080F" w:rsidRPr="00156D04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D04">
        <w:rPr>
          <w:rFonts w:ascii="Times New Roman" w:hAnsi="Times New Roman" w:cs="Times New Roman"/>
          <w:i/>
          <w:sz w:val="28"/>
          <w:szCs w:val="28"/>
        </w:rPr>
        <w:t xml:space="preserve">Постановление прокурора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1. В случае выявления признаков состава административного правонарушения прокурор выносит мотивированное постановление о возбуждении производства по делу об административном правонарушении (ст.25 ФЗ «О прокуратуре Российской Федерации»).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>2. При обнаружении в ходе проверок лиц, незаконно подвергнутых административному задержанию или аресту несудебными органами, прокурор выно</w:t>
      </w:r>
      <w:r>
        <w:rPr>
          <w:rFonts w:ascii="Times New Roman" w:hAnsi="Times New Roman" w:cs="Times New Roman"/>
          <w:sz w:val="28"/>
          <w:szCs w:val="28"/>
        </w:rPr>
        <w:t>сит постановление об освобожде</w:t>
      </w:r>
      <w:r w:rsidRPr="00D1130D">
        <w:rPr>
          <w:rFonts w:ascii="Times New Roman" w:hAnsi="Times New Roman" w:cs="Times New Roman"/>
          <w:sz w:val="28"/>
          <w:szCs w:val="28"/>
        </w:rPr>
        <w:t xml:space="preserve">нии лица, незаконно задержанного в административном порядке (ст.22 ФЗ «О прокуратуре Российской Федерации»).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3. В случае обнаружения в ходе прокурорской проверки признаков состава преступления прокурор не возбуждая уголовного дела направляет материалы в орган, уполномоченный проводить дознание или следствие в соответствии с правилами подследственности. </w:t>
      </w:r>
    </w:p>
    <w:p w:rsidR="00BC080F" w:rsidRPr="00156D04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D04">
        <w:rPr>
          <w:rFonts w:ascii="Times New Roman" w:hAnsi="Times New Roman" w:cs="Times New Roman"/>
          <w:i/>
          <w:sz w:val="28"/>
          <w:szCs w:val="28"/>
        </w:rPr>
        <w:lastRenderedPageBreak/>
        <w:t>Предостережение о недопустимости нарушений закона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D04">
        <w:rPr>
          <w:rFonts w:ascii="Times New Roman" w:hAnsi="Times New Roman" w:cs="Times New Roman"/>
          <w:i/>
          <w:sz w:val="28"/>
          <w:szCs w:val="28"/>
        </w:rPr>
        <w:t xml:space="preserve">(ст.25-1ФЗ «О прокуратуре Российской Федерации»)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Прокурор или его заместитель при наличии сведений о готовящихся противоправных деяниях в целях их предупреждения объявляет в письменной форме должностным лицам предостережение о недопустимости нарушения закона.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Признаки предостережения: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1. Правом объявления предостережения обладают только прокурор или его заместитель.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2. Предостережение объявляется только должностным лицам.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3. Оно объявляется лишь при наличии сведений о готовящихся противоправных деяниях.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 xml:space="preserve">4. Предостережение объявляется только в письменном виде. </w:t>
      </w:r>
    </w:p>
    <w:p w:rsidR="00BC080F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0D">
        <w:rPr>
          <w:rFonts w:ascii="Times New Roman" w:hAnsi="Times New Roman" w:cs="Times New Roman"/>
          <w:sz w:val="28"/>
          <w:szCs w:val="28"/>
        </w:rPr>
        <w:t>5. Предостережение применяется в целях предупреждения правонарушений. Сущность предостережения заключается в предъявлении прокурором соответствующему должностному лицу, готовящемуся совершить противоправное деяние, требования об отказе от его совершения и разъяснении ему возможных для него последствий, в случае его совершения.</w:t>
      </w:r>
    </w:p>
    <w:p w:rsidR="00BC080F" w:rsidRPr="00D1130D" w:rsidRDefault="00BC080F" w:rsidP="00BC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74" w:rsidRDefault="00B92274">
      <w:bookmarkStart w:id="0" w:name="_GoBack"/>
      <w:bookmarkEnd w:id="0"/>
    </w:p>
    <w:sectPr w:rsidR="00B92274" w:rsidSect="00AC560E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266005"/>
      <w:docPartObj>
        <w:docPartGallery w:val="Page Numbers (Top of Page)"/>
        <w:docPartUnique/>
      </w:docPartObj>
    </w:sdtPr>
    <w:sdtEndPr/>
    <w:sdtContent>
      <w:p w:rsidR="00D1130D" w:rsidRDefault="00BC08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1130D" w:rsidRDefault="00BC0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5F"/>
    <w:rsid w:val="00B92274"/>
    <w:rsid w:val="00BC080F"/>
    <w:rsid w:val="00F3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4C906-4AC5-4F5C-BBD7-46C7680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0F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80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3282</Words>
  <Characters>18709</Characters>
  <Application>Microsoft Office Word</Application>
  <DocSecurity>0</DocSecurity>
  <Lines>155</Lines>
  <Paragraphs>43</Paragraphs>
  <ScaleCrop>false</ScaleCrop>
  <Company/>
  <LinksUpToDate>false</LinksUpToDate>
  <CharactersWithSpaces>21948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пк-202</dc:creator>
  <cp:keywords/>
  <dc:description/>
  <cp:lastModifiedBy>пк-202</cp:lastModifiedBy>
  <cp:revision>2</cp:revision>
  <dcterms:created xsi:type="dcterms:W3CDTF">2021-10-27T10:04:00Z</dcterms:created>
  <dcterms:modified xsi:type="dcterms:W3CDTF">2021-10-27T10:04:00Z</dcterms:modified>
</cp:coreProperties>
</file>