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E23" w:rsidRPr="00697E23" w:rsidRDefault="00697E23" w:rsidP="00697E23">
      <w:pPr>
        <w:shd w:val="clear" w:color="auto" w:fill="F1F2F6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333333"/>
          <w:kern w:val="36"/>
          <w:sz w:val="48"/>
          <w:szCs w:val="48"/>
          <w:lang w:eastAsia="ru-RU"/>
        </w:rPr>
      </w:pPr>
      <w:r w:rsidRPr="00697E23">
        <w:rPr>
          <w:rFonts w:ascii="Arial" w:eastAsia="Times New Roman" w:hAnsi="Arial" w:cs="Arial"/>
          <w:b/>
          <w:bCs/>
          <w:caps/>
          <w:color w:val="333333"/>
          <w:kern w:val="36"/>
          <w:sz w:val="48"/>
          <w:szCs w:val="48"/>
          <w:lang w:eastAsia="ru-RU"/>
        </w:rPr>
        <w:t>ЛЕКЦИЯ 1. МЕТОДЫ ПРОЕЦИРОВАНИЯ</w:t>
      </w:r>
    </w:p>
    <w:p w:rsidR="00697E23" w:rsidRPr="00697E23" w:rsidRDefault="00697E23" w:rsidP="00697E2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697E23">
        <w:rPr>
          <w:rFonts w:ascii="Arial" w:eastAsia="Times New Roman" w:hAnsi="Arial" w:cs="Arial"/>
          <w:color w:val="666666"/>
          <w:sz w:val="24"/>
          <w:szCs w:val="24"/>
          <w:lang w:eastAsia="ru-RU"/>
        </w:rPr>
        <w:t> </w:t>
      </w:r>
    </w:p>
    <w:p w:rsidR="00697E23" w:rsidRPr="00697E23" w:rsidRDefault="00697E23" w:rsidP="00BB2C53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color w:val="333333"/>
          <w:sz w:val="36"/>
          <w:szCs w:val="36"/>
          <w:lang w:eastAsia="ru-RU"/>
        </w:rPr>
      </w:pPr>
      <w:r w:rsidRPr="00697E23">
        <w:rPr>
          <w:rFonts w:ascii="Times New Roman" w:eastAsia="Times New Roman" w:hAnsi="Times New Roman" w:cs="Times New Roman"/>
          <w:b/>
          <w:bCs/>
          <w:caps/>
          <w:color w:val="333333"/>
          <w:sz w:val="36"/>
          <w:szCs w:val="36"/>
          <w:lang w:eastAsia="ru-RU"/>
        </w:rPr>
        <w:t>1.1.  ЦЕНТРАЛЬНОЕ ПРОЕЦИРОВАНИЕ</w:t>
      </w:r>
    </w:p>
    <w:p w:rsidR="00697E23" w:rsidRPr="00697E23" w:rsidRDefault="00697E23" w:rsidP="00BB2C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</w:pPr>
      <w:proofErr w:type="gramStart"/>
      <w:r w:rsidRPr="00BB2C53">
        <w:rPr>
          <w:rFonts w:ascii="Times New Roman" w:eastAsia="Times New Roman" w:hAnsi="Times New Roman" w:cs="Times New Roman"/>
          <w:b/>
          <w:bCs/>
          <w:color w:val="333333"/>
          <w:sz w:val="23"/>
          <w:u w:val="single"/>
          <w:lang w:eastAsia="ru-RU"/>
        </w:rPr>
        <w:t>Проецирование</w:t>
      </w:r>
      <w:r w:rsidRPr="00BB2C53">
        <w:rPr>
          <w:rFonts w:ascii="Times New Roman" w:eastAsia="Times New Roman" w:hAnsi="Times New Roman" w:cs="Times New Roman"/>
          <w:b/>
          <w:bCs/>
          <w:color w:val="333333"/>
          <w:sz w:val="23"/>
          <w:lang w:eastAsia="ru-RU"/>
        </w:rPr>
        <w:t> </w:t>
      </w:r>
      <w:r w:rsidRPr="00697E23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(лат.</w:t>
      </w:r>
      <w:proofErr w:type="gramEnd"/>
      <w:r w:rsidRPr="00697E23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 xml:space="preserve"> </w:t>
      </w:r>
      <w:proofErr w:type="spellStart"/>
      <w:proofErr w:type="gramStart"/>
      <w:r w:rsidRPr="00697E23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Projicio</w:t>
      </w:r>
      <w:proofErr w:type="spellEnd"/>
      <w:r w:rsidRPr="00697E23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 xml:space="preserve"> – бросаю вперёд) – процесс получения изображения предмета (пространственного объекта) на какой-либо поверхности с помощью световых или зрительных лучей (лучей, условно соединяющих глаз наблюдателя с какой-либо точкой пространственного объекта), которые называются проецирующими.</w:t>
      </w:r>
      <w:proofErr w:type="gramEnd"/>
    </w:p>
    <w:p w:rsidR="00697E23" w:rsidRPr="00697E23" w:rsidRDefault="00697E23" w:rsidP="00BB2C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</w:pPr>
      <w:r w:rsidRPr="00697E23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Известны два метода проецирования: </w:t>
      </w:r>
      <w:r w:rsidRPr="00BB2C53">
        <w:rPr>
          <w:rFonts w:ascii="Times New Roman" w:eastAsia="Times New Roman" w:hAnsi="Times New Roman" w:cs="Times New Roman"/>
          <w:b/>
          <w:bCs/>
          <w:color w:val="333333"/>
          <w:sz w:val="23"/>
          <w:u w:val="single"/>
          <w:lang w:eastAsia="ru-RU"/>
        </w:rPr>
        <w:t>центральное</w:t>
      </w:r>
      <w:r w:rsidRPr="00BB2C53">
        <w:rPr>
          <w:rFonts w:ascii="Times New Roman" w:eastAsia="Times New Roman" w:hAnsi="Times New Roman" w:cs="Times New Roman"/>
          <w:b/>
          <w:bCs/>
          <w:color w:val="333333"/>
          <w:sz w:val="23"/>
          <w:lang w:eastAsia="ru-RU"/>
        </w:rPr>
        <w:t>  </w:t>
      </w:r>
      <w:r w:rsidRPr="00697E23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и </w:t>
      </w:r>
      <w:r w:rsidRPr="00BB2C53">
        <w:rPr>
          <w:rFonts w:ascii="Times New Roman" w:eastAsia="Times New Roman" w:hAnsi="Times New Roman" w:cs="Times New Roman"/>
          <w:b/>
          <w:bCs/>
          <w:color w:val="333333"/>
          <w:sz w:val="23"/>
          <w:u w:val="single"/>
          <w:lang w:eastAsia="ru-RU"/>
        </w:rPr>
        <w:t>параллельное</w:t>
      </w:r>
      <w:r w:rsidRPr="00697E23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.</w:t>
      </w:r>
    </w:p>
    <w:p w:rsidR="00697E23" w:rsidRPr="00697E23" w:rsidRDefault="00697E23" w:rsidP="00BB2C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</w:pPr>
      <w:r w:rsidRPr="00BB2C53">
        <w:rPr>
          <w:rFonts w:ascii="Times New Roman" w:eastAsia="Times New Roman" w:hAnsi="Times New Roman" w:cs="Times New Roman"/>
          <w:b/>
          <w:bCs/>
          <w:color w:val="333333"/>
          <w:sz w:val="23"/>
          <w:u w:val="single"/>
          <w:lang w:eastAsia="ru-RU"/>
        </w:rPr>
        <w:t>Центральное проецирование</w:t>
      </w:r>
      <w:r w:rsidRPr="00697E23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 заключается в проведении через каждую точку (</w:t>
      </w:r>
      <w:r w:rsidRPr="00BB2C53">
        <w:rPr>
          <w:rFonts w:ascii="Times New Roman" w:eastAsia="Times New Roman" w:hAnsi="Times New Roman" w:cs="Times New Roman"/>
          <w:i/>
          <w:iCs/>
          <w:color w:val="333333"/>
          <w:sz w:val="23"/>
          <w:lang w:eastAsia="ru-RU"/>
        </w:rPr>
        <w:t xml:space="preserve">А, </w:t>
      </w:r>
      <w:proofErr w:type="gramStart"/>
      <w:r w:rsidRPr="00BB2C53">
        <w:rPr>
          <w:rFonts w:ascii="Times New Roman" w:eastAsia="Times New Roman" w:hAnsi="Times New Roman" w:cs="Times New Roman"/>
          <w:i/>
          <w:iCs/>
          <w:color w:val="333333"/>
          <w:sz w:val="23"/>
          <w:lang w:eastAsia="ru-RU"/>
        </w:rPr>
        <w:t>В</w:t>
      </w:r>
      <w:proofErr w:type="gramEnd"/>
      <w:r w:rsidRPr="00BB2C53">
        <w:rPr>
          <w:rFonts w:ascii="Times New Roman" w:eastAsia="Times New Roman" w:hAnsi="Times New Roman" w:cs="Times New Roman"/>
          <w:i/>
          <w:iCs/>
          <w:color w:val="333333"/>
          <w:sz w:val="23"/>
          <w:lang w:eastAsia="ru-RU"/>
        </w:rPr>
        <w:t xml:space="preserve">, </w:t>
      </w:r>
      <w:proofErr w:type="gramStart"/>
      <w:r w:rsidRPr="00BB2C53">
        <w:rPr>
          <w:rFonts w:ascii="Times New Roman" w:eastAsia="Times New Roman" w:hAnsi="Times New Roman" w:cs="Times New Roman"/>
          <w:i/>
          <w:iCs/>
          <w:color w:val="333333"/>
          <w:sz w:val="23"/>
          <w:lang w:eastAsia="ru-RU"/>
        </w:rPr>
        <w:t>С</w:t>
      </w:r>
      <w:proofErr w:type="gramEnd"/>
      <w:r w:rsidRPr="00697E23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,…) изображаемого объекта и определённым образом выбранный </w:t>
      </w:r>
      <w:r w:rsidRPr="00BB2C53">
        <w:rPr>
          <w:rFonts w:ascii="Times New Roman" w:eastAsia="Times New Roman" w:hAnsi="Times New Roman" w:cs="Times New Roman"/>
          <w:b/>
          <w:bCs/>
          <w:color w:val="333333"/>
          <w:sz w:val="23"/>
          <w:u w:val="single"/>
          <w:lang w:eastAsia="ru-RU"/>
        </w:rPr>
        <w:t>центр проецирования</w:t>
      </w:r>
      <w:r w:rsidRPr="00BB2C53">
        <w:rPr>
          <w:rFonts w:ascii="Times New Roman" w:eastAsia="Times New Roman" w:hAnsi="Times New Roman" w:cs="Times New Roman"/>
          <w:b/>
          <w:bCs/>
          <w:color w:val="333333"/>
          <w:sz w:val="23"/>
          <w:lang w:eastAsia="ru-RU"/>
        </w:rPr>
        <w:t> </w:t>
      </w:r>
      <w:r w:rsidRPr="00697E23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(</w:t>
      </w:r>
      <w:r w:rsidRPr="00BB2C53">
        <w:rPr>
          <w:rFonts w:ascii="Times New Roman" w:eastAsia="Times New Roman" w:hAnsi="Times New Roman" w:cs="Times New Roman"/>
          <w:i/>
          <w:iCs/>
          <w:color w:val="333333"/>
          <w:sz w:val="23"/>
          <w:lang w:eastAsia="ru-RU"/>
        </w:rPr>
        <w:t>S</w:t>
      </w:r>
      <w:r w:rsidRPr="00697E23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) прямой линии (</w:t>
      </w:r>
      <w:r w:rsidRPr="00BB2C53">
        <w:rPr>
          <w:rFonts w:ascii="Times New Roman" w:eastAsia="Times New Roman" w:hAnsi="Times New Roman" w:cs="Times New Roman"/>
          <w:i/>
          <w:iCs/>
          <w:color w:val="333333"/>
          <w:sz w:val="23"/>
          <w:lang w:eastAsia="ru-RU"/>
        </w:rPr>
        <w:t>SA</w:t>
      </w:r>
      <w:r w:rsidRPr="00697E23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, </w:t>
      </w:r>
      <w:r w:rsidRPr="00BB2C53">
        <w:rPr>
          <w:rFonts w:ascii="Times New Roman" w:eastAsia="Times New Roman" w:hAnsi="Times New Roman" w:cs="Times New Roman"/>
          <w:i/>
          <w:iCs/>
          <w:color w:val="333333"/>
          <w:sz w:val="23"/>
          <w:lang w:eastAsia="ru-RU"/>
        </w:rPr>
        <w:t>SB</w:t>
      </w:r>
      <w:r w:rsidRPr="00697E23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,</w:t>
      </w:r>
      <w:r w:rsidRPr="00BB2C53">
        <w:rPr>
          <w:rFonts w:ascii="Times New Roman" w:eastAsia="Times New Roman" w:hAnsi="Times New Roman" w:cs="Times New Roman"/>
          <w:i/>
          <w:iCs/>
          <w:color w:val="333333"/>
          <w:sz w:val="23"/>
          <w:lang w:eastAsia="ru-RU"/>
        </w:rPr>
        <w:t> </w:t>
      </w:r>
      <w:r w:rsidRPr="00697E23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&gt;… — </w:t>
      </w:r>
      <w:r w:rsidRPr="00BB2C53">
        <w:rPr>
          <w:rFonts w:ascii="Times New Roman" w:eastAsia="Times New Roman" w:hAnsi="Times New Roman" w:cs="Times New Roman"/>
          <w:b/>
          <w:bCs/>
          <w:color w:val="333333"/>
          <w:sz w:val="23"/>
          <w:lang w:eastAsia="ru-RU"/>
        </w:rPr>
        <w:t>проецирующего луча</w:t>
      </w:r>
      <w:r w:rsidRPr="00697E23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).</w:t>
      </w:r>
    </w:p>
    <w:p w:rsidR="00697E23" w:rsidRPr="00697E23" w:rsidRDefault="00697E23" w:rsidP="00BB2C53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2562225" cy="2381250"/>
            <wp:effectExtent l="19050" t="0" r="9525" b="0"/>
            <wp:docPr id="1" name="Рисунок 1" descr="Рисунок 1.1 – Центральное проецир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унок 1.1 – Центральное проецирование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E23" w:rsidRPr="00697E23" w:rsidRDefault="00697E23" w:rsidP="00697E23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697E23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Рисунок 1.1 – Центральное проецирование</w:t>
      </w:r>
    </w:p>
    <w:p w:rsidR="00697E23" w:rsidRPr="00697E23" w:rsidRDefault="00697E23" w:rsidP="00BB2C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</w:pPr>
      <w:r w:rsidRPr="00697E23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Введём следующие обозначения (Рисунок 1.1):</w:t>
      </w:r>
    </w:p>
    <w:p w:rsidR="00697E23" w:rsidRPr="00697E23" w:rsidRDefault="00697E23" w:rsidP="00BB2C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BB2C53">
        <w:rPr>
          <w:rFonts w:ascii="Times New Roman" w:eastAsia="Times New Roman" w:hAnsi="Times New Roman" w:cs="Times New Roman"/>
          <w:i/>
          <w:iCs/>
          <w:color w:val="666666"/>
          <w:sz w:val="24"/>
          <w:szCs w:val="24"/>
          <w:lang w:eastAsia="ru-RU"/>
        </w:rPr>
        <w:t>S </w:t>
      </w:r>
      <w:r w:rsidRPr="00697E2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– центр проецирования (глаз наблюдателя);</w:t>
      </w:r>
    </w:p>
    <w:p w:rsidR="00697E23" w:rsidRPr="00697E23" w:rsidRDefault="00697E23" w:rsidP="00BB2C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697E2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π</w:t>
      </w:r>
      <w:r w:rsidRPr="00697E23">
        <w:rPr>
          <w:rFonts w:ascii="Times New Roman" w:eastAsia="Times New Roman" w:hAnsi="Times New Roman" w:cs="Times New Roman"/>
          <w:color w:val="666666"/>
          <w:sz w:val="18"/>
          <w:szCs w:val="18"/>
          <w:vertAlign w:val="subscript"/>
          <w:lang w:eastAsia="ru-RU"/>
        </w:rPr>
        <w:t>1</w:t>
      </w:r>
      <w:r w:rsidRPr="00697E2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 – плоскость проекций;</w:t>
      </w:r>
    </w:p>
    <w:p w:rsidR="00697E23" w:rsidRPr="00697E23" w:rsidRDefault="00697E23" w:rsidP="00BB2C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BB2C53">
        <w:rPr>
          <w:rFonts w:ascii="Times New Roman" w:eastAsia="Times New Roman" w:hAnsi="Times New Roman" w:cs="Times New Roman"/>
          <w:i/>
          <w:iCs/>
          <w:color w:val="666666"/>
          <w:sz w:val="24"/>
          <w:szCs w:val="24"/>
          <w:lang w:eastAsia="ru-RU"/>
        </w:rPr>
        <w:t>A, B, C</w:t>
      </w:r>
      <w:r w:rsidRPr="00697E2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 – объекты проецирования – точки;</w:t>
      </w:r>
    </w:p>
    <w:p w:rsidR="00697E23" w:rsidRPr="00697E23" w:rsidRDefault="00697E23" w:rsidP="00BB2C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3"/>
          <w:szCs w:val="23"/>
          <w:lang w:eastAsia="ru-RU"/>
        </w:rPr>
      </w:pPr>
      <w:r w:rsidRPr="00BB2C53">
        <w:rPr>
          <w:rFonts w:ascii="Times New Roman" w:eastAsia="Times New Roman" w:hAnsi="Times New Roman" w:cs="Times New Roman"/>
          <w:i/>
          <w:iCs/>
          <w:color w:val="666666"/>
          <w:sz w:val="23"/>
          <w:lang w:eastAsia="ru-RU"/>
        </w:rPr>
        <w:t>SA</w:t>
      </w:r>
      <w:r w:rsidRPr="00697E23">
        <w:rPr>
          <w:rFonts w:ascii="Times New Roman" w:eastAsia="Times New Roman" w:hAnsi="Times New Roman" w:cs="Times New Roman"/>
          <w:color w:val="666666"/>
          <w:sz w:val="23"/>
          <w:szCs w:val="23"/>
          <w:lang w:eastAsia="ru-RU"/>
        </w:rPr>
        <w:t>, </w:t>
      </w:r>
      <w:r w:rsidRPr="00BB2C53">
        <w:rPr>
          <w:rFonts w:ascii="Times New Roman" w:eastAsia="Times New Roman" w:hAnsi="Times New Roman" w:cs="Times New Roman"/>
          <w:i/>
          <w:iCs/>
          <w:color w:val="666666"/>
          <w:sz w:val="23"/>
          <w:lang w:eastAsia="ru-RU"/>
        </w:rPr>
        <w:t>SB</w:t>
      </w:r>
      <w:r w:rsidRPr="00697E23">
        <w:rPr>
          <w:rFonts w:ascii="Times New Roman" w:eastAsia="Times New Roman" w:hAnsi="Times New Roman" w:cs="Times New Roman"/>
          <w:color w:val="666666"/>
          <w:sz w:val="23"/>
          <w:szCs w:val="23"/>
          <w:lang w:eastAsia="ru-RU"/>
        </w:rPr>
        <w:t> – проецирующие прямые (проецирующие лучи).</w:t>
      </w:r>
    </w:p>
    <w:tbl>
      <w:tblPr>
        <w:tblW w:w="0" w:type="dxa"/>
        <w:tblBorders>
          <w:top w:val="single" w:sz="6" w:space="0" w:color="2F7CD9"/>
          <w:left w:val="single" w:sz="6" w:space="0" w:color="2F7CD9"/>
          <w:bottom w:val="single" w:sz="6" w:space="0" w:color="2F7CD9"/>
          <w:right w:val="single" w:sz="6" w:space="0" w:color="2F7CD9"/>
        </w:tblBorders>
        <w:shd w:val="clear" w:color="auto" w:fill="2F7CD9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6"/>
      </w:tblGrid>
      <w:tr w:rsidR="00697E23" w:rsidRPr="00697E23" w:rsidTr="00697E2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2F7CD9"/>
            <w:vAlign w:val="center"/>
            <w:hideMark/>
          </w:tcPr>
          <w:p w:rsidR="00697E23" w:rsidRPr="00697E23" w:rsidRDefault="00697E23" w:rsidP="00697E23">
            <w:pPr>
              <w:spacing w:after="37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</w:tbl>
    <w:p w:rsidR="00697E23" w:rsidRPr="00697E23" w:rsidRDefault="00697E23" w:rsidP="00697E23">
      <w:pPr>
        <w:shd w:val="clear" w:color="auto" w:fill="FFFFFF"/>
        <w:spacing w:after="0" w:line="240" w:lineRule="auto"/>
        <w:rPr>
          <w:rFonts w:ascii="Arial" w:eastAsia="Times New Roman" w:hAnsi="Arial" w:cs="Arial"/>
          <w:vanish/>
          <w:color w:val="333333"/>
          <w:sz w:val="24"/>
          <w:szCs w:val="24"/>
          <w:lang w:eastAsia="ru-RU"/>
        </w:rPr>
      </w:pPr>
    </w:p>
    <w:tbl>
      <w:tblPr>
        <w:tblW w:w="0" w:type="dxa"/>
        <w:tblBorders>
          <w:top w:val="single" w:sz="6" w:space="0" w:color="2F7CD9"/>
          <w:left w:val="single" w:sz="6" w:space="0" w:color="2F7CD9"/>
          <w:bottom w:val="single" w:sz="6" w:space="0" w:color="2F7CD9"/>
          <w:right w:val="single" w:sz="6" w:space="0" w:color="2F7CD9"/>
        </w:tblBorders>
        <w:shd w:val="clear" w:color="auto" w:fill="2F7CD9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440"/>
      </w:tblGrid>
      <w:tr w:rsidR="00697E23" w:rsidRPr="00697E23" w:rsidTr="00697E23">
        <w:tc>
          <w:tcPr>
            <w:tcW w:w="7440" w:type="dxa"/>
            <w:tcBorders>
              <w:top w:val="single" w:sz="6" w:space="0" w:color="2F7CD9"/>
              <w:left w:val="single" w:sz="6" w:space="0" w:color="2F7CD9"/>
              <w:bottom w:val="single" w:sz="6" w:space="0" w:color="2F7CD9"/>
              <w:right w:val="single" w:sz="6" w:space="0" w:color="2F7CD9"/>
            </w:tcBorders>
            <w:shd w:val="clear" w:color="auto" w:fill="2F7CD9"/>
            <w:tcMar>
              <w:top w:w="150" w:type="dxa"/>
              <w:left w:w="300" w:type="dxa"/>
              <w:bottom w:w="150" w:type="dxa"/>
              <w:right w:w="300" w:type="dxa"/>
            </w:tcMar>
            <w:vAlign w:val="center"/>
            <w:hideMark/>
          </w:tcPr>
          <w:p w:rsidR="00697E23" w:rsidRPr="00697E23" w:rsidRDefault="00697E23" w:rsidP="00697E23">
            <w:pPr>
              <w:spacing w:after="375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97E23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>Интерактивная модель</w:t>
            </w:r>
            <w:r w:rsidRPr="00697E2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</w:r>
            <w:r w:rsidRPr="00697E23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ru-RU"/>
              </w:rPr>
              <w:t>Принцип центрального проецирования</w:t>
            </w:r>
          </w:p>
        </w:tc>
      </w:tr>
      <w:tr w:rsidR="00697E23" w:rsidRPr="00697E23" w:rsidTr="00697E23">
        <w:trPr>
          <w:trHeight w:val="360"/>
        </w:trPr>
        <w:tc>
          <w:tcPr>
            <w:tcW w:w="7440" w:type="dxa"/>
            <w:tcBorders>
              <w:top w:val="single" w:sz="6" w:space="0" w:color="2F7CD9"/>
              <w:left w:val="single" w:sz="6" w:space="0" w:color="2F7CD9"/>
              <w:bottom w:val="single" w:sz="6" w:space="0" w:color="2F7CD9"/>
              <w:right w:val="single" w:sz="6" w:space="0" w:color="2F7CD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97E23" w:rsidRPr="00697E23" w:rsidRDefault="00697E23" w:rsidP="00697E23">
            <w:pPr>
              <w:spacing w:after="37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3590925" cy="1638300"/>
                  <wp:effectExtent l="19050" t="0" r="9525" b="0"/>
                  <wp:docPr id="2" name="Рисунок 2" descr="Интерактивная модель. Принцип центрального проецирования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Интерактивная модель. Принцип центрального проецирования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0925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7E23" w:rsidRPr="00697E23" w:rsidRDefault="00697E23" w:rsidP="00BB2C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</w:pPr>
      <w:r w:rsidRPr="00697E23">
        <w:rPr>
          <w:rFonts w:ascii="Arial" w:eastAsia="Times New Roman" w:hAnsi="Arial" w:cs="Arial"/>
          <w:i/>
          <w:iCs/>
          <w:color w:val="333333"/>
          <w:sz w:val="23"/>
          <w:lang w:eastAsia="ru-RU"/>
        </w:rPr>
        <w:lastRenderedPageBreak/>
        <w:t>Примечание</w:t>
      </w:r>
      <w:r w:rsidRPr="00697E23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: левой клавишей мыши можно переместить точку в горизонтальной </w:t>
      </w:r>
      <w:r w:rsidRPr="00697E23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плоскости, при щелчке на точке левой клавишей мыши, изменится направление перемещения и можно будет ее переместить по вертикали.</w:t>
      </w:r>
    </w:p>
    <w:p w:rsidR="00697E23" w:rsidRPr="00697E23" w:rsidRDefault="00697E23" w:rsidP="00BB2C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</w:pPr>
      <w:r w:rsidRPr="00697E23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 </w:t>
      </w:r>
      <w:r w:rsidRPr="00697E23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br/>
      </w:r>
      <w:r w:rsidRPr="00BB2C53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u w:val="single"/>
          <w:lang w:eastAsia="ru-RU"/>
        </w:rPr>
        <w:t>Центральной проекцией точки</w:t>
      </w:r>
      <w:r w:rsidRPr="00BB2C53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  <w:t> </w:t>
      </w:r>
      <w:r w:rsidRPr="00697E23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называется точка пересечения проецирующей прямой, проходящей через центр проецирования и объект проецирования (точку), с плоскостью проекций.</w:t>
      </w:r>
    </w:p>
    <w:p w:rsidR="00697E23" w:rsidRPr="00697E23" w:rsidRDefault="00697E23" w:rsidP="00BB2C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3"/>
          <w:szCs w:val="23"/>
          <w:lang w:eastAsia="ru-RU"/>
        </w:rPr>
      </w:pPr>
      <w:r w:rsidRPr="00BB2C53">
        <w:rPr>
          <w:rFonts w:ascii="Times New Roman" w:eastAsia="Times New Roman" w:hAnsi="Times New Roman" w:cs="Times New Roman"/>
          <w:b/>
          <w:bCs/>
          <w:color w:val="666666"/>
          <w:sz w:val="23"/>
          <w:u w:val="single"/>
          <w:lang w:eastAsia="ru-RU"/>
        </w:rPr>
        <w:t>Свойство 1</w:t>
      </w:r>
      <w:r w:rsidRPr="00BB2C53">
        <w:rPr>
          <w:rFonts w:ascii="Times New Roman" w:eastAsia="Times New Roman" w:hAnsi="Times New Roman" w:cs="Times New Roman"/>
          <w:b/>
          <w:bCs/>
          <w:color w:val="666666"/>
          <w:sz w:val="23"/>
          <w:lang w:eastAsia="ru-RU"/>
        </w:rPr>
        <w:t xml:space="preserve">. Каждой точке пространства соответствует единственная проекция, но каждой точке плоскости проекций соответствует множество точек пространства, лежащих </w:t>
      </w:r>
      <w:proofErr w:type="gramStart"/>
      <w:r w:rsidRPr="00BB2C53">
        <w:rPr>
          <w:rFonts w:ascii="Times New Roman" w:eastAsia="Times New Roman" w:hAnsi="Times New Roman" w:cs="Times New Roman"/>
          <w:b/>
          <w:bCs/>
          <w:color w:val="666666"/>
          <w:sz w:val="23"/>
          <w:lang w:eastAsia="ru-RU"/>
        </w:rPr>
        <w:t>на</w:t>
      </w:r>
      <w:proofErr w:type="gramEnd"/>
      <w:r w:rsidRPr="00BB2C53">
        <w:rPr>
          <w:rFonts w:ascii="Times New Roman" w:eastAsia="Times New Roman" w:hAnsi="Times New Roman" w:cs="Times New Roman"/>
          <w:b/>
          <w:bCs/>
          <w:color w:val="666666"/>
          <w:sz w:val="23"/>
          <w:lang w:eastAsia="ru-RU"/>
        </w:rPr>
        <w:t xml:space="preserve"> проецирующей прямой.</w:t>
      </w:r>
    </w:p>
    <w:p w:rsidR="00697E23" w:rsidRPr="00697E23" w:rsidRDefault="00697E23" w:rsidP="00BB2C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3"/>
          <w:szCs w:val="23"/>
          <w:lang w:eastAsia="ru-RU"/>
        </w:rPr>
      </w:pPr>
      <w:r w:rsidRPr="00697E23">
        <w:rPr>
          <w:rFonts w:ascii="Times New Roman" w:eastAsia="Times New Roman" w:hAnsi="Times New Roman" w:cs="Times New Roman"/>
          <w:color w:val="666666"/>
          <w:sz w:val="23"/>
          <w:szCs w:val="23"/>
          <w:lang w:eastAsia="ru-RU"/>
        </w:rPr>
        <w:t>Докажем это утверждение.</w:t>
      </w:r>
    </w:p>
    <w:p w:rsidR="00697E23" w:rsidRPr="00697E23" w:rsidRDefault="00697E23" w:rsidP="00BB2C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3"/>
          <w:szCs w:val="23"/>
          <w:lang w:eastAsia="ru-RU"/>
        </w:rPr>
      </w:pPr>
      <w:r w:rsidRPr="00697E23">
        <w:rPr>
          <w:rFonts w:ascii="Times New Roman" w:eastAsia="Times New Roman" w:hAnsi="Times New Roman" w:cs="Times New Roman"/>
          <w:color w:val="666666"/>
          <w:sz w:val="23"/>
          <w:szCs w:val="23"/>
          <w:lang w:eastAsia="ru-RU"/>
        </w:rPr>
        <w:t>На рисунке 1.1: точка </w:t>
      </w:r>
      <w:r w:rsidRPr="00BB2C53">
        <w:rPr>
          <w:rFonts w:ascii="Times New Roman" w:eastAsia="Times New Roman" w:hAnsi="Times New Roman" w:cs="Times New Roman"/>
          <w:i/>
          <w:iCs/>
          <w:color w:val="666666"/>
          <w:sz w:val="23"/>
          <w:lang w:eastAsia="ru-RU"/>
        </w:rPr>
        <w:t>А</w:t>
      </w:r>
      <w:r w:rsidRPr="00697E23">
        <w:rPr>
          <w:rFonts w:ascii="Times New Roman" w:eastAsia="Times New Roman" w:hAnsi="Times New Roman" w:cs="Times New Roman"/>
          <w:color w:val="666666"/>
          <w:sz w:val="17"/>
          <w:szCs w:val="17"/>
          <w:vertAlign w:val="subscript"/>
          <w:lang w:eastAsia="ru-RU"/>
        </w:rPr>
        <w:t>1</w:t>
      </w:r>
      <w:r w:rsidRPr="00697E23">
        <w:rPr>
          <w:rFonts w:ascii="Times New Roman" w:eastAsia="Times New Roman" w:hAnsi="Times New Roman" w:cs="Times New Roman"/>
          <w:color w:val="666666"/>
          <w:sz w:val="23"/>
          <w:szCs w:val="23"/>
          <w:lang w:eastAsia="ru-RU"/>
        </w:rPr>
        <w:t> – центральная проекция точки</w:t>
      </w:r>
      <w:proofErr w:type="gramStart"/>
      <w:r w:rsidRPr="00697E23">
        <w:rPr>
          <w:rFonts w:ascii="Times New Roman" w:eastAsia="Times New Roman" w:hAnsi="Times New Roman" w:cs="Times New Roman"/>
          <w:color w:val="666666"/>
          <w:sz w:val="23"/>
          <w:szCs w:val="23"/>
          <w:lang w:eastAsia="ru-RU"/>
        </w:rPr>
        <w:t xml:space="preserve"> А</w:t>
      </w:r>
      <w:proofErr w:type="gramEnd"/>
      <w:r w:rsidRPr="00697E23">
        <w:rPr>
          <w:rFonts w:ascii="Times New Roman" w:eastAsia="Times New Roman" w:hAnsi="Times New Roman" w:cs="Times New Roman"/>
          <w:color w:val="666666"/>
          <w:sz w:val="23"/>
          <w:szCs w:val="23"/>
          <w:lang w:eastAsia="ru-RU"/>
        </w:rPr>
        <w:t xml:space="preserve"> на плоскости проекций π</w:t>
      </w:r>
      <w:r w:rsidRPr="00697E23">
        <w:rPr>
          <w:rFonts w:ascii="Times New Roman" w:eastAsia="Times New Roman" w:hAnsi="Times New Roman" w:cs="Times New Roman"/>
          <w:color w:val="666666"/>
          <w:sz w:val="17"/>
          <w:szCs w:val="17"/>
          <w:vertAlign w:val="subscript"/>
          <w:lang w:eastAsia="ru-RU"/>
        </w:rPr>
        <w:t>1</w:t>
      </w:r>
      <w:r w:rsidRPr="00697E23">
        <w:rPr>
          <w:rFonts w:ascii="Times New Roman" w:eastAsia="Times New Roman" w:hAnsi="Times New Roman" w:cs="Times New Roman"/>
          <w:color w:val="666666"/>
          <w:sz w:val="23"/>
          <w:szCs w:val="23"/>
          <w:lang w:eastAsia="ru-RU"/>
        </w:rPr>
        <w:t xml:space="preserve">. Но эту же проекцию могут иметь все точки, лежащие </w:t>
      </w:r>
      <w:proofErr w:type="gramStart"/>
      <w:r w:rsidRPr="00697E23">
        <w:rPr>
          <w:rFonts w:ascii="Times New Roman" w:eastAsia="Times New Roman" w:hAnsi="Times New Roman" w:cs="Times New Roman"/>
          <w:color w:val="666666"/>
          <w:sz w:val="23"/>
          <w:szCs w:val="23"/>
          <w:lang w:eastAsia="ru-RU"/>
        </w:rPr>
        <w:t>на</w:t>
      </w:r>
      <w:proofErr w:type="gramEnd"/>
      <w:r w:rsidRPr="00697E23">
        <w:rPr>
          <w:rFonts w:ascii="Times New Roman" w:eastAsia="Times New Roman" w:hAnsi="Times New Roman" w:cs="Times New Roman"/>
          <w:color w:val="666666"/>
          <w:sz w:val="23"/>
          <w:szCs w:val="23"/>
          <w:lang w:eastAsia="ru-RU"/>
        </w:rPr>
        <w:t xml:space="preserve"> проецирующей прямой. Возьмём на проецирующей прямой </w:t>
      </w:r>
      <w:r w:rsidRPr="00BB2C53">
        <w:rPr>
          <w:rFonts w:ascii="Times New Roman" w:eastAsia="Times New Roman" w:hAnsi="Times New Roman" w:cs="Times New Roman"/>
          <w:i/>
          <w:iCs/>
          <w:color w:val="666666"/>
          <w:sz w:val="23"/>
          <w:lang w:eastAsia="ru-RU"/>
        </w:rPr>
        <w:t>SA</w:t>
      </w:r>
      <w:r w:rsidRPr="00697E23">
        <w:rPr>
          <w:rFonts w:ascii="Times New Roman" w:eastAsia="Times New Roman" w:hAnsi="Times New Roman" w:cs="Times New Roman"/>
          <w:color w:val="666666"/>
          <w:sz w:val="23"/>
          <w:szCs w:val="23"/>
          <w:lang w:eastAsia="ru-RU"/>
        </w:rPr>
        <w:t> точку </w:t>
      </w:r>
      <w:r w:rsidRPr="00BB2C53">
        <w:rPr>
          <w:rFonts w:ascii="Times New Roman" w:eastAsia="Times New Roman" w:hAnsi="Times New Roman" w:cs="Times New Roman"/>
          <w:i/>
          <w:iCs/>
          <w:color w:val="666666"/>
          <w:sz w:val="23"/>
          <w:lang w:eastAsia="ru-RU"/>
        </w:rPr>
        <w:t>С</w:t>
      </w:r>
      <w:r w:rsidRPr="00697E23">
        <w:rPr>
          <w:rFonts w:ascii="Times New Roman" w:eastAsia="Times New Roman" w:hAnsi="Times New Roman" w:cs="Times New Roman"/>
          <w:color w:val="666666"/>
          <w:sz w:val="23"/>
          <w:szCs w:val="23"/>
          <w:lang w:eastAsia="ru-RU"/>
        </w:rPr>
        <w:t>. Центральная проекция точки </w:t>
      </w:r>
      <w:r w:rsidRPr="00BB2C53">
        <w:rPr>
          <w:rFonts w:ascii="Times New Roman" w:eastAsia="Times New Roman" w:hAnsi="Times New Roman" w:cs="Times New Roman"/>
          <w:i/>
          <w:iCs/>
          <w:color w:val="666666"/>
          <w:sz w:val="23"/>
          <w:lang w:eastAsia="ru-RU"/>
        </w:rPr>
        <w:t>С </w:t>
      </w:r>
      <w:r w:rsidRPr="00697E23">
        <w:rPr>
          <w:rFonts w:ascii="Times New Roman" w:eastAsia="Times New Roman" w:hAnsi="Times New Roman" w:cs="Times New Roman"/>
          <w:color w:val="666666"/>
          <w:sz w:val="23"/>
          <w:szCs w:val="23"/>
          <w:lang w:eastAsia="ru-RU"/>
        </w:rPr>
        <w:t>(</w:t>
      </w:r>
      <w:r w:rsidRPr="00BB2C53">
        <w:rPr>
          <w:rFonts w:ascii="Times New Roman" w:eastAsia="Times New Roman" w:hAnsi="Times New Roman" w:cs="Times New Roman"/>
          <w:i/>
          <w:iCs/>
          <w:color w:val="666666"/>
          <w:sz w:val="23"/>
          <w:lang w:eastAsia="ru-RU"/>
        </w:rPr>
        <w:t>С</w:t>
      </w:r>
      <w:proofErr w:type="gramStart"/>
      <w:r w:rsidRPr="00697E23">
        <w:rPr>
          <w:rFonts w:ascii="Times New Roman" w:eastAsia="Times New Roman" w:hAnsi="Times New Roman" w:cs="Times New Roman"/>
          <w:color w:val="666666"/>
          <w:sz w:val="17"/>
          <w:szCs w:val="17"/>
          <w:vertAlign w:val="subscript"/>
          <w:lang w:eastAsia="ru-RU"/>
        </w:rPr>
        <w:t>1</w:t>
      </w:r>
      <w:proofErr w:type="gramEnd"/>
      <w:r w:rsidRPr="00697E23">
        <w:rPr>
          <w:rFonts w:ascii="Times New Roman" w:eastAsia="Times New Roman" w:hAnsi="Times New Roman" w:cs="Times New Roman"/>
          <w:color w:val="666666"/>
          <w:sz w:val="23"/>
          <w:szCs w:val="23"/>
          <w:lang w:eastAsia="ru-RU"/>
        </w:rPr>
        <w:t>) на плоскости проекций π</w:t>
      </w:r>
      <w:r w:rsidRPr="00697E23">
        <w:rPr>
          <w:rFonts w:ascii="Times New Roman" w:eastAsia="Times New Roman" w:hAnsi="Times New Roman" w:cs="Times New Roman"/>
          <w:color w:val="666666"/>
          <w:sz w:val="17"/>
          <w:szCs w:val="17"/>
          <w:vertAlign w:val="subscript"/>
          <w:lang w:eastAsia="ru-RU"/>
        </w:rPr>
        <w:t>1</w:t>
      </w:r>
      <w:r w:rsidRPr="00697E23">
        <w:rPr>
          <w:rFonts w:ascii="Times New Roman" w:eastAsia="Times New Roman" w:hAnsi="Times New Roman" w:cs="Times New Roman"/>
          <w:color w:val="666666"/>
          <w:sz w:val="23"/>
          <w:szCs w:val="23"/>
          <w:lang w:eastAsia="ru-RU"/>
        </w:rPr>
        <w:t> совпадает с проекцией точки </w:t>
      </w:r>
      <w:r w:rsidRPr="00BB2C53">
        <w:rPr>
          <w:rFonts w:ascii="Times New Roman" w:eastAsia="Times New Roman" w:hAnsi="Times New Roman" w:cs="Times New Roman"/>
          <w:i/>
          <w:iCs/>
          <w:color w:val="666666"/>
          <w:sz w:val="23"/>
          <w:lang w:eastAsia="ru-RU"/>
        </w:rPr>
        <w:t>А </w:t>
      </w:r>
      <w:r w:rsidRPr="00697E23">
        <w:rPr>
          <w:rFonts w:ascii="Times New Roman" w:eastAsia="Times New Roman" w:hAnsi="Times New Roman" w:cs="Times New Roman"/>
          <w:color w:val="666666"/>
          <w:sz w:val="23"/>
          <w:szCs w:val="23"/>
          <w:lang w:eastAsia="ru-RU"/>
        </w:rPr>
        <w:t>(</w:t>
      </w:r>
      <w:r w:rsidRPr="00BB2C53">
        <w:rPr>
          <w:rFonts w:ascii="Times New Roman" w:eastAsia="Times New Roman" w:hAnsi="Times New Roman" w:cs="Times New Roman"/>
          <w:i/>
          <w:iCs/>
          <w:color w:val="666666"/>
          <w:sz w:val="23"/>
          <w:lang w:eastAsia="ru-RU"/>
        </w:rPr>
        <w:t>А</w:t>
      </w:r>
      <w:r w:rsidRPr="00697E23">
        <w:rPr>
          <w:rFonts w:ascii="Times New Roman" w:eastAsia="Times New Roman" w:hAnsi="Times New Roman" w:cs="Times New Roman"/>
          <w:color w:val="666666"/>
          <w:sz w:val="17"/>
          <w:szCs w:val="17"/>
          <w:vertAlign w:val="subscript"/>
          <w:lang w:eastAsia="ru-RU"/>
        </w:rPr>
        <w:t>1</w:t>
      </w:r>
      <w:r w:rsidRPr="00697E23">
        <w:rPr>
          <w:rFonts w:ascii="Times New Roman" w:eastAsia="Times New Roman" w:hAnsi="Times New Roman" w:cs="Times New Roman"/>
          <w:color w:val="666666"/>
          <w:sz w:val="23"/>
          <w:szCs w:val="23"/>
          <w:lang w:eastAsia="ru-RU"/>
        </w:rPr>
        <w:t>):</w:t>
      </w:r>
    </w:p>
    <w:p w:rsidR="00697E23" w:rsidRPr="00697E23" w:rsidRDefault="00697E23" w:rsidP="00BB2C53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</w:pPr>
      <w:r w:rsidRPr="00BB2C53">
        <w:rPr>
          <w:rFonts w:ascii="Times New Roman" w:eastAsia="Times New Roman" w:hAnsi="Times New Roman" w:cs="Times New Roman"/>
          <w:i/>
          <w:iCs/>
          <w:color w:val="333333"/>
          <w:sz w:val="23"/>
          <w:lang w:eastAsia="ru-RU"/>
        </w:rPr>
        <w:t xml:space="preserve">С </w:t>
      </w:r>
      <w:r w:rsidRPr="00BB2C53">
        <w:rPr>
          <w:rFonts w:ascii="Cambria Math" w:eastAsia="Times New Roman" w:hAnsi="Cambria Math" w:cs="Times New Roman"/>
          <w:i/>
          <w:iCs/>
          <w:color w:val="333333"/>
          <w:sz w:val="23"/>
          <w:lang w:eastAsia="ru-RU"/>
        </w:rPr>
        <w:t>∈</w:t>
      </w:r>
      <w:r w:rsidRPr="00BB2C53">
        <w:rPr>
          <w:rFonts w:ascii="Times New Roman" w:eastAsia="Times New Roman" w:hAnsi="Times New Roman" w:cs="Times New Roman"/>
          <w:i/>
          <w:iCs/>
          <w:color w:val="333333"/>
          <w:sz w:val="23"/>
          <w:lang w:eastAsia="ru-RU"/>
        </w:rPr>
        <w:t> </w:t>
      </w:r>
      <w:r w:rsidRPr="00697E23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 </w:t>
      </w:r>
      <w:r w:rsidRPr="00BB2C53">
        <w:rPr>
          <w:rFonts w:ascii="Times New Roman" w:eastAsia="Times New Roman" w:hAnsi="Times New Roman" w:cs="Times New Roman"/>
          <w:i/>
          <w:iCs/>
          <w:color w:val="333333"/>
          <w:sz w:val="23"/>
          <w:lang w:eastAsia="ru-RU"/>
        </w:rPr>
        <w:t>SA</w:t>
      </w:r>
      <w:r w:rsidRPr="00697E23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;</w:t>
      </w:r>
    </w:p>
    <w:p w:rsidR="00697E23" w:rsidRPr="00697E23" w:rsidRDefault="00697E23" w:rsidP="00BB2C53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</w:pPr>
      <w:r w:rsidRPr="00BB2C53">
        <w:rPr>
          <w:rFonts w:ascii="Times New Roman" w:eastAsia="Times New Roman" w:hAnsi="Times New Roman" w:cs="Times New Roman"/>
          <w:i/>
          <w:iCs/>
          <w:color w:val="333333"/>
          <w:sz w:val="23"/>
          <w:lang w:eastAsia="ru-RU"/>
        </w:rPr>
        <w:t>SC </w:t>
      </w:r>
      <w:r w:rsidRPr="00697E23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∩ π</w:t>
      </w:r>
      <w:r w:rsidRPr="00697E23">
        <w:rPr>
          <w:rFonts w:ascii="Times New Roman" w:eastAsia="Times New Roman" w:hAnsi="Times New Roman" w:cs="Times New Roman"/>
          <w:color w:val="333333"/>
          <w:sz w:val="17"/>
          <w:szCs w:val="17"/>
          <w:vertAlign w:val="subscript"/>
          <w:lang w:eastAsia="ru-RU"/>
        </w:rPr>
        <w:t>1</w:t>
      </w:r>
      <w:r w:rsidRPr="00697E23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=</w:t>
      </w:r>
      <w:r w:rsidRPr="00BB2C53">
        <w:rPr>
          <w:rFonts w:ascii="Times New Roman" w:eastAsia="Times New Roman" w:hAnsi="Times New Roman" w:cs="Times New Roman"/>
          <w:i/>
          <w:iCs/>
          <w:color w:val="333333"/>
          <w:sz w:val="23"/>
          <w:lang w:eastAsia="ru-RU"/>
        </w:rPr>
        <w:t>C</w:t>
      </w:r>
      <w:r w:rsidRPr="00697E23">
        <w:rPr>
          <w:rFonts w:ascii="Times New Roman" w:eastAsia="Times New Roman" w:hAnsi="Times New Roman" w:cs="Times New Roman"/>
          <w:color w:val="333333"/>
          <w:sz w:val="17"/>
          <w:szCs w:val="17"/>
          <w:vertAlign w:val="subscript"/>
          <w:lang w:eastAsia="ru-RU"/>
        </w:rPr>
        <w:t>1 </w:t>
      </w:r>
      <w:r w:rsidRPr="00697E23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→</w:t>
      </w:r>
      <w:r w:rsidRPr="00BB2C53">
        <w:rPr>
          <w:rFonts w:ascii="Times New Roman" w:eastAsia="Times New Roman" w:hAnsi="Times New Roman" w:cs="Times New Roman"/>
          <w:i/>
          <w:iCs/>
          <w:color w:val="333333"/>
          <w:sz w:val="23"/>
          <w:lang w:eastAsia="ru-RU"/>
        </w:rPr>
        <w:t> C</w:t>
      </w:r>
      <w:r w:rsidRPr="00697E23">
        <w:rPr>
          <w:rFonts w:ascii="Times New Roman" w:eastAsia="Times New Roman" w:hAnsi="Times New Roman" w:cs="Times New Roman"/>
          <w:color w:val="333333"/>
          <w:sz w:val="17"/>
          <w:szCs w:val="17"/>
          <w:vertAlign w:val="subscript"/>
          <w:lang w:eastAsia="ru-RU"/>
        </w:rPr>
        <w:t>1 </w:t>
      </w:r>
      <w:r w:rsidRPr="00697E23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≡ </w:t>
      </w:r>
      <w:r w:rsidRPr="00BB2C53">
        <w:rPr>
          <w:rFonts w:ascii="Times New Roman" w:eastAsia="Times New Roman" w:hAnsi="Times New Roman" w:cs="Times New Roman"/>
          <w:i/>
          <w:iCs/>
          <w:color w:val="333333"/>
          <w:sz w:val="23"/>
          <w:lang w:eastAsia="ru-RU"/>
        </w:rPr>
        <w:t>A</w:t>
      </w:r>
      <w:r w:rsidRPr="00697E23">
        <w:rPr>
          <w:rFonts w:ascii="Times New Roman" w:eastAsia="Times New Roman" w:hAnsi="Times New Roman" w:cs="Times New Roman"/>
          <w:color w:val="333333"/>
          <w:sz w:val="17"/>
          <w:szCs w:val="17"/>
          <w:vertAlign w:val="subscript"/>
          <w:lang w:eastAsia="ru-RU"/>
        </w:rPr>
        <w:t>1</w:t>
      </w:r>
      <w:r w:rsidRPr="00697E23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.</w:t>
      </w:r>
    </w:p>
    <w:p w:rsidR="00697E23" w:rsidRPr="00697E23" w:rsidRDefault="00697E23" w:rsidP="00BB2C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3"/>
          <w:szCs w:val="23"/>
          <w:lang w:eastAsia="ru-RU"/>
        </w:rPr>
      </w:pPr>
      <w:r w:rsidRPr="00697E23">
        <w:rPr>
          <w:rFonts w:ascii="Times New Roman" w:eastAsia="Times New Roman" w:hAnsi="Times New Roman" w:cs="Times New Roman"/>
          <w:color w:val="666666"/>
          <w:sz w:val="23"/>
          <w:szCs w:val="23"/>
          <w:lang w:eastAsia="ru-RU"/>
        </w:rPr>
        <w:t>Следует вывод, что по проекции точки нельзя судить однозначн</w:t>
      </w:r>
      <w:proofErr w:type="gramStart"/>
      <w:r w:rsidRPr="00697E23">
        <w:rPr>
          <w:rFonts w:ascii="Times New Roman" w:eastAsia="Times New Roman" w:hAnsi="Times New Roman" w:cs="Times New Roman"/>
          <w:color w:val="666666"/>
          <w:sz w:val="23"/>
          <w:szCs w:val="23"/>
          <w:lang w:eastAsia="ru-RU"/>
        </w:rPr>
        <w:t>о о её</w:t>
      </w:r>
      <w:proofErr w:type="gramEnd"/>
      <w:r w:rsidRPr="00697E23">
        <w:rPr>
          <w:rFonts w:ascii="Times New Roman" w:eastAsia="Times New Roman" w:hAnsi="Times New Roman" w:cs="Times New Roman"/>
          <w:color w:val="666666"/>
          <w:sz w:val="23"/>
          <w:szCs w:val="23"/>
          <w:lang w:eastAsia="ru-RU"/>
        </w:rPr>
        <w:t xml:space="preserve"> положении в пространстве.</w:t>
      </w:r>
    </w:p>
    <w:p w:rsidR="00697E23" w:rsidRPr="00697E23" w:rsidRDefault="00697E23" w:rsidP="00BB2C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</w:pPr>
      <w:r w:rsidRPr="00697E23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Чтобы устранить эту неопределенность, т.е. сделать чертеж </w:t>
      </w:r>
      <w:r w:rsidRPr="00BB2C53">
        <w:rPr>
          <w:rFonts w:ascii="Times New Roman" w:eastAsia="Times New Roman" w:hAnsi="Times New Roman" w:cs="Times New Roman"/>
          <w:b/>
          <w:bCs/>
          <w:color w:val="333333"/>
          <w:sz w:val="23"/>
          <w:lang w:eastAsia="ru-RU"/>
        </w:rPr>
        <w:t>обратимым</w:t>
      </w:r>
      <w:r w:rsidRPr="00697E23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, введём еще одну плоскость проекций (π</w:t>
      </w:r>
      <w:r w:rsidRPr="00697E23">
        <w:rPr>
          <w:rFonts w:ascii="Times New Roman" w:eastAsia="Times New Roman" w:hAnsi="Times New Roman" w:cs="Times New Roman"/>
          <w:color w:val="333333"/>
          <w:sz w:val="17"/>
          <w:szCs w:val="17"/>
          <w:vertAlign w:val="subscript"/>
          <w:lang w:eastAsia="ru-RU"/>
        </w:rPr>
        <w:t>2</w:t>
      </w:r>
      <w:r w:rsidRPr="00697E23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) и ещё один центр проецирования (</w:t>
      </w:r>
      <w:r w:rsidRPr="00BB2C53">
        <w:rPr>
          <w:rFonts w:ascii="Times New Roman" w:eastAsia="Times New Roman" w:hAnsi="Times New Roman" w:cs="Times New Roman"/>
          <w:i/>
          <w:iCs/>
          <w:color w:val="333333"/>
          <w:sz w:val="23"/>
          <w:lang w:eastAsia="ru-RU"/>
        </w:rPr>
        <w:t>S</w:t>
      </w:r>
      <w:r w:rsidRPr="00697E23">
        <w:rPr>
          <w:rFonts w:ascii="Times New Roman" w:eastAsia="Times New Roman" w:hAnsi="Times New Roman" w:cs="Times New Roman"/>
          <w:color w:val="333333"/>
          <w:sz w:val="17"/>
          <w:szCs w:val="17"/>
          <w:vertAlign w:val="subscript"/>
          <w:lang w:eastAsia="ru-RU"/>
        </w:rPr>
        <w:t>2</w:t>
      </w:r>
      <w:r w:rsidRPr="00697E23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) (Рисунок 1.2).</w:t>
      </w:r>
    </w:p>
    <w:p w:rsidR="00697E23" w:rsidRPr="00697E23" w:rsidRDefault="00697E23" w:rsidP="00697E23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3143250" cy="2114550"/>
            <wp:effectExtent l="19050" t="0" r="0" b="0"/>
            <wp:docPr id="3" name="Рисунок 3" descr="Свойства центрального проецир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войства центрального проецирования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E23" w:rsidRPr="00697E23" w:rsidRDefault="00697E23" w:rsidP="00BB2C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</w:pPr>
      <w:r w:rsidRPr="00697E23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Рисунок 1.2 – Иллюстрация 1-го и 2-го свойств</w:t>
      </w:r>
    </w:p>
    <w:p w:rsidR="00697E23" w:rsidRPr="00697E23" w:rsidRDefault="00697E23" w:rsidP="00BB2C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</w:pPr>
      <w:r w:rsidRPr="00697E23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Построим проекции точки</w:t>
      </w:r>
      <w:proofErr w:type="gramStart"/>
      <w:r w:rsidRPr="00697E23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 </w:t>
      </w:r>
      <w:r w:rsidRPr="00BB2C53">
        <w:rPr>
          <w:rFonts w:ascii="Times New Roman" w:eastAsia="Times New Roman" w:hAnsi="Times New Roman" w:cs="Times New Roman"/>
          <w:i/>
          <w:iCs/>
          <w:color w:val="333333"/>
          <w:sz w:val="23"/>
          <w:lang w:eastAsia="ru-RU"/>
        </w:rPr>
        <w:t>А</w:t>
      </w:r>
      <w:proofErr w:type="gramEnd"/>
      <w:r w:rsidRPr="00697E23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 на плоскости проекций π</w:t>
      </w:r>
      <w:r w:rsidRPr="00697E23">
        <w:rPr>
          <w:rFonts w:ascii="Times New Roman" w:eastAsia="Times New Roman" w:hAnsi="Times New Roman" w:cs="Times New Roman"/>
          <w:color w:val="333333"/>
          <w:sz w:val="17"/>
          <w:szCs w:val="17"/>
          <w:vertAlign w:val="subscript"/>
          <w:lang w:eastAsia="ru-RU"/>
        </w:rPr>
        <w:t>2</w:t>
      </w:r>
      <w:r w:rsidRPr="00697E23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. Из всех точек пространства только точка</w:t>
      </w:r>
      <w:proofErr w:type="gramStart"/>
      <w:r w:rsidRPr="00697E23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 </w:t>
      </w:r>
      <w:r w:rsidRPr="00BB2C53">
        <w:rPr>
          <w:rFonts w:ascii="Times New Roman" w:eastAsia="Times New Roman" w:hAnsi="Times New Roman" w:cs="Times New Roman"/>
          <w:i/>
          <w:iCs/>
          <w:color w:val="333333"/>
          <w:sz w:val="23"/>
          <w:lang w:eastAsia="ru-RU"/>
        </w:rPr>
        <w:t>А</w:t>
      </w:r>
      <w:proofErr w:type="gramEnd"/>
      <w:r w:rsidRPr="00697E23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 имеет своими проекциями </w:t>
      </w:r>
      <w:r w:rsidRPr="00BB2C53">
        <w:rPr>
          <w:rFonts w:ascii="Times New Roman" w:eastAsia="Times New Roman" w:hAnsi="Times New Roman" w:cs="Times New Roman"/>
          <w:i/>
          <w:iCs/>
          <w:color w:val="333333"/>
          <w:sz w:val="23"/>
          <w:lang w:eastAsia="ru-RU"/>
        </w:rPr>
        <w:t>А</w:t>
      </w:r>
      <w:r w:rsidRPr="00697E23">
        <w:rPr>
          <w:rFonts w:ascii="Times New Roman" w:eastAsia="Times New Roman" w:hAnsi="Times New Roman" w:cs="Times New Roman"/>
          <w:color w:val="333333"/>
          <w:sz w:val="17"/>
          <w:szCs w:val="17"/>
          <w:vertAlign w:val="subscript"/>
          <w:lang w:eastAsia="ru-RU"/>
        </w:rPr>
        <w:t>1</w:t>
      </w:r>
      <w:r w:rsidRPr="00697E23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 на плоскость π</w:t>
      </w:r>
      <w:r w:rsidRPr="00697E23">
        <w:rPr>
          <w:rFonts w:ascii="Times New Roman" w:eastAsia="Times New Roman" w:hAnsi="Times New Roman" w:cs="Times New Roman"/>
          <w:color w:val="333333"/>
          <w:sz w:val="17"/>
          <w:szCs w:val="17"/>
          <w:vertAlign w:val="subscript"/>
          <w:lang w:eastAsia="ru-RU"/>
        </w:rPr>
        <w:t>1</w:t>
      </w:r>
      <w:r w:rsidRPr="00697E23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 и </w:t>
      </w:r>
      <w:r w:rsidRPr="00BB2C53">
        <w:rPr>
          <w:rFonts w:ascii="Times New Roman" w:eastAsia="Times New Roman" w:hAnsi="Times New Roman" w:cs="Times New Roman"/>
          <w:i/>
          <w:iCs/>
          <w:color w:val="333333"/>
          <w:sz w:val="23"/>
          <w:lang w:eastAsia="ru-RU"/>
        </w:rPr>
        <w:t>А</w:t>
      </w:r>
      <w:r w:rsidRPr="00697E23">
        <w:rPr>
          <w:rFonts w:ascii="Times New Roman" w:eastAsia="Times New Roman" w:hAnsi="Times New Roman" w:cs="Times New Roman"/>
          <w:color w:val="333333"/>
          <w:sz w:val="17"/>
          <w:szCs w:val="17"/>
          <w:vertAlign w:val="subscript"/>
          <w:lang w:eastAsia="ru-RU"/>
        </w:rPr>
        <w:t>2</w:t>
      </w:r>
      <w:r w:rsidRPr="00697E23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 на π</w:t>
      </w:r>
      <w:r w:rsidRPr="00697E23">
        <w:rPr>
          <w:rFonts w:ascii="Times New Roman" w:eastAsia="Times New Roman" w:hAnsi="Times New Roman" w:cs="Times New Roman"/>
          <w:color w:val="333333"/>
          <w:sz w:val="17"/>
          <w:szCs w:val="17"/>
          <w:vertAlign w:val="subscript"/>
          <w:lang w:eastAsia="ru-RU"/>
        </w:rPr>
        <w:t>2</w:t>
      </w:r>
      <w:r w:rsidRPr="00697E23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 одновременно. Все другие точки лежащие на проецирующих лучах будут иметь хотя бы одну отличную проекцию от проекций точки</w:t>
      </w:r>
      <w:proofErr w:type="gramStart"/>
      <w:r w:rsidRPr="00697E23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 </w:t>
      </w:r>
      <w:r w:rsidRPr="00BB2C53">
        <w:rPr>
          <w:rFonts w:ascii="Times New Roman" w:eastAsia="Times New Roman" w:hAnsi="Times New Roman" w:cs="Times New Roman"/>
          <w:i/>
          <w:iCs/>
          <w:color w:val="333333"/>
          <w:sz w:val="23"/>
          <w:lang w:eastAsia="ru-RU"/>
        </w:rPr>
        <w:t>А</w:t>
      </w:r>
      <w:proofErr w:type="gramEnd"/>
      <w:r w:rsidRPr="00697E23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 (например, точка </w:t>
      </w:r>
      <w:r w:rsidRPr="00BB2C53">
        <w:rPr>
          <w:rFonts w:ascii="Times New Roman" w:eastAsia="Times New Roman" w:hAnsi="Times New Roman" w:cs="Times New Roman"/>
          <w:i/>
          <w:iCs/>
          <w:color w:val="333333"/>
          <w:sz w:val="23"/>
          <w:lang w:eastAsia="ru-RU"/>
        </w:rPr>
        <w:t>В</w:t>
      </w:r>
      <w:r w:rsidRPr="00697E23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).</w:t>
      </w:r>
    </w:p>
    <w:p w:rsidR="00697E23" w:rsidRPr="00697E23" w:rsidRDefault="00697E23" w:rsidP="00BB2C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</w:pPr>
      <w:r w:rsidRPr="00BB2C53">
        <w:rPr>
          <w:rFonts w:ascii="Times New Roman" w:eastAsia="Times New Roman" w:hAnsi="Times New Roman" w:cs="Times New Roman"/>
          <w:b/>
          <w:bCs/>
          <w:color w:val="333333"/>
          <w:sz w:val="23"/>
          <w:u w:val="single"/>
          <w:lang w:eastAsia="ru-RU"/>
        </w:rPr>
        <w:t>Свойство 2</w:t>
      </w:r>
      <w:r w:rsidRPr="00BB2C53">
        <w:rPr>
          <w:rFonts w:ascii="Times New Roman" w:eastAsia="Times New Roman" w:hAnsi="Times New Roman" w:cs="Times New Roman"/>
          <w:b/>
          <w:bCs/>
          <w:color w:val="333333"/>
          <w:sz w:val="23"/>
          <w:lang w:eastAsia="ru-RU"/>
        </w:rPr>
        <w:t>. Проекция прямой есть прямая.</w:t>
      </w:r>
    </w:p>
    <w:p w:rsidR="00697E23" w:rsidRPr="00697E23" w:rsidRDefault="00697E23" w:rsidP="00BB2C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</w:pPr>
      <w:r w:rsidRPr="00697E23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Докажем данное свойство.</w:t>
      </w:r>
    </w:p>
    <w:p w:rsidR="00697E23" w:rsidRPr="00697E23" w:rsidRDefault="00697E23" w:rsidP="00BB2C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</w:pPr>
      <w:r w:rsidRPr="00697E23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Соединим точки</w:t>
      </w:r>
      <w:proofErr w:type="gramStart"/>
      <w:r w:rsidRPr="00697E23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 </w:t>
      </w:r>
      <w:r w:rsidRPr="00BB2C53">
        <w:rPr>
          <w:rFonts w:ascii="Times New Roman" w:eastAsia="Times New Roman" w:hAnsi="Times New Roman" w:cs="Times New Roman"/>
          <w:i/>
          <w:iCs/>
          <w:color w:val="333333"/>
          <w:sz w:val="23"/>
          <w:lang w:eastAsia="ru-RU"/>
        </w:rPr>
        <w:t>А</w:t>
      </w:r>
      <w:proofErr w:type="gramEnd"/>
      <w:r w:rsidRPr="00697E23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 и </w:t>
      </w:r>
      <w:r w:rsidRPr="00BB2C53">
        <w:rPr>
          <w:rFonts w:ascii="Times New Roman" w:eastAsia="Times New Roman" w:hAnsi="Times New Roman" w:cs="Times New Roman"/>
          <w:i/>
          <w:iCs/>
          <w:color w:val="333333"/>
          <w:sz w:val="23"/>
          <w:lang w:eastAsia="ru-RU"/>
        </w:rPr>
        <w:t>В</w:t>
      </w:r>
      <w:r w:rsidRPr="00697E23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 между собой (Рисунок 1.2). Получим отрезок </w:t>
      </w:r>
      <w:r w:rsidRPr="00BB2C53">
        <w:rPr>
          <w:rFonts w:ascii="Times New Roman" w:eastAsia="Times New Roman" w:hAnsi="Times New Roman" w:cs="Times New Roman"/>
          <w:i/>
          <w:iCs/>
          <w:color w:val="333333"/>
          <w:sz w:val="23"/>
          <w:lang w:eastAsia="ru-RU"/>
        </w:rPr>
        <w:t>АВ</w:t>
      </w:r>
      <w:r w:rsidRPr="00697E23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 xml:space="preserve">, задающий </w:t>
      </w:r>
      <w:proofErr w:type="gramStart"/>
      <w:r w:rsidRPr="00697E23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прямую</w:t>
      </w:r>
      <w:proofErr w:type="gramEnd"/>
      <w:r w:rsidRPr="00697E23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. Треугольник Δ</w:t>
      </w:r>
      <w:r w:rsidRPr="00BB2C53">
        <w:rPr>
          <w:rFonts w:ascii="Times New Roman" w:eastAsia="Times New Roman" w:hAnsi="Times New Roman" w:cs="Times New Roman"/>
          <w:i/>
          <w:iCs/>
          <w:color w:val="333333"/>
          <w:sz w:val="23"/>
          <w:lang w:eastAsia="ru-RU"/>
        </w:rPr>
        <w:t>SAB</w:t>
      </w:r>
      <w:r w:rsidRPr="00697E23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 задает плоскость, обозначенную через </w:t>
      </w:r>
      <w:proofErr w:type="spellStart"/>
      <w:r w:rsidRPr="00697E23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σ</w:t>
      </w:r>
      <w:proofErr w:type="spellEnd"/>
      <w:r w:rsidRPr="00697E23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 xml:space="preserve">. Известно, что две плоскости пересекаются </w:t>
      </w:r>
      <w:proofErr w:type="gramStart"/>
      <w:r w:rsidRPr="00697E23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по</w:t>
      </w:r>
      <w:proofErr w:type="gramEnd"/>
      <w:r w:rsidRPr="00697E23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 xml:space="preserve"> прямой: σ∩π</w:t>
      </w:r>
      <w:r w:rsidRPr="00697E23">
        <w:rPr>
          <w:rFonts w:ascii="Times New Roman" w:eastAsia="Times New Roman" w:hAnsi="Times New Roman" w:cs="Times New Roman"/>
          <w:color w:val="333333"/>
          <w:sz w:val="17"/>
          <w:szCs w:val="17"/>
          <w:vertAlign w:val="subscript"/>
          <w:lang w:eastAsia="ru-RU"/>
        </w:rPr>
        <w:t>1</w:t>
      </w:r>
      <w:r w:rsidRPr="00697E23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=</w:t>
      </w:r>
      <w:r w:rsidRPr="00BB2C53">
        <w:rPr>
          <w:rFonts w:ascii="Times New Roman" w:eastAsia="Times New Roman" w:hAnsi="Times New Roman" w:cs="Times New Roman"/>
          <w:i/>
          <w:iCs/>
          <w:color w:val="333333"/>
          <w:sz w:val="23"/>
          <w:lang w:eastAsia="ru-RU"/>
        </w:rPr>
        <w:t>А</w:t>
      </w:r>
      <w:r w:rsidRPr="00697E23">
        <w:rPr>
          <w:rFonts w:ascii="Times New Roman" w:eastAsia="Times New Roman" w:hAnsi="Times New Roman" w:cs="Times New Roman"/>
          <w:color w:val="333333"/>
          <w:sz w:val="17"/>
          <w:szCs w:val="17"/>
          <w:vertAlign w:val="subscript"/>
          <w:lang w:eastAsia="ru-RU"/>
        </w:rPr>
        <w:t>1</w:t>
      </w:r>
      <w:r w:rsidRPr="00BB2C53">
        <w:rPr>
          <w:rFonts w:ascii="Times New Roman" w:eastAsia="Times New Roman" w:hAnsi="Times New Roman" w:cs="Times New Roman"/>
          <w:i/>
          <w:iCs/>
          <w:color w:val="333333"/>
          <w:sz w:val="23"/>
          <w:lang w:eastAsia="ru-RU"/>
        </w:rPr>
        <w:t>В</w:t>
      </w:r>
      <w:r w:rsidRPr="00697E23">
        <w:rPr>
          <w:rFonts w:ascii="Times New Roman" w:eastAsia="Times New Roman" w:hAnsi="Times New Roman" w:cs="Times New Roman"/>
          <w:color w:val="333333"/>
          <w:sz w:val="17"/>
          <w:szCs w:val="17"/>
          <w:vertAlign w:val="subscript"/>
          <w:lang w:eastAsia="ru-RU"/>
        </w:rPr>
        <w:t>1</w:t>
      </w:r>
      <w:r w:rsidRPr="00697E23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, где</w:t>
      </w:r>
      <w:r w:rsidRPr="00BB2C53">
        <w:rPr>
          <w:rFonts w:ascii="Times New Roman" w:eastAsia="Times New Roman" w:hAnsi="Times New Roman" w:cs="Times New Roman"/>
          <w:i/>
          <w:iCs/>
          <w:color w:val="333333"/>
          <w:sz w:val="23"/>
          <w:lang w:eastAsia="ru-RU"/>
        </w:rPr>
        <w:t> А</w:t>
      </w:r>
      <w:r w:rsidRPr="00697E23">
        <w:rPr>
          <w:rFonts w:ascii="Times New Roman" w:eastAsia="Times New Roman" w:hAnsi="Times New Roman" w:cs="Times New Roman"/>
          <w:color w:val="333333"/>
          <w:sz w:val="17"/>
          <w:szCs w:val="17"/>
          <w:vertAlign w:val="subscript"/>
          <w:lang w:eastAsia="ru-RU"/>
        </w:rPr>
        <w:t>1</w:t>
      </w:r>
      <w:r w:rsidRPr="00BB2C53">
        <w:rPr>
          <w:rFonts w:ascii="Times New Roman" w:eastAsia="Times New Roman" w:hAnsi="Times New Roman" w:cs="Times New Roman"/>
          <w:i/>
          <w:iCs/>
          <w:color w:val="333333"/>
          <w:sz w:val="23"/>
          <w:lang w:eastAsia="ru-RU"/>
        </w:rPr>
        <w:t>В</w:t>
      </w:r>
      <w:r w:rsidRPr="00697E23">
        <w:rPr>
          <w:rFonts w:ascii="Times New Roman" w:eastAsia="Times New Roman" w:hAnsi="Times New Roman" w:cs="Times New Roman"/>
          <w:color w:val="333333"/>
          <w:sz w:val="17"/>
          <w:szCs w:val="17"/>
          <w:vertAlign w:val="subscript"/>
          <w:lang w:eastAsia="ru-RU"/>
        </w:rPr>
        <w:t>1</w:t>
      </w:r>
      <w:r w:rsidRPr="00697E23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 – центральная проекция прямой, заданной отрезком </w:t>
      </w:r>
      <w:r w:rsidRPr="00BB2C53">
        <w:rPr>
          <w:rFonts w:ascii="Times New Roman" w:eastAsia="Times New Roman" w:hAnsi="Times New Roman" w:cs="Times New Roman"/>
          <w:i/>
          <w:iCs/>
          <w:color w:val="333333"/>
          <w:sz w:val="23"/>
          <w:lang w:eastAsia="ru-RU"/>
        </w:rPr>
        <w:t>АВ</w:t>
      </w:r>
      <w:r w:rsidRPr="00697E23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.</w:t>
      </w:r>
    </w:p>
    <w:p w:rsidR="00697E23" w:rsidRDefault="00697E23" w:rsidP="00BB2C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</w:pPr>
      <w:r w:rsidRPr="00697E23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Метод центрального проецирования – это модель восприятия изображения глазом, применяется главным образом при выполнении перспективных изображений</w:t>
      </w:r>
      <w:r w:rsidRPr="00697E23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r w:rsidRPr="00697E23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строительных объектов, интерьеров, а также в кинотехнике и оптике. Метод центрального проецирования не решает основной задачи, стоящей перед инженером – точно отразить форму, размеры предмета, соотношение размеров различных элементов.</w:t>
      </w:r>
    </w:p>
    <w:p w:rsidR="00BB2C53" w:rsidRDefault="00BB2C53" w:rsidP="00BB2C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</w:pPr>
    </w:p>
    <w:p w:rsidR="00BB2C53" w:rsidRPr="00697E23" w:rsidRDefault="00BB2C53" w:rsidP="00BB2C5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</w:p>
    <w:p w:rsidR="00697E23" w:rsidRPr="00697E23" w:rsidRDefault="00697E23" w:rsidP="00697E2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aps/>
          <w:color w:val="333333"/>
          <w:sz w:val="36"/>
          <w:szCs w:val="36"/>
          <w:lang w:eastAsia="ru-RU"/>
        </w:rPr>
      </w:pPr>
      <w:r w:rsidRPr="00697E23">
        <w:rPr>
          <w:rFonts w:ascii="Arial" w:eastAsia="Times New Roman" w:hAnsi="Arial" w:cs="Arial"/>
          <w:b/>
          <w:bCs/>
          <w:caps/>
          <w:color w:val="333333"/>
          <w:sz w:val="36"/>
          <w:szCs w:val="36"/>
          <w:lang w:eastAsia="ru-RU"/>
        </w:rPr>
        <w:lastRenderedPageBreak/>
        <w:t>1.2. ПАРАЛЛЕЛЬНОЕ ПРОЕЦИРОВАНИЕ</w:t>
      </w:r>
    </w:p>
    <w:p w:rsidR="00697E23" w:rsidRPr="00697E23" w:rsidRDefault="00697E23" w:rsidP="00BB2C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3"/>
          <w:szCs w:val="23"/>
          <w:lang w:eastAsia="ru-RU"/>
        </w:rPr>
      </w:pPr>
      <w:r w:rsidRPr="00697E23">
        <w:rPr>
          <w:rFonts w:ascii="Times New Roman" w:eastAsia="Times New Roman" w:hAnsi="Times New Roman" w:cs="Times New Roman"/>
          <w:color w:val="666666"/>
          <w:sz w:val="23"/>
          <w:szCs w:val="23"/>
          <w:lang w:eastAsia="ru-RU"/>
        </w:rPr>
        <w:t>Рассмотрим метод параллельного проецирования. Наложим три ограничения, которые позволят нам, пусть и в ущерб наглядности изображения, получить чертёж более удобным для использования его на практике:</w:t>
      </w:r>
    </w:p>
    <w:p w:rsidR="00697E23" w:rsidRPr="00697E23" w:rsidRDefault="00697E23" w:rsidP="00BB2C53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</w:pPr>
      <w:r w:rsidRPr="00697E23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Удалим оба центра проекции в бесконечность. Таким образом, добьемся того, что проецирующие лучи из каждого центра станут параллельными, а, следовательно, соотношение истинной длины любого отрезка прямой и длины его проекции будут зависеть только от угла наклона этого отрезка к плоскостям проекций и не зависят от положения центра проекций;</w:t>
      </w:r>
    </w:p>
    <w:p w:rsidR="00697E23" w:rsidRPr="00697E23" w:rsidRDefault="00697E23" w:rsidP="00BB2C53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</w:pPr>
      <w:r w:rsidRPr="00697E23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Зафиксируем направление проецирования относительно плоскостей проекций;</w:t>
      </w:r>
    </w:p>
    <w:p w:rsidR="00697E23" w:rsidRPr="00697E23" w:rsidRDefault="00697E23" w:rsidP="00BB2C53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</w:pPr>
      <w:r w:rsidRPr="00697E23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Расположим плоскости проекций перпендикулярно друг другу, что позволит легко переходить от изображения на плоскостях проекций к реальному объекту в пространстве.</w:t>
      </w:r>
    </w:p>
    <w:p w:rsidR="00697E23" w:rsidRPr="00697E23" w:rsidRDefault="00697E23" w:rsidP="00BB2C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</w:pPr>
      <w:r w:rsidRPr="00697E23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Таким образом, наложив эти ограничения на метод центрального проецирования, мы пришли к его частному случаю – </w:t>
      </w:r>
      <w:r w:rsidRPr="00BB2C53">
        <w:rPr>
          <w:rFonts w:ascii="Times New Roman" w:eastAsia="Times New Roman" w:hAnsi="Times New Roman" w:cs="Times New Roman"/>
          <w:b/>
          <w:bCs/>
          <w:color w:val="333333"/>
          <w:sz w:val="23"/>
          <w:lang w:eastAsia="ru-RU"/>
        </w:rPr>
        <w:t>методу параллельного проецирования</w:t>
      </w:r>
      <w:r w:rsidRPr="00697E23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 (Рисунок 1.3).Проецирование, при котором проецирующие лучи, проходящие через каждую точку объекта, параллельно выбранному направлению проецирования </w:t>
      </w:r>
      <w:r w:rsidRPr="00BB2C53">
        <w:rPr>
          <w:rFonts w:ascii="Times New Roman" w:eastAsia="Times New Roman" w:hAnsi="Times New Roman" w:cs="Times New Roman"/>
          <w:i/>
          <w:iCs/>
          <w:color w:val="333333"/>
          <w:sz w:val="23"/>
          <w:lang w:eastAsia="ru-RU"/>
        </w:rPr>
        <w:t>P</w:t>
      </w:r>
      <w:r w:rsidRPr="00697E23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, называется </w:t>
      </w:r>
      <w:r w:rsidRPr="00BB2C53">
        <w:rPr>
          <w:rFonts w:ascii="Times New Roman" w:eastAsia="Times New Roman" w:hAnsi="Times New Roman" w:cs="Times New Roman"/>
          <w:b/>
          <w:bCs/>
          <w:color w:val="333333"/>
          <w:sz w:val="23"/>
          <w:lang w:eastAsia="ru-RU"/>
        </w:rPr>
        <w:t>параллельным</w:t>
      </w:r>
      <w:r w:rsidRPr="00BB2C53">
        <w:rPr>
          <w:rFonts w:ascii="Times New Roman" w:eastAsia="Times New Roman" w:hAnsi="Times New Roman" w:cs="Times New Roman"/>
          <w:b/>
          <w:bCs/>
          <w:i/>
          <w:iCs/>
          <w:color w:val="333333"/>
          <w:sz w:val="23"/>
          <w:lang w:eastAsia="ru-RU"/>
        </w:rPr>
        <w:t>.</w:t>
      </w:r>
    </w:p>
    <w:p w:rsidR="00697E23" w:rsidRPr="00697E23" w:rsidRDefault="00697E23" w:rsidP="00697E23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2562225" cy="2495550"/>
            <wp:effectExtent l="19050" t="0" r="9525" b="0"/>
            <wp:docPr id="4" name="Рисунок 4" descr="Рисунок 1.3 – Метод параллельного проецир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унок 1.3 – Метод параллельного проецирования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E23" w:rsidRPr="00697E23" w:rsidRDefault="00697E23" w:rsidP="00697E23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697E23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Рисунок 1.3 – Метод параллельного проецирования</w:t>
      </w:r>
    </w:p>
    <w:p w:rsidR="00697E23" w:rsidRPr="00697E23" w:rsidRDefault="00697E23" w:rsidP="00BB2C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Введём обозначения:</w:t>
      </w:r>
    </w:p>
    <w:p w:rsidR="00697E23" w:rsidRPr="00697E23" w:rsidRDefault="00697E23" w:rsidP="00BB2C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E23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Введём обозначения:</w:t>
      </w:r>
    </w:p>
    <w:p w:rsidR="00697E23" w:rsidRPr="00697E23" w:rsidRDefault="00697E23" w:rsidP="00BB2C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B2C5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</w:t>
      </w:r>
      <w:proofErr w:type="gramEnd"/>
      <w:r w:rsidRPr="00697E23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направление проецирования;</w:t>
      </w:r>
    </w:p>
    <w:p w:rsidR="00697E23" w:rsidRPr="00697E23" w:rsidRDefault="00697E23" w:rsidP="00BB2C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E23">
        <w:rPr>
          <w:rFonts w:ascii="Times New Roman" w:eastAsia="Times New Roman" w:hAnsi="Times New Roman" w:cs="Times New Roman"/>
          <w:sz w:val="18"/>
          <w:szCs w:val="18"/>
          <w:vertAlign w:val="subscript"/>
          <w:lang w:eastAsia="ru-RU"/>
        </w:rPr>
        <w:t>π1</w:t>
      </w:r>
      <w:r w:rsidRPr="00697E23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горизонтальная плоскость проекций;</w:t>
      </w:r>
    </w:p>
    <w:p w:rsidR="00697E23" w:rsidRPr="00697E23" w:rsidRDefault="00697E23" w:rsidP="00BB2C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C5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A, B</w:t>
      </w:r>
      <w:r w:rsidRPr="00697E23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объекты проецирования – точки;</w:t>
      </w:r>
    </w:p>
    <w:p w:rsidR="00697E23" w:rsidRPr="00697E23" w:rsidRDefault="00697E23" w:rsidP="00BB2C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А</w:t>
      </w:r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1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 и </w:t>
      </w:r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В</w:t>
      </w:r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1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 – проекции точек</w:t>
      </w:r>
      <w:proofErr w:type="gramStart"/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 </w:t>
      </w:r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А</w:t>
      </w:r>
      <w:proofErr w:type="gramEnd"/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 и </w:t>
      </w:r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В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 на плоскость проекций π</w:t>
      </w:r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1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.</w:t>
      </w:r>
    </w:p>
    <w:p w:rsidR="00697E23" w:rsidRPr="00697E23" w:rsidRDefault="00697E23" w:rsidP="00BB2C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C5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Параллельной проекцией точки</w:t>
      </w:r>
      <w:r w:rsidRPr="00697E23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называется точка пересечения проецирующей прямой, параллельной заданному направлению проецирования  </w:t>
      </w:r>
      <w:proofErr w:type="gramStart"/>
      <w:r w:rsidRPr="00BB2C5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</w:t>
      </w:r>
      <w:proofErr w:type="gramEnd"/>
      <w:r w:rsidRPr="00697E23">
        <w:rPr>
          <w:rFonts w:ascii="Times New Roman" w:eastAsia="Times New Roman" w:hAnsi="Times New Roman" w:cs="Times New Roman"/>
          <w:sz w:val="24"/>
          <w:szCs w:val="24"/>
          <w:lang w:eastAsia="ru-RU"/>
        </w:rPr>
        <w:t>, с плоскостью проекций π</w:t>
      </w:r>
      <w:r w:rsidRPr="00697E23">
        <w:rPr>
          <w:rFonts w:ascii="Times New Roman" w:eastAsia="Times New Roman" w:hAnsi="Times New Roman" w:cs="Times New Roman"/>
          <w:sz w:val="18"/>
          <w:szCs w:val="18"/>
          <w:vertAlign w:val="subscript"/>
          <w:lang w:eastAsia="ru-RU"/>
        </w:rPr>
        <w:t>1</w:t>
      </w:r>
      <w:r w:rsidRPr="00697E2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97E23" w:rsidRDefault="00697E23" w:rsidP="00BB2C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Проведём через точки</w:t>
      </w:r>
      <w:proofErr w:type="gramStart"/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 </w:t>
      </w:r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А</w:t>
      </w:r>
      <w:proofErr w:type="gramEnd"/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 и </w:t>
      </w:r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В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 проецирующие лучи, параллельные заданному направлению проецирования </w:t>
      </w:r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Р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. Проецирующий луч проведённый через точку </w:t>
      </w:r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А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 пересечёт плоскость проекций π</w:t>
      </w:r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1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 в точке </w:t>
      </w:r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А</w:t>
      </w:r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1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. Аналогично проецирующий луч,</w:t>
      </w:r>
      <w:r w:rsidRPr="00697E23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проведённый через точку</w:t>
      </w:r>
      <w:proofErr w:type="gramStart"/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 </w:t>
      </w:r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В</w:t>
      </w:r>
      <w:proofErr w:type="gramEnd"/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 пересечет плоскость проекций в точке </w:t>
      </w:r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В</w:t>
      </w:r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1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. Соединив точки </w:t>
      </w:r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А</w:t>
      </w:r>
      <w:proofErr w:type="gramStart"/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1</w:t>
      </w:r>
      <w:proofErr w:type="gramEnd"/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 и </w:t>
      </w:r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В</w:t>
      </w:r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1</w:t>
      </w:r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,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 получим отрезок </w:t>
      </w:r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А</w:t>
      </w:r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1</w:t>
      </w:r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 В</w:t>
      </w:r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1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– проекция отрезка АВ на плоскость π</w:t>
      </w:r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1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.</w:t>
      </w:r>
    </w:p>
    <w:p w:rsidR="00BB2C53" w:rsidRDefault="00BB2C53" w:rsidP="00BB2C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BB2C53" w:rsidRPr="00697E23" w:rsidRDefault="00BB2C53" w:rsidP="00BB2C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697E23" w:rsidRPr="00697E23" w:rsidRDefault="00697E23" w:rsidP="00697E2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aps/>
          <w:color w:val="333333"/>
          <w:sz w:val="36"/>
          <w:szCs w:val="36"/>
          <w:lang w:eastAsia="ru-RU"/>
        </w:rPr>
      </w:pPr>
      <w:r w:rsidRPr="00697E23">
        <w:rPr>
          <w:rFonts w:ascii="Arial" w:eastAsia="Times New Roman" w:hAnsi="Arial" w:cs="Arial"/>
          <w:b/>
          <w:bCs/>
          <w:caps/>
          <w:color w:val="333333"/>
          <w:sz w:val="36"/>
          <w:szCs w:val="36"/>
          <w:lang w:eastAsia="ru-RU"/>
        </w:rPr>
        <w:lastRenderedPageBreak/>
        <w:t>1.3. ОРТОГОНАЛЬНОЕ ПРОЕЦИРОВАНИЕ. МЕТОД МОНЖА</w:t>
      </w:r>
    </w:p>
    <w:p w:rsidR="00697E23" w:rsidRPr="00697E23" w:rsidRDefault="00697E23" w:rsidP="00BB2C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Если направление проецирования </w:t>
      </w:r>
      <w:proofErr w:type="gramStart"/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Р</w:t>
      </w:r>
      <w:proofErr w:type="gramEnd"/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 перпендикулярно плоскости проекций p</w:t>
      </w:r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1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, то проецирование называется </w:t>
      </w:r>
      <w:r w:rsidRPr="00BB2C53">
        <w:rPr>
          <w:rFonts w:ascii="Times New Roman" w:eastAsia="Times New Roman" w:hAnsi="Times New Roman" w:cs="Times New Roman"/>
          <w:b/>
          <w:bCs/>
          <w:sz w:val="23"/>
          <w:u w:val="single"/>
          <w:lang w:eastAsia="ru-RU"/>
        </w:rPr>
        <w:t>прямоугольным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 (Рисунок 1.4), или </w:t>
      </w:r>
      <w:r w:rsidRPr="00BB2C53">
        <w:rPr>
          <w:rFonts w:ascii="Times New Roman" w:eastAsia="Times New Roman" w:hAnsi="Times New Roman" w:cs="Times New Roman"/>
          <w:b/>
          <w:bCs/>
          <w:sz w:val="23"/>
          <w:u w:val="single"/>
          <w:lang w:eastAsia="ru-RU"/>
        </w:rPr>
        <w:t>ортогональным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 (греч. </w:t>
      </w:r>
      <w:proofErr w:type="spellStart"/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ortos</w:t>
      </w:r>
      <w:proofErr w:type="spellEnd"/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 – прямой, </w:t>
      </w:r>
      <w:proofErr w:type="spellStart"/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gonia</w:t>
      </w:r>
      <w:proofErr w:type="spellEnd"/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 – угол), если </w:t>
      </w:r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Р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 не перпендикулярно π</w:t>
      </w:r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1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, то проецирование называется </w:t>
      </w:r>
      <w:r w:rsidRPr="00BB2C53">
        <w:rPr>
          <w:rFonts w:ascii="Times New Roman" w:eastAsia="Times New Roman" w:hAnsi="Times New Roman" w:cs="Times New Roman"/>
          <w:b/>
          <w:bCs/>
          <w:sz w:val="23"/>
          <w:u w:val="single"/>
          <w:lang w:eastAsia="ru-RU"/>
        </w:rPr>
        <w:t>косоугольным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.</w:t>
      </w:r>
    </w:p>
    <w:p w:rsidR="00697E23" w:rsidRPr="00697E23" w:rsidRDefault="00697E23" w:rsidP="00BB2C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Четырехугольник </w:t>
      </w:r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АА</w:t>
      </w:r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1</w:t>
      </w:r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В</w:t>
      </w:r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1</w:t>
      </w:r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В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 задаёт плоскость γ, которая называется проецирующей, поскольку она перпендикулярна к плоскости π</w:t>
      </w:r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1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 (</w:t>
      </w:r>
      <w:proofErr w:type="spellStart"/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γ</w:t>
      </w:r>
      <w:proofErr w:type="spellEnd"/>
      <w:r w:rsidRPr="00697E23">
        <w:rPr>
          <w:rFonts w:ascii="Cambria Math" w:eastAsia="Times New Roman" w:hAnsi="Cambria Math" w:cs="Times New Roman"/>
          <w:sz w:val="23"/>
          <w:szCs w:val="23"/>
          <w:lang w:eastAsia="ru-RU"/>
        </w:rPr>
        <w:t>⊥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π</w:t>
      </w:r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1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). В дальнейшем будем использовать только прямоугольное проецирование.</w:t>
      </w:r>
    </w:p>
    <w:p w:rsidR="00697E23" w:rsidRPr="00697E23" w:rsidRDefault="00697E23" w:rsidP="00BB2C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BB2C53">
        <w:rPr>
          <w:rFonts w:ascii="Times New Roman" w:eastAsia="Times New Roman" w:hAnsi="Times New Roman" w:cs="Times New Roman"/>
          <w:noProof/>
          <w:sz w:val="23"/>
          <w:szCs w:val="23"/>
          <w:lang w:eastAsia="ru-RU"/>
        </w:rPr>
        <w:drawing>
          <wp:inline distT="0" distB="0" distL="0" distR="0">
            <wp:extent cx="2857500" cy="2343150"/>
            <wp:effectExtent l="19050" t="0" r="0" b="0"/>
            <wp:docPr id="5" name="Рисунок 5" descr="Рисунок 1.4 – Ортогональное проецир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унок 1.4 – Ортогональное проецирование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E23" w:rsidRPr="00697E23" w:rsidRDefault="00697E23" w:rsidP="00BB2C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Рисунок 1.4 – Ортогональное проецирование</w:t>
      </w:r>
    </w:p>
    <w:p w:rsidR="00697E23" w:rsidRPr="00697E23" w:rsidRDefault="00697E23" w:rsidP="00BB2C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BB2C53">
        <w:rPr>
          <w:rFonts w:ascii="Times New Roman" w:eastAsia="Times New Roman" w:hAnsi="Times New Roman" w:cs="Times New Roman"/>
          <w:noProof/>
          <w:sz w:val="23"/>
          <w:szCs w:val="23"/>
          <w:lang w:eastAsia="ru-RU"/>
        </w:rPr>
        <w:drawing>
          <wp:inline distT="0" distB="0" distL="0" distR="0">
            <wp:extent cx="1924050" cy="2038350"/>
            <wp:effectExtent l="19050" t="0" r="0" b="0"/>
            <wp:docPr id="6" name="Рисунок 6" descr="Рисунок 1.5- Монж, Гаспар (1746-181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исунок 1.5- Монж, Гаспар (1746-1818)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E23" w:rsidRPr="00697E23" w:rsidRDefault="00697E23" w:rsidP="00BB2C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Рисунок 1.5- Монж, </w:t>
      </w:r>
      <w:proofErr w:type="spellStart"/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Гаспар</w:t>
      </w:r>
      <w:proofErr w:type="spellEnd"/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(1746-1818)</w:t>
      </w:r>
    </w:p>
    <w:tbl>
      <w:tblPr>
        <w:tblW w:w="0" w:type="dxa"/>
        <w:tblBorders>
          <w:top w:val="single" w:sz="6" w:space="0" w:color="2F7CD9"/>
          <w:left w:val="single" w:sz="6" w:space="0" w:color="2F7CD9"/>
          <w:bottom w:val="single" w:sz="6" w:space="0" w:color="2F7CD9"/>
          <w:right w:val="single" w:sz="6" w:space="0" w:color="2F7CD9"/>
        </w:tblBorders>
        <w:shd w:val="clear" w:color="auto" w:fill="2F7CD9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6"/>
      </w:tblGrid>
      <w:tr w:rsidR="00697E23" w:rsidRPr="00697E23" w:rsidTr="00697E2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2F7CD9"/>
            <w:vAlign w:val="center"/>
            <w:hideMark/>
          </w:tcPr>
          <w:p w:rsidR="00697E23" w:rsidRPr="00697E23" w:rsidRDefault="00697E23" w:rsidP="00BB2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97E23" w:rsidRPr="00697E23" w:rsidRDefault="00697E23" w:rsidP="00BB2C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tblBorders>
          <w:top w:val="single" w:sz="6" w:space="0" w:color="2F7CD9"/>
          <w:left w:val="single" w:sz="6" w:space="0" w:color="2F7CD9"/>
          <w:bottom w:val="single" w:sz="6" w:space="0" w:color="2F7CD9"/>
          <w:right w:val="single" w:sz="6" w:space="0" w:color="2F7CD9"/>
        </w:tblBorders>
        <w:shd w:val="clear" w:color="auto" w:fill="2F7CD9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485"/>
      </w:tblGrid>
      <w:tr w:rsidR="00697E23" w:rsidRPr="00697E23" w:rsidTr="00697E23">
        <w:tc>
          <w:tcPr>
            <w:tcW w:w="7440" w:type="dxa"/>
            <w:tcBorders>
              <w:top w:val="single" w:sz="6" w:space="0" w:color="2F7CD9"/>
              <w:left w:val="single" w:sz="6" w:space="0" w:color="2F7CD9"/>
              <w:bottom w:val="single" w:sz="6" w:space="0" w:color="2F7CD9"/>
              <w:right w:val="single" w:sz="6" w:space="0" w:color="2F7CD9"/>
            </w:tcBorders>
            <w:shd w:val="clear" w:color="auto" w:fill="2F7CD9"/>
            <w:tcMar>
              <w:top w:w="150" w:type="dxa"/>
              <w:left w:w="300" w:type="dxa"/>
              <w:bottom w:w="150" w:type="dxa"/>
              <w:right w:w="300" w:type="dxa"/>
            </w:tcMar>
            <w:vAlign w:val="center"/>
            <w:hideMark/>
          </w:tcPr>
          <w:p w:rsidR="00697E23" w:rsidRPr="00697E23" w:rsidRDefault="00697E23" w:rsidP="00BB2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Интерактивная модель</w:t>
            </w:r>
            <w:r w:rsidRPr="00697E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Принцип ортогонального проецирования</w:t>
            </w:r>
          </w:p>
        </w:tc>
      </w:tr>
      <w:tr w:rsidR="00697E23" w:rsidRPr="00697E23" w:rsidTr="00697E23">
        <w:trPr>
          <w:trHeight w:val="360"/>
        </w:trPr>
        <w:tc>
          <w:tcPr>
            <w:tcW w:w="7440" w:type="dxa"/>
            <w:tcBorders>
              <w:top w:val="single" w:sz="6" w:space="0" w:color="2F7CD9"/>
              <w:left w:val="single" w:sz="6" w:space="0" w:color="2F7CD9"/>
              <w:bottom w:val="single" w:sz="6" w:space="0" w:color="2F7CD9"/>
              <w:right w:val="single" w:sz="6" w:space="0" w:color="2F7CD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97E23" w:rsidRPr="00697E23" w:rsidRDefault="00697E23" w:rsidP="00BB2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C5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714875" cy="3438525"/>
                  <wp:effectExtent l="19050" t="0" r="9525" b="0"/>
                  <wp:docPr id="7" name="Рисунок 7" descr="Интерактивная модель. Принцип ортогонального проецир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Интерактивная модель. Принцип ортогонального проецир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875" cy="3438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7E23" w:rsidRPr="00697E23" w:rsidRDefault="00697E23" w:rsidP="00BB2C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 </w:t>
      </w:r>
    </w:p>
    <w:p w:rsidR="00697E23" w:rsidRPr="00697E23" w:rsidRDefault="00697E23" w:rsidP="00BB2C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Основоположником ортогонального проецирования считается французский учёный </w:t>
      </w:r>
      <w:proofErr w:type="spellStart"/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Гаспар</w:t>
      </w:r>
      <w:proofErr w:type="spellEnd"/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Монж (Рисунок 1.5).</w:t>
      </w:r>
    </w:p>
    <w:p w:rsidR="00697E23" w:rsidRPr="00697E23" w:rsidRDefault="00697E23" w:rsidP="00BB2C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До Монжа строители, художники и учёные обладали довольно значительными сведениями о проекционных способах, и, всё же, только </w:t>
      </w:r>
      <w:proofErr w:type="spellStart"/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Гаспар</w:t>
      </w:r>
      <w:proofErr w:type="spellEnd"/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Монж является творцом начертательной геометрии как науки.</w:t>
      </w:r>
    </w:p>
    <w:p w:rsidR="00697E23" w:rsidRPr="00697E23" w:rsidRDefault="00697E23" w:rsidP="00BB2C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proofErr w:type="spellStart"/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Гаспар</w:t>
      </w:r>
      <w:proofErr w:type="spellEnd"/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Монж родился 9 мая 1746  года в небольшом городке Боне (Бургундия) на востоке Франции в семье местного торговца. </w:t>
      </w:r>
      <w:proofErr w:type="gramStart"/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Он был старшим из пяти детей, которым отец, несмотря на низкое происхождение и относительную бедность семьи, постарался обеспечить самое лучшее образование из доступного в то время для выходцев из незнатного сословия.</w:t>
      </w:r>
      <w:proofErr w:type="gramEnd"/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Его второй сын, Луи, стал профессором математики и астрономии, младший — Жан также профессором математики, гидрографии и навигации. </w:t>
      </w:r>
      <w:proofErr w:type="spellStart"/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Гаспар</w:t>
      </w:r>
      <w:proofErr w:type="spellEnd"/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Монж получил первоначальное образование в городской школе ордена </w:t>
      </w:r>
      <w:proofErr w:type="spellStart"/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ораторианцев</w:t>
      </w:r>
      <w:proofErr w:type="spellEnd"/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. Окончив её в 1762 году лучшим учеником, он поступил в колледж </w:t>
      </w:r>
      <w:proofErr w:type="gramStart"/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г</w:t>
      </w:r>
      <w:proofErr w:type="gramEnd"/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. Лиона, также принадлежавший </w:t>
      </w:r>
      <w:proofErr w:type="spellStart"/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ораторианцам</w:t>
      </w:r>
      <w:proofErr w:type="spellEnd"/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. Вскоре </w:t>
      </w:r>
      <w:proofErr w:type="spellStart"/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Гаспару</w:t>
      </w:r>
      <w:proofErr w:type="spellEnd"/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доверяют там преподавание физики. Летом 1764 года Монж составил замечательный по точности план родного города Бона. Необходимые при этом способы и приборы для измерения углов и вычерчивания линий были изобретены самим составителем.</w:t>
      </w:r>
    </w:p>
    <w:p w:rsidR="00697E23" w:rsidRPr="00697E23" w:rsidRDefault="00697E23" w:rsidP="00BB2C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Во время обучения в Лионе получил предложение вступить в орден и остаться преподавателем колледжа, однако, вместо этого, проявив большие способности к математике, черчению и рисованию, сумел поступить в </w:t>
      </w:r>
      <w:proofErr w:type="spellStart"/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Мезьерскую</w:t>
      </w:r>
      <w:proofErr w:type="spellEnd"/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школу военных инженеров, но (из-за происхождения) только на вспомогательное унтер-офицерское отделение и без денежного содержания. Тем не менее, успехи в точных науках и оригинальное решение одной из важных задач фортификации (о размещении укреплений в зависимости от расположения артиллерии противника) позволили ему в 1769 году стать ассистентом (помощником преподавателя) математики, а затем и физики, причём уже с приличным жалованием в 1800 ливров в год.</w:t>
      </w:r>
    </w:p>
    <w:p w:rsidR="00697E23" w:rsidRPr="00697E23" w:rsidRDefault="00697E23" w:rsidP="00BB2C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В 1770 году в возрасте 24-х лет Монж занимает должность профессора одновременно по двум кафедрам — математики и физики, и, кроме того, ведёт занятия по резанию камней. Начав с задачи точной резки камней по заданным эскизам применительно к архитектуре и фортификации, Монж пришёл к созданию методов, обобщённых им впоследствии в новой науке – начертательной геометрии, творцом которой он по праву считается. Учитывая возможность применения методов начертательной геометрии в военных целях при строительстве укреплений, руководство </w:t>
      </w:r>
      <w:proofErr w:type="spellStart"/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Мезьерской</w:t>
      </w:r>
      <w:proofErr w:type="spellEnd"/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школы не допускало открытой публикации вплоть до 1799 года, книга вышла под названием </w:t>
      </w:r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Начертательная геометрия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 (</w:t>
      </w:r>
      <w:proofErr w:type="spellStart"/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Géométrie</w:t>
      </w:r>
      <w:proofErr w:type="spellEnd"/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 xml:space="preserve"> </w:t>
      </w:r>
      <w:proofErr w:type="spellStart"/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descriptive</w:t>
      </w:r>
      <w:proofErr w:type="spellEnd"/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) (стенографическая запись этих лекций была сделана в 1795 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году). Изложенный в ней подход к чтению лекций по этой науке и выполнению упражнений сохранился до наших дней. Еще один значительный труд Монжа – </w:t>
      </w:r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Приложение анализа к геометрии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 (</w:t>
      </w:r>
      <w:proofErr w:type="spellStart"/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L’application</w:t>
      </w:r>
      <w:proofErr w:type="spellEnd"/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 xml:space="preserve"> </w:t>
      </w:r>
      <w:proofErr w:type="spellStart"/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de</w:t>
      </w:r>
      <w:proofErr w:type="spellEnd"/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 xml:space="preserve"> </w:t>
      </w:r>
      <w:proofErr w:type="spellStart"/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l’analyse</w:t>
      </w:r>
      <w:proofErr w:type="spellEnd"/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 xml:space="preserve"> </w:t>
      </w:r>
      <w:proofErr w:type="spellStart"/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à</w:t>
      </w:r>
      <w:proofErr w:type="spellEnd"/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 xml:space="preserve"> </w:t>
      </w:r>
      <w:proofErr w:type="spellStart"/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la</w:t>
      </w:r>
      <w:proofErr w:type="spellEnd"/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 xml:space="preserve"> </w:t>
      </w:r>
      <w:proofErr w:type="spellStart"/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géometrie</w:t>
      </w:r>
      <w:proofErr w:type="spellEnd"/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, 1795) – представляет собой учебник аналитической геометрии, в котором особый акцент делается на дифференциальных соотношениях.</w:t>
      </w:r>
    </w:p>
    <w:p w:rsidR="00697E23" w:rsidRPr="00697E23" w:rsidRDefault="00697E23" w:rsidP="00BB2C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В 1780 был избран членом Парижской академии наук, в 1794 стал директором Политехнической школы. В течение восьми месяцев занимал пост морского министра в правительстве Наполеона, заведовал пороховыми и пушечными заводами республики, сопровождал Наполеона в его экспедиции в Египет (1798–1801). Наполеон пожаловал ему титул графа, удостоил многих других отличий.</w:t>
      </w:r>
    </w:p>
    <w:p w:rsidR="00697E23" w:rsidRPr="00697E23" w:rsidRDefault="00697E23" w:rsidP="00BB2C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Метод изображения объектов по Монжу заключается в двух основных моментах:</w:t>
      </w:r>
    </w:p>
    <w:p w:rsidR="00697E23" w:rsidRPr="00697E23" w:rsidRDefault="00697E23" w:rsidP="00BB2C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BB2C53">
        <w:rPr>
          <w:rFonts w:ascii="Times New Roman" w:eastAsia="Times New Roman" w:hAnsi="Times New Roman" w:cs="Times New Roman"/>
          <w:b/>
          <w:bCs/>
          <w:sz w:val="23"/>
          <w:lang w:eastAsia="ru-RU"/>
        </w:rPr>
        <w:t>1. Положение геометрического объекта в пространстве, в данном примере точки</w:t>
      </w:r>
      <w:proofErr w:type="gramStart"/>
      <w:r w:rsidRPr="00BB2C53">
        <w:rPr>
          <w:rFonts w:ascii="Times New Roman" w:eastAsia="Times New Roman" w:hAnsi="Times New Roman" w:cs="Times New Roman"/>
          <w:b/>
          <w:bCs/>
          <w:sz w:val="23"/>
          <w:lang w:eastAsia="ru-RU"/>
        </w:rPr>
        <w:t> </w:t>
      </w:r>
      <w:r w:rsidRPr="00BB2C53">
        <w:rPr>
          <w:rFonts w:ascii="Times New Roman" w:eastAsia="Times New Roman" w:hAnsi="Times New Roman" w:cs="Times New Roman"/>
          <w:b/>
          <w:bCs/>
          <w:i/>
          <w:iCs/>
          <w:sz w:val="23"/>
          <w:lang w:eastAsia="ru-RU"/>
        </w:rPr>
        <w:t>А</w:t>
      </w:r>
      <w:proofErr w:type="gramEnd"/>
      <w:r w:rsidRPr="00BB2C53">
        <w:rPr>
          <w:rFonts w:ascii="Times New Roman" w:eastAsia="Times New Roman" w:hAnsi="Times New Roman" w:cs="Times New Roman"/>
          <w:b/>
          <w:bCs/>
          <w:sz w:val="23"/>
          <w:lang w:eastAsia="ru-RU"/>
        </w:rPr>
        <w:t>, рассматривается относительно двух взаимно перпендикулярных плоскостей π</w:t>
      </w:r>
      <w:r w:rsidRPr="00BB2C53">
        <w:rPr>
          <w:rFonts w:ascii="Times New Roman" w:eastAsia="Times New Roman" w:hAnsi="Times New Roman" w:cs="Times New Roman"/>
          <w:b/>
          <w:bCs/>
          <w:sz w:val="17"/>
          <w:vertAlign w:val="subscript"/>
          <w:lang w:eastAsia="ru-RU"/>
        </w:rPr>
        <w:t>1 </w:t>
      </w:r>
      <w:r w:rsidRPr="00BB2C53">
        <w:rPr>
          <w:rFonts w:ascii="Times New Roman" w:eastAsia="Times New Roman" w:hAnsi="Times New Roman" w:cs="Times New Roman"/>
          <w:b/>
          <w:bCs/>
          <w:sz w:val="23"/>
          <w:lang w:eastAsia="ru-RU"/>
        </w:rPr>
        <w:t>и π</w:t>
      </w:r>
      <w:r w:rsidRPr="00BB2C53">
        <w:rPr>
          <w:rFonts w:ascii="Times New Roman" w:eastAsia="Times New Roman" w:hAnsi="Times New Roman" w:cs="Times New Roman"/>
          <w:b/>
          <w:bCs/>
          <w:sz w:val="17"/>
          <w:vertAlign w:val="subscript"/>
          <w:lang w:eastAsia="ru-RU"/>
        </w:rPr>
        <w:t>2 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(Рисунок 1.6).</w:t>
      </w:r>
    </w:p>
    <w:p w:rsidR="00697E23" w:rsidRPr="00697E23" w:rsidRDefault="00697E23" w:rsidP="00BB2C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Они условно разделяют пространство на четыре квадранта. Точка</w:t>
      </w:r>
      <w:proofErr w:type="gramStart"/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 </w:t>
      </w:r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А</w:t>
      </w:r>
      <w:proofErr w:type="gramEnd"/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 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расположена в первом квадранте. </w:t>
      </w:r>
      <w:proofErr w:type="gramStart"/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Декартова</w:t>
      </w:r>
      <w:proofErr w:type="gramEnd"/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система координат послужила основой для проекций Монжа. Монж заменил понятие координатных осей проекций на линию пересечения плоскостей проекций (ось проекций) и предложил совместить координатные плоскости в одну путем поворота их вокруг координатных осей.</w:t>
      </w:r>
    </w:p>
    <w:p w:rsidR="00697E23" w:rsidRPr="00697E23" w:rsidRDefault="00697E23" w:rsidP="00BB2C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BB2C53">
        <w:rPr>
          <w:rFonts w:ascii="Times New Roman" w:eastAsia="Times New Roman" w:hAnsi="Times New Roman" w:cs="Times New Roman"/>
          <w:noProof/>
          <w:sz w:val="23"/>
          <w:szCs w:val="23"/>
          <w:lang w:eastAsia="ru-RU"/>
        </w:rPr>
        <w:drawing>
          <wp:inline distT="0" distB="0" distL="0" distR="0">
            <wp:extent cx="2381250" cy="1771650"/>
            <wp:effectExtent l="19050" t="0" r="0" b="0"/>
            <wp:docPr id="8" name="Рисунок 8" descr="Рисунок 1.6 – Модель построения проекций т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исунок 1.6 – Модель построения проекций точки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Рисунок 1.6 – Модель построения проекций точки</w:t>
      </w:r>
    </w:p>
    <w:tbl>
      <w:tblPr>
        <w:tblW w:w="0" w:type="dxa"/>
        <w:tblBorders>
          <w:top w:val="single" w:sz="6" w:space="0" w:color="2F7CD9"/>
          <w:left w:val="single" w:sz="6" w:space="0" w:color="2F7CD9"/>
          <w:bottom w:val="single" w:sz="6" w:space="0" w:color="2F7CD9"/>
          <w:right w:val="single" w:sz="6" w:space="0" w:color="2F7CD9"/>
        </w:tblBorders>
        <w:shd w:val="clear" w:color="auto" w:fill="2F7CD9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6"/>
      </w:tblGrid>
      <w:tr w:rsidR="00697E23" w:rsidRPr="00697E23" w:rsidTr="00697E2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2F7CD9"/>
            <w:vAlign w:val="center"/>
            <w:hideMark/>
          </w:tcPr>
          <w:p w:rsidR="00697E23" w:rsidRPr="00697E23" w:rsidRDefault="00697E23" w:rsidP="00BB2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97E23" w:rsidRPr="00697E23" w:rsidRDefault="00697E23" w:rsidP="00BB2C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tblBorders>
          <w:top w:val="single" w:sz="6" w:space="0" w:color="2F7CD9"/>
          <w:left w:val="single" w:sz="6" w:space="0" w:color="2F7CD9"/>
          <w:bottom w:val="single" w:sz="6" w:space="0" w:color="2F7CD9"/>
          <w:right w:val="single" w:sz="6" w:space="0" w:color="2F7CD9"/>
        </w:tblBorders>
        <w:shd w:val="clear" w:color="auto" w:fill="2F7CD9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485"/>
      </w:tblGrid>
      <w:tr w:rsidR="00697E23" w:rsidRPr="00697E23" w:rsidTr="00697E23">
        <w:tc>
          <w:tcPr>
            <w:tcW w:w="7440" w:type="dxa"/>
            <w:tcBorders>
              <w:top w:val="single" w:sz="6" w:space="0" w:color="2F7CD9"/>
              <w:left w:val="single" w:sz="6" w:space="0" w:color="2F7CD9"/>
              <w:bottom w:val="single" w:sz="6" w:space="0" w:color="2F7CD9"/>
              <w:right w:val="single" w:sz="6" w:space="0" w:color="2F7CD9"/>
            </w:tcBorders>
            <w:shd w:val="clear" w:color="auto" w:fill="2F7CD9"/>
            <w:tcMar>
              <w:top w:w="150" w:type="dxa"/>
              <w:left w:w="300" w:type="dxa"/>
              <w:bottom w:w="150" w:type="dxa"/>
              <w:right w:w="300" w:type="dxa"/>
            </w:tcMar>
            <w:vAlign w:val="center"/>
            <w:hideMark/>
          </w:tcPr>
          <w:p w:rsidR="00697E23" w:rsidRPr="00697E23" w:rsidRDefault="00697E23" w:rsidP="00BB2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Интерактивная модель</w:t>
            </w:r>
            <w:r w:rsidRPr="00697E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Ортогональные проекции точки на две плоскости проекции</w:t>
            </w:r>
          </w:p>
        </w:tc>
      </w:tr>
      <w:tr w:rsidR="00697E23" w:rsidRPr="00697E23" w:rsidTr="00697E23">
        <w:trPr>
          <w:trHeight w:val="360"/>
        </w:trPr>
        <w:tc>
          <w:tcPr>
            <w:tcW w:w="7440" w:type="dxa"/>
            <w:tcBorders>
              <w:top w:val="single" w:sz="6" w:space="0" w:color="2F7CD9"/>
              <w:left w:val="single" w:sz="6" w:space="0" w:color="2F7CD9"/>
              <w:bottom w:val="single" w:sz="6" w:space="0" w:color="2F7CD9"/>
              <w:right w:val="single" w:sz="6" w:space="0" w:color="2F7CD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97E23" w:rsidRPr="00697E23" w:rsidRDefault="00697E23" w:rsidP="00BB2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C5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14875" cy="3438525"/>
                  <wp:effectExtent l="19050" t="0" r="9525" b="0"/>
                  <wp:docPr id="9" name="Рисунок 9" descr="Интерактивная модель. Ортогональные проекции точки на две плоскости проекц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Интерактивная модель. Ортогональные проекции точки на две плоскости проекц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875" cy="3438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7E23" w:rsidRPr="00697E23" w:rsidRDefault="00697E23" w:rsidP="00BB2C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 </w:t>
      </w:r>
    </w:p>
    <w:p w:rsidR="00697E23" w:rsidRPr="00697E23" w:rsidRDefault="00697E23" w:rsidP="00BB2C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π</w:t>
      </w:r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1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 – горизонтальная (первая) плоскость проекций</w:t>
      </w:r>
    </w:p>
    <w:p w:rsidR="00697E23" w:rsidRPr="00697E23" w:rsidRDefault="00697E23" w:rsidP="00BB2C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π</w:t>
      </w:r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2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 – фронтальная (вторая) плоскость проекций</w:t>
      </w:r>
    </w:p>
    <w:p w:rsidR="00697E23" w:rsidRPr="00697E23" w:rsidRDefault="00697E23" w:rsidP="00BB2C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π</w:t>
      </w:r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1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∩π</w:t>
      </w:r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2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 — ось проекций (обозначим π</w:t>
      </w:r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2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/π</w:t>
      </w:r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1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)</w:t>
      </w:r>
    </w:p>
    <w:p w:rsidR="00697E23" w:rsidRPr="00697E23" w:rsidRDefault="00697E23" w:rsidP="00BB2C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Рассмотрим пример проецирования точки</w:t>
      </w:r>
      <w:proofErr w:type="gramStart"/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 </w:t>
      </w:r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А</w:t>
      </w:r>
      <w:proofErr w:type="gramEnd"/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 на две взаимно перпендикулярные плоскости проекций π</w:t>
      </w:r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1 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и π</w:t>
      </w:r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2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.</w:t>
      </w:r>
    </w:p>
    <w:p w:rsidR="00697E23" w:rsidRPr="00697E23" w:rsidRDefault="00697E23" w:rsidP="00BB2C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Опустим из точки</w:t>
      </w:r>
      <w:proofErr w:type="gramStart"/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 </w:t>
      </w:r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А</w:t>
      </w:r>
      <w:proofErr w:type="gramEnd"/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 перпендикуляры (проецирующие лучи) на плоскости π</w:t>
      </w:r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1 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и π</w:t>
      </w:r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2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 и отметим их основания, то есть точки пересечения этих перпендикуляров (проецирующих лучей) с плоскостями проекций. </w:t>
      </w:r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А</w:t>
      </w:r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1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 – горизонтальная (первая) проекция точки </w:t>
      </w:r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А;А</w:t>
      </w:r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2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 – фронтальная (вторая) проекция точки</w:t>
      </w:r>
      <w:proofErr w:type="gramStart"/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 </w:t>
      </w:r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А</w:t>
      </w:r>
      <w:proofErr w:type="gramEnd"/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; АА</w:t>
      </w:r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1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 и </w:t>
      </w:r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АА</w:t>
      </w:r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2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 – проецирующие прямые. Стрелки показывают направление проецирования на плоскости проекций π</w:t>
      </w:r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1 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и π</w:t>
      </w:r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2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. Такая система позволяет однозначно определить положение точки относительно плоскостей проекций π</w:t>
      </w:r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1 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и π</w:t>
      </w:r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2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:</w:t>
      </w:r>
    </w:p>
    <w:p w:rsidR="00697E23" w:rsidRPr="00697E23" w:rsidRDefault="00697E23" w:rsidP="00BB2C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АА</w:t>
      </w:r>
      <w:proofErr w:type="gramStart"/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1</w:t>
      </w:r>
      <w:proofErr w:type="gramEnd"/>
      <w:r w:rsidRPr="00697E23">
        <w:rPr>
          <w:rFonts w:ascii="Cambria Math" w:eastAsia="Times New Roman" w:hAnsi="Cambria Math" w:cs="Times New Roman"/>
          <w:sz w:val="23"/>
          <w:szCs w:val="23"/>
          <w:lang w:eastAsia="ru-RU"/>
        </w:rPr>
        <w:t>⊥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π</w:t>
      </w:r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1</w:t>
      </w:r>
    </w:p>
    <w:p w:rsidR="00697E23" w:rsidRPr="00697E23" w:rsidRDefault="00697E23" w:rsidP="00BB2C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А</w:t>
      </w:r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2</w:t>
      </w:r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А</w:t>
      </w:r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0</w:t>
      </w:r>
      <w:r w:rsidRPr="00697E23">
        <w:rPr>
          <w:rFonts w:ascii="Cambria Math" w:eastAsia="Times New Roman" w:hAnsi="Cambria Math" w:cs="Times New Roman"/>
          <w:sz w:val="23"/>
          <w:szCs w:val="23"/>
          <w:lang w:eastAsia="ru-RU"/>
        </w:rPr>
        <w:t>⊥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π</w:t>
      </w:r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2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/π</w:t>
      </w:r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1</w:t>
      </w:r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 АА</w:t>
      </w:r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1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 = </w:t>
      </w:r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А</w:t>
      </w:r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2</w:t>
      </w:r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А</w:t>
      </w:r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0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 — расстояние от точки</w:t>
      </w:r>
      <w:proofErr w:type="gramStart"/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А</w:t>
      </w:r>
      <w:proofErr w:type="gramEnd"/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до плоскости π</w:t>
      </w:r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1</w:t>
      </w:r>
    </w:p>
    <w:p w:rsidR="00697E23" w:rsidRPr="00697E23" w:rsidRDefault="00697E23" w:rsidP="00BB2C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АА</w:t>
      </w:r>
      <w:proofErr w:type="gramStart"/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2</w:t>
      </w:r>
      <w:proofErr w:type="gramEnd"/>
      <w:r w:rsidRPr="00697E23">
        <w:rPr>
          <w:rFonts w:ascii="Cambria Math" w:eastAsia="Times New Roman" w:hAnsi="Cambria Math" w:cs="Times New Roman"/>
          <w:sz w:val="23"/>
          <w:szCs w:val="23"/>
          <w:lang w:eastAsia="ru-RU"/>
        </w:rPr>
        <w:t>⊥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π</w:t>
      </w:r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2</w:t>
      </w:r>
    </w:p>
    <w:p w:rsidR="00697E23" w:rsidRPr="00697E23" w:rsidRDefault="00697E23" w:rsidP="00BB2C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А</w:t>
      </w:r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1</w:t>
      </w:r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А</w:t>
      </w:r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0</w:t>
      </w:r>
      <w:r w:rsidRPr="00697E23">
        <w:rPr>
          <w:rFonts w:ascii="Cambria Math" w:eastAsia="Times New Roman" w:hAnsi="Cambria Math" w:cs="Times New Roman"/>
          <w:sz w:val="23"/>
          <w:szCs w:val="23"/>
          <w:lang w:eastAsia="ru-RU"/>
        </w:rPr>
        <w:t>⊥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π</w:t>
      </w:r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2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/π</w:t>
      </w:r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1</w:t>
      </w:r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 АА</w:t>
      </w:r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2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 = А</w:t>
      </w:r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1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А</w:t>
      </w:r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0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 — расстояние от точки</w:t>
      </w:r>
      <w:proofErr w:type="gramStart"/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А</w:t>
      </w:r>
      <w:proofErr w:type="gramEnd"/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до плоскости π</w:t>
      </w:r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2</w:t>
      </w:r>
    </w:p>
    <w:p w:rsidR="00697E23" w:rsidRPr="00697E23" w:rsidRDefault="00697E23" w:rsidP="00BB2C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BB2C53">
        <w:rPr>
          <w:rFonts w:ascii="Times New Roman" w:eastAsia="Times New Roman" w:hAnsi="Times New Roman" w:cs="Times New Roman"/>
          <w:b/>
          <w:bCs/>
          <w:sz w:val="23"/>
          <w:lang w:eastAsia="ru-RU"/>
        </w:rPr>
        <w:t>2. Совместим поворотом вокруг оси проекций π</w:t>
      </w:r>
      <w:r w:rsidRPr="00BB2C53">
        <w:rPr>
          <w:rFonts w:ascii="Times New Roman" w:eastAsia="Times New Roman" w:hAnsi="Times New Roman" w:cs="Times New Roman"/>
          <w:b/>
          <w:bCs/>
          <w:sz w:val="17"/>
          <w:vertAlign w:val="subscript"/>
          <w:lang w:eastAsia="ru-RU"/>
        </w:rPr>
        <w:t>2</w:t>
      </w:r>
      <w:r w:rsidRPr="00BB2C53">
        <w:rPr>
          <w:rFonts w:ascii="Times New Roman" w:eastAsia="Times New Roman" w:hAnsi="Times New Roman" w:cs="Times New Roman"/>
          <w:b/>
          <w:bCs/>
          <w:sz w:val="23"/>
          <w:lang w:eastAsia="ru-RU"/>
        </w:rPr>
        <w:t>/π</w:t>
      </w:r>
      <w:r w:rsidRPr="00BB2C53">
        <w:rPr>
          <w:rFonts w:ascii="Times New Roman" w:eastAsia="Times New Roman" w:hAnsi="Times New Roman" w:cs="Times New Roman"/>
          <w:b/>
          <w:bCs/>
          <w:sz w:val="17"/>
          <w:vertAlign w:val="subscript"/>
          <w:lang w:eastAsia="ru-RU"/>
        </w:rPr>
        <w:t>1</w:t>
      </w:r>
      <w:r w:rsidRPr="00BB2C53">
        <w:rPr>
          <w:rFonts w:ascii="Times New Roman" w:eastAsia="Times New Roman" w:hAnsi="Times New Roman" w:cs="Times New Roman"/>
          <w:b/>
          <w:bCs/>
          <w:sz w:val="23"/>
          <w:lang w:eastAsia="ru-RU"/>
        </w:rPr>
        <w:t> плоскости проекций в одну плоскость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 (</w:t>
      </w:r>
      <w:r w:rsidRPr="00BB2C53">
        <w:rPr>
          <w:rFonts w:ascii="Times New Roman" w:eastAsia="Times New Roman" w:hAnsi="Times New Roman" w:cs="Times New Roman"/>
          <w:b/>
          <w:bCs/>
          <w:sz w:val="23"/>
          <w:lang w:eastAsia="ru-RU"/>
        </w:rPr>
        <w:t>π</w:t>
      </w:r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1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 с </w:t>
      </w:r>
      <w:r w:rsidRPr="00BB2C53">
        <w:rPr>
          <w:rFonts w:ascii="Times New Roman" w:eastAsia="Times New Roman" w:hAnsi="Times New Roman" w:cs="Times New Roman"/>
          <w:b/>
          <w:bCs/>
          <w:sz w:val="23"/>
          <w:lang w:eastAsia="ru-RU"/>
        </w:rPr>
        <w:t>π</w:t>
      </w:r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2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), но так, чтобы изображения не накладывались друг на друга, (в направлении α, Рисунок 1.6), получим изображение, называемое прямоугольным (ортогональным) чертежом (Рисунок 1.7):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</w:r>
      <w:r w:rsidRPr="00BB2C53">
        <w:rPr>
          <w:rFonts w:ascii="Times New Roman" w:eastAsia="Times New Roman" w:hAnsi="Times New Roman" w:cs="Times New Roman"/>
          <w:noProof/>
          <w:sz w:val="23"/>
          <w:szCs w:val="23"/>
          <w:lang w:eastAsia="ru-RU"/>
        </w:rPr>
        <w:drawing>
          <wp:inline distT="0" distB="0" distL="0" distR="0">
            <wp:extent cx="1600200" cy="2286000"/>
            <wp:effectExtent l="19050" t="0" r="0" b="0"/>
            <wp:docPr id="10" name="Рисунок 10" descr="Рисунок 1.7 – Ортогональный черте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исунок 1.7 – Ортогональный чертеж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Рисунок 1.7 – Ортогональный чертеж</w:t>
      </w:r>
    </w:p>
    <w:p w:rsidR="00697E23" w:rsidRPr="00697E23" w:rsidRDefault="00697E23" w:rsidP="00BB2C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Прямоугольный или ортогональный носит название  </w:t>
      </w:r>
      <w:r w:rsidRPr="00BB2C53">
        <w:rPr>
          <w:rFonts w:ascii="Times New Roman" w:eastAsia="Times New Roman" w:hAnsi="Times New Roman" w:cs="Times New Roman"/>
          <w:b/>
          <w:bCs/>
          <w:sz w:val="23"/>
          <w:u w:val="single"/>
          <w:lang w:eastAsia="ru-RU"/>
        </w:rPr>
        <w:t>эпюр Монжа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.</w:t>
      </w:r>
    </w:p>
    <w:p w:rsidR="00697E23" w:rsidRPr="00697E23" w:rsidRDefault="00697E23" w:rsidP="00BB2C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Прямая </w:t>
      </w:r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А</w:t>
      </w:r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2</w:t>
      </w:r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А</w:t>
      </w:r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1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 называется </w:t>
      </w:r>
      <w:r w:rsidRPr="00BB2C53">
        <w:rPr>
          <w:rFonts w:ascii="Times New Roman" w:eastAsia="Times New Roman" w:hAnsi="Times New Roman" w:cs="Times New Roman"/>
          <w:b/>
          <w:bCs/>
          <w:sz w:val="23"/>
          <w:u w:val="single"/>
          <w:lang w:eastAsia="ru-RU"/>
        </w:rPr>
        <w:t>линией проекционной связи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, которая соединяет разноимённые проекции точки (</w:t>
      </w:r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А</w:t>
      </w:r>
      <w:proofErr w:type="gramStart"/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2</w:t>
      </w:r>
      <w:proofErr w:type="gramEnd"/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  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— фронтальную и </w:t>
      </w:r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А</w:t>
      </w:r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1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 — горизонтальную) всегда перпендикулярна оси проекций (оси координат)  </w:t>
      </w:r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А</w:t>
      </w:r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2</w:t>
      </w:r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А</w:t>
      </w:r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1</w:t>
      </w:r>
      <w:r w:rsidRPr="00697E23">
        <w:rPr>
          <w:rFonts w:ascii="Cambria Math" w:eastAsia="Times New Roman" w:hAnsi="Cambria Math" w:cs="Times New Roman"/>
          <w:sz w:val="23"/>
          <w:szCs w:val="23"/>
          <w:lang w:eastAsia="ru-RU"/>
        </w:rPr>
        <w:t>⊥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π</w:t>
      </w:r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2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/π</w:t>
      </w:r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1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. На эпюре отрезки, обозначенные фигурными скобками, представляют собой:</w:t>
      </w:r>
    </w:p>
    <w:p w:rsidR="00697E23" w:rsidRPr="00697E23" w:rsidRDefault="00697E23" w:rsidP="00BB2C53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А</w:t>
      </w:r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0 </w:t>
      </w:r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А</w:t>
      </w:r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1 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– расстояние от точки</w:t>
      </w:r>
      <w:proofErr w:type="gramStart"/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 </w:t>
      </w:r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А</w:t>
      </w:r>
      <w:proofErr w:type="gramEnd"/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 до плоскости π</w:t>
      </w:r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2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, соответствующее координате </w:t>
      </w:r>
      <w:proofErr w:type="spellStart"/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y</w:t>
      </w:r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А</w:t>
      </w:r>
      <w:proofErr w:type="spellEnd"/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;</w:t>
      </w:r>
    </w:p>
    <w:p w:rsidR="00697E23" w:rsidRPr="00697E23" w:rsidRDefault="00697E23" w:rsidP="00BB2C53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А</w:t>
      </w:r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0 </w:t>
      </w:r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А</w:t>
      </w:r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2 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– расстояние от точки</w:t>
      </w:r>
      <w:proofErr w:type="gramStart"/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 </w:t>
      </w:r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А</w:t>
      </w:r>
      <w:proofErr w:type="gramEnd"/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 до плоскости π</w:t>
      </w:r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1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, соответствующее координате </w:t>
      </w:r>
      <w:proofErr w:type="spellStart"/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z</w:t>
      </w:r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А</w:t>
      </w:r>
      <w:proofErr w:type="spellEnd"/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.</w:t>
      </w:r>
    </w:p>
    <w:p w:rsidR="00697E23" w:rsidRPr="00697E23" w:rsidRDefault="00697E23" w:rsidP="00BB2C53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sz w:val="36"/>
          <w:szCs w:val="36"/>
          <w:lang w:eastAsia="ru-RU"/>
        </w:rPr>
      </w:pPr>
      <w:r w:rsidRPr="00697E23">
        <w:rPr>
          <w:rFonts w:ascii="Times New Roman" w:eastAsia="Times New Roman" w:hAnsi="Times New Roman" w:cs="Times New Roman"/>
          <w:b/>
          <w:bCs/>
          <w:caps/>
          <w:sz w:val="36"/>
          <w:szCs w:val="36"/>
          <w:lang w:eastAsia="ru-RU"/>
        </w:rPr>
        <w:t>1.4. ПРЯМОУГОЛЬНЫЕ ПРОЕКЦИИ ТОЧКИ. СВОЙСТВА ОРТОГОНАЛЬНОГО ЧЕРТЕЖА</w:t>
      </w:r>
    </w:p>
    <w:p w:rsidR="00697E23" w:rsidRPr="00697E23" w:rsidRDefault="00697E23" w:rsidP="00BB2C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BB2C53">
        <w:rPr>
          <w:rFonts w:ascii="Times New Roman" w:eastAsia="Times New Roman" w:hAnsi="Times New Roman" w:cs="Times New Roman"/>
          <w:b/>
          <w:bCs/>
          <w:sz w:val="23"/>
          <w:lang w:eastAsia="ru-RU"/>
        </w:rPr>
        <w:t>1. Две прямоугольные проекции точки лежат на одной линии проекционной связи, перпендикулярной к оси проекций.</w:t>
      </w:r>
    </w:p>
    <w:p w:rsidR="00697E23" w:rsidRPr="00697E23" w:rsidRDefault="00697E23" w:rsidP="00BB2C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BB2C53">
        <w:rPr>
          <w:rFonts w:ascii="Times New Roman" w:eastAsia="Times New Roman" w:hAnsi="Times New Roman" w:cs="Times New Roman"/>
          <w:b/>
          <w:bCs/>
          <w:sz w:val="23"/>
          <w:lang w:eastAsia="ru-RU"/>
        </w:rPr>
        <w:t>2. Две прямоугольные проекции точки однозначно определяют её положение в пространстве относительно плоскостей проекций.</w:t>
      </w:r>
    </w:p>
    <w:p w:rsidR="00697E23" w:rsidRPr="00697E23" w:rsidRDefault="00697E23" w:rsidP="00BB2C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Убедимся в справедливости последнего утверждения, для чего повернём плоскость π</w:t>
      </w:r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1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 в исходное положение (когда π</w:t>
      </w:r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1</w:t>
      </w:r>
      <w:r w:rsidRPr="00697E23">
        <w:rPr>
          <w:rFonts w:ascii="Cambria Math" w:eastAsia="Times New Roman" w:hAnsi="Cambria Math" w:cs="Times New Roman"/>
          <w:sz w:val="23"/>
          <w:szCs w:val="23"/>
          <w:lang w:eastAsia="ru-RU"/>
        </w:rPr>
        <w:t>⊥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π</w:t>
      </w:r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2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). Для того, чтобы построить точку</w:t>
      </w:r>
      <w:proofErr w:type="gramStart"/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 </w:t>
      </w:r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А</w:t>
      </w:r>
      <w:proofErr w:type="gramEnd"/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 необходимо из точек </w:t>
      </w:r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А</w:t>
      </w:r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1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 и </w:t>
      </w:r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А</w:t>
      </w:r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2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 восстановить проецирующие лучи, а фактически – перпендикуляры к плоскостям π</w:t>
      </w:r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1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и π</w:t>
      </w:r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2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, соответственно. Точка пересечения этих перпендикуляров </w:t>
      </w:r>
      <w:proofErr w:type="gramStart"/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фиксирует в пространстве искомую точку </w:t>
      </w:r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А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. Рассмотрим</w:t>
      </w:r>
      <w:proofErr w:type="gramEnd"/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ортогональный чертеж точки </w:t>
      </w:r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А 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(Рисунок 1.8).</w:t>
      </w:r>
    </w:p>
    <w:p w:rsidR="00697E23" w:rsidRPr="00697E23" w:rsidRDefault="00697E23" w:rsidP="00BB2C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BB2C53">
        <w:rPr>
          <w:rFonts w:ascii="Times New Roman" w:eastAsia="Times New Roman" w:hAnsi="Times New Roman" w:cs="Times New Roman"/>
          <w:noProof/>
          <w:sz w:val="23"/>
          <w:szCs w:val="23"/>
          <w:lang w:eastAsia="ru-RU"/>
        </w:rPr>
        <w:lastRenderedPageBreak/>
        <w:drawing>
          <wp:inline distT="0" distB="0" distL="0" distR="0">
            <wp:extent cx="2447925" cy="2362200"/>
            <wp:effectExtent l="19050" t="0" r="9525" b="0"/>
            <wp:docPr id="11" name="Рисунок 11" descr="Рисунок 1.8 – Построение эпюра т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исунок 1.8 – Построение эпюра точки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Рисунок 1.8 – Построение эпюра точки</w:t>
      </w:r>
    </w:p>
    <w:tbl>
      <w:tblPr>
        <w:tblW w:w="0" w:type="dxa"/>
        <w:tblBorders>
          <w:top w:val="single" w:sz="6" w:space="0" w:color="2F7CD9"/>
          <w:left w:val="single" w:sz="6" w:space="0" w:color="2F7CD9"/>
          <w:bottom w:val="single" w:sz="6" w:space="0" w:color="2F7CD9"/>
          <w:right w:val="single" w:sz="6" w:space="0" w:color="2F7CD9"/>
        </w:tblBorders>
        <w:shd w:val="clear" w:color="auto" w:fill="2F7CD9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6"/>
      </w:tblGrid>
      <w:tr w:rsidR="00697E23" w:rsidRPr="00697E23" w:rsidTr="00697E2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2F7CD9"/>
            <w:vAlign w:val="center"/>
            <w:hideMark/>
          </w:tcPr>
          <w:p w:rsidR="00697E23" w:rsidRPr="00697E23" w:rsidRDefault="00697E23" w:rsidP="00BB2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97E23" w:rsidRPr="00697E23" w:rsidRDefault="00697E23" w:rsidP="00BB2C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tblBorders>
          <w:top w:val="single" w:sz="6" w:space="0" w:color="2F7CD9"/>
          <w:left w:val="single" w:sz="6" w:space="0" w:color="2F7CD9"/>
          <w:bottom w:val="single" w:sz="6" w:space="0" w:color="2F7CD9"/>
          <w:right w:val="single" w:sz="6" w:space="0" w:color="2F7CD9"/>
        </w:tblBorders>
        <w:shd w:val="clear" w:color="auto" w:fill="2F7CD9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485"/>
      </w:tblGrid>
      <w:tr w:rsidR="00697E23" w:rsidRPr="00697E23" w:rsidTr="00697E23">
        <w:tc>
          <w:tcPr>
            <w:tcW w:w="7440" w:type="dxa"/>
            <w:tcBorders>
              <w:top w:val="single" w:sz="6" w:space="0" w:color="2F7CD9"/>
              <w:left w:val="single" w:sz="6" w:space="0" w:color="2F7CD9"/>
              <w:bottom w:val="single" w:sz="6" w:space="0" w:color="2F7CD9"/>
              <w:right w:val="single" w:sz="6" w:space="0" w:color="2F7CD9"/>
            </w:tcBorders>
            <w:shd w:val="clear" w:color="auto" w:fill="2F7CD9"/>
            <w:tcMar>
              <w:top w:w="150" w:type="dxa"/>
              <w:left w:w="300" w:type="dxa"/>
              <w:bottom w:w="150" w:type="dxa"/>
              <w:right w:w="300" w:type="dxa"/>
            </w:tcMar>
            <w:vAlign w:val="center"/>
            <w:hideMark/>
          </w:tcPr>
          <w:p w:rsidR="00697E23" w:rsidRPr="00697E23" w:rsidRDefault="00697E23" w:rsidP="00BB2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Интерактивная модель</w:t>
            </w:r>
            <w:r w:rsidRPr="00697E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Ортогональные проекции точки на три плоскости проекции</w:t>
            </w:r>
          </w:p>
        </w:tc>
      </w:tr>
      <w:tr w:rsidR="00697E23" w:rsidRPr="00697E23" w:rsidTr="00697E23">
        <w:trPr>
          <w:trHeight w:val="360"/>
        </w:trPr>
        <w:tc>
          <w:tcPr>
            <w:tcW w:w="7440" w:type="dxa"/>
            <w:tcBorders>
              <w:top w:val="single" w:sz="6" w:space="0" w:color="2F7CD9"/>
              <w:left w:val="single" w:sz="6" w:space="0" w:color="2F7CD9"/>
              <w:bottom w:val="single" w:sz="6" w:space="0" w:color="2F7CD9"/>
              <w:right w:val="single" w:sz="6" w:space="0" w:color="2F7CD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97E23" w:rsidRPr="00697E23" w:rsidRDefault="00697E23" w:rsidP="00BB2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C5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14875" cy="3438525"/>
                  <wp:effectExtent l="19050" t="0" r="9525" b="0"/>
                  <wp:docPr id="12" name="Рисунок 12" descr="Интерактивная модель. Ортогональные проекции точки на три плоскости проекц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Интерактивная модель. Ортогональные проекции точки на три плоскости проекц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875" cy="3438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7E23" w:rsidRPr="00697E23" w:rsidRDefault="00697E23" w:rsidP="00BB2C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 </w:t>
      </w:r>
    </w:p>
    <w:p w:rsidR="00697E23" w:rsidRPr="00697E23" w:rsidRDefault="00697E23" w:rsidP="00BB2C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proofErr w:type="gramStart"/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Введём третью (профильную) плоскость проекций π</w:t>
      </w:r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3 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перпендикулярную π</w:t>
      </w:r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1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 и π</w:t>
      </w:r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2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 (задана осью проекций π</w:t>
      </w:r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2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/π</w:t>
      </w:r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3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).</w:t>
      </w:r>
      <w:proofErr w:type="gramEnd"/>
    </w:p>
    <w:p w:rsidR="00697E23" w:rsidRPr="00697E23" w:rsidRDefault="00697E23" w:rsidP="00BB2C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Расстояние от профильной проекции точки до вертикальной оси проекций</w:t>
      </w:r>
      <w:proofErr w:type="gramStart"/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 </w:t>
      </w:r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А</w:t>
      </w:r>
      <w:proofErr w:type="gramEnd"/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‘</w:t>
      </w:r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0</w:t>
      </w:r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A</w:t>
      </w:r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3 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позволяет определить расстояние от точки </w:t>
      </w:r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А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 до фронтальной плоскости проекций π</w:t>
      </w:r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2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. Известно, что положение точки в пространстве можно зафиксировать относительно декартовой системы координат с помощью трёх чисел (координат) </w:t>
      </w:r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A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(</w:t>
      </w:r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X</w:t>
      </w:r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A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; </w:t>
      </w:r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Y</w:t>
      </w:r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A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; </w:t>
      </w:r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Z</w:t>
      </w:r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A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) или относительно плоскостей проекций с помощью её двух ортогональных проекций (</w:t>
      </w:r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A</w:t>
      </w:r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1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=(</w:t>
      </w:r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X</w:t>
      </w:r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A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; </w:t>
      </w:r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Y</w:t>
      </w:r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A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); </w:t>
      </w:r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A</w:t>
      </w:r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2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=(</w:t>
      </w:r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X</w:t>
      </w:r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A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; </w:t>
      </w:r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Z</w:t>
      </w:r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A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)). На ортогональном чертеже по двум проекциям точки можно определить три её координаты и, наоборот, по трём координатам точки, построить её проекции (Рисунок 1.9, а и б).</w:t>
      </w:r>
    </w:p>
    <w:p w:rsidR="00697E23" w:rsidRPr="00697E23" w:rsidRDefault="00697E23" w:rsidP="00BB2C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BB2C53">
        <w:rPr>
          <w:rFonts w:ascii="Times New Roman" w:eastAsia="Times New Roman" w:hAnsi="Times New Roman" w:cs="Times New Roman"/>
          <w:noProof/>
          <w:sz w:val="23"/>
          <w:szCs w:val="23"/>
          <w:lang w:eastAsia="ru-RU"/>
        </w:rPr>
        <w:lastRenderedPageBreak/>
        <w:drawing>
          <wp:inline distT="0" distB="0" distL="0" distR="0">
            <wp:extent cx="5638800" cy="2800350"/>
            <wp:effectExtent l="19050" t="0" r="0" b="0"/>
            <wp:docPr id="13" name="Рисунок 13" descr="Рисунок 1.9 – Построение эпюра точки по её координат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исунок 1.9 – Построение эпюра точки по её координатам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</w:r>
      <w:proofErr w:type="gramStart"/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а</w:t>
      </w:r>
      <w:proofErr w:type="gramEnd"/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                                                                                   б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Рисунок 1.9 – Построение эпюра точки по её координатам</w:t>
      </w:r>
    </w:p>
    <w:p w:rsidR="00697E23" w:rsidRPr="00697E23" w:rsidRDefault="00697E23" w:rsidP="00BB2C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По расположению на эпюре проекций точки можно судить о её расположении в пространстве:</w:t>
      </w:r>
    </w:p>
    <w:p w:rsidR="00697E23" w:rsidRPr="00697E23" w:rsidRDefault="00697E23" w:rsidP="00BB2C53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если на эпюре горизонтальная проекция точки</w:t>
      </w:r>
      <w:proofErr w:type="gramStart"/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 </w:t>
      </w:r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А</w:t>
      </w:r>
      <w:proofErr w:type="gramEnd"/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 — </w:t>
      </w:r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А</w:t>
      </w:r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1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 лежит под осью координат </w:t>
      </w:r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X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 , а фронтальная — </w:t>
      </w:r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А</w:t>
      </w:r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2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 – над осью </w:t>
      </w:r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X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, то можно говорить, что точка </w:t>
      </w:r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А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 принадлежит 1-му квадранту;</w:t>
      </w:r>
    </w:p>
    <w:p w:rsidR="00697E23" w:rsidRPr="00697E23" w:rsidRDefault="00697E23" w:rsidP="00BB2C53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если на эпюре горизонтальная проекция точки</w:t>
      </w:r>
      <w:proofErr w:type="gramStart"/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 </w:t>
      </w:r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А</w:t>
      </w:r>
      <w:proofErr w:type="gramEnd"/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 — </w:t>
      </w:r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А</w:t>
      </w:r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1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 лежит над осью координат </w:t>
      </w:r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X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, а фронтальная — </w:t>
      </w:r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А</w:t>
      </w:r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2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 – под осью</w:t>
      </w:r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 X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, то точка </w:t>
      </w:r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А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 принадлежит 3-му квадранту;</w:t>
      </w:r>
    </w:p>
    <w:p w:rsidR="00697E23" w:rsidRPr="00697E23" w:rsidRDefault="00697E23" w:rsidP="00BB2C53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если на эпюре горизонтальная и фронтальная проекции точки</w:t>
      </w:r>
      <w:proofErr w:type="gramStart"/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 </w:t>
      </w:r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А</w:t>
      </w:r>
      <w:proofErr w:type="gramEnd"/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 — </w:t>
      </w:r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А</w:t>
      </w:r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1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 и </w:t>
      </w:r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А</w:t>
      </w:r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2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 лежат над осью </w:t>
      </w:r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X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, то точка </w:t>
      </w:r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А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 принадлежит 2-му квадранту;</w:t>
      </w:r>
    </w:p>
    <w:p w:rsidR="00697E23" w:rsidRPr="00697E23" w:rsidRDefault="00697E23" w:rsidP="00BB2C53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если на эпюре горизонтальная и фронтальная проекции точки</w:t>
      </w:r>
      <w:proofErr w:type="gramStart"/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 </w:t>
      </w:r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А</w:t>
      </w:r>
      <w:proofErr w:type="gramEnd"/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 — </w:t>
      </w:r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А</w:t>
      </w:r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1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 и </w:t>
      </w:r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А</w:t>
      </w:r>
      <w:r w:rsidRPr="00697E23">
        <w:rPr>
          <w:rFonts w:ascii="Times New Roman" w:eastAsia="Times New Roman" w:hAnsi="Times New Roman" w:cs="Times New Roman"/>
          <w:sz w:val="17"/>
          <w:szCs w:val="17"/>
          <w:vertAlign w:val="subscript"/>
          <w:lang w:eastAsia="ru-RU"/>
        </w:rPr>
        <w:t>2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 лежат под осью </w:t>
      </w:r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X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, то точка </w:t>
      </w:r>
      <w:r w:rsidRPr="00BB2C53">
        <w:rPr>
          <w:rFonts w:ascii="Times New Roman" w:eastAsia="Times New Roman" w:hAnsi="Times New Roman" w:cs="Times New Roman"/>
          <w:i/>
          <w:iCs/>
          <w:sz w:val="23"/>
          <w:lang w:eastAsia="ru-RU"/>
        </w:rPr>
        <w:t>А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 принадлежит 4-му квадранту;</w:t>
      </w:r>
    </w:p>
    <w:p w:rsidR="00697E23" w:rsidRPr="00697E23" w:rsidRDefault="00697E23" w:rsidP="00BB2C53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если на эпюре проекция точки совпадает с самой точкой, то значит – точка принадлежит плоскости проекций;</w:t>
      </w:r>
    </w:p>
    <w:p w:rsidR="00697E23" w:rsidRPr="00697E23" w:rsidRDefault="00697E23" w:rsidP="00BB2C53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точка, принадлежащая плоскости проекций или оси проекций (оси координат), называется </w:t>
      </w:r>
      <w:r w:rsidRPr="00BB2C53">
        <w:rPr>
          <w:rFonts w:ascii="Times New Roman" w:eastAsia="Times New Roman" w:hAnsi="Times New Roman" w:cs="Times New Roman"/>
          <w:b/>
          <w:bCs/>
          <w:sz w:val="23"/>
          <w:lang w:eastAsia="ru-RU"/>
        </w:rPr>
        <w:t>точкой частного положения</w:t>
      </w: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.</w:t>
      </w:r>
    </w:p>
    <w:p w:rsidR="00697E23" w:rsidRPr="00697E23" w:rsidRDefault="00697E23" w:rsidP="00BB2C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Для </w:t>
      </w:r>
      <w:proofErr w:type="gramStart"/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>определения</w:t>
      </w:r>
      <w:proofErr w:type="gramEnd"/>
      <w:r w:rsidRPr="00697E2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в каком квадранте пространства расположена точка, достаточно определить знак координат точки.</w:t>
      </w:r>
    </w:p>
    <w:tbl>
      <w:tblPr>
        <w:tblW w:w="9781" w:type="dxa"/>
        <w:tblBorders>
          <w:top w:val="single" w:sz="6" w:space="0" w:color="2F7CD9"/>
          <w:left w:val="single" w:sz="6" w:space="0" w:color="2F7CD9"/>
          <w:bottom w:val="single" w:sz="6" w:space="0" w:color="2F7CD9"/>
          <w:right w:val="single" w:sz="6" w:space="0" w:color="2F7CD9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10"/>
        <w:gridCol w:w="2835"/>
        <w:gridCol w:w="2268"/>
        <w:gridCol w:w="2268"/>
      </w:tblGrid>
      <w:tr w:rsidR="00697E23" w:rsidRPr="00697E23" w:rsidTr="00BB2C53">
        <w:tc>
          <w:tcPr>
            <w:tcW w:w="9781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97E23" w:rsidRPr="00697E23" w:rsidRDefault="00697E23" w:rsidP="00BB2C53">
            <w:pPr>
              <w:shd w:val="clear" w:color="auto" w:fill="2F7CD9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E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Зависимости квадранта положения точки и знаков координат</w:t>
            </w:r>
          </w:p>
        </w:tc>
      </w:tr>
      <w:tr w:rsidR="00697E23" w:rsidRPr="00697E23" w:rsidTr="00BB2C53">
        <w:tc>
          <w:tcPr>
            <w:tcW w:w="2410" w:type="dxa"/>
            <w:tcBorders>
              <w:top w:val="single" w:sz="6" w:space="0" w:color="2F7CD9"/>
              <w:left w:val="single" w:sz="6" w:space="0" w:color="2F7CD9"/>
              <w:bottom w:val="single" w:sz="6" w:space="0" w:color="2F7CD9"/>
              <w:right w:val="single" w:sz="6" w:space="0" w:color="2F7CD9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97E23" w:rsidRPr="00697E23" w:rsidRDefault="00697E23" w:rsidP="00BB2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97E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35" w:type="dxa"/>
            <w:tcBorders>
              <w:top w:val="single" w:sz="6" w:space="0" w:color="2F7CD9"/>
              <w:left w:val="single" w:sz="6" w:space="0" w:color="2F7CD9"/>
              <w:bottom w:val="single" w:sz="6" w:space="0" w:color="2F7CD9"/>
              <w:right w:val="single" w:sz="6" w:space="0" w:color="2F7CD9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97E23" w:rsidRPr="00697E23" w:rsidRDefault="00697E23" w:rsidP="00BB2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B2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2268" w:type="dxa"/>
            <w:tcBorders>
              <w:top w:val="single" w:sz="6" w:space="0" w:color="2F7CD9"/>
              <w:left w:val="single" w:sz="6" w:space="0" w:color="2F7CD9"/>
              <w:bottom w:val="single" w:sz="6" w:space="0" w:color="2F7CD9"/>
              <w:right w:val="single" w:sz="6" w:space="0" w:color="2F7CD9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97E23" w:rsidRPr="00697E23" w:rsidRDefault="00697E23" w:rsidP="00BB2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B2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Y</w:t>
            </w:r>
          </w:p>
        </w:tc>
        <w:tc>
          <w:tcPr>
            <w:tcW w:w="2268" w:type="dxa"/>
            <w:tcBorders>
              <w:top w:val="single" w:sz="6" w:space="0" w:color="2F7CD9"/>
              <w:left w:val="single" w:sz="6" w:space="0" w:color="2F7CD9"/>
              <w:bottom w:val="single" w:sz="6" w:space="0" w:color="2F7CD9"/>
              <w:right w:val="single" w:sz="6" w:space="0" w:color="2F7CD9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97E23" w:rsidRPr="00697E23" w:rsidRDefault="00697E23" w:rsidP="00BB2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B2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Z</w:t>
            </w:r>
          </w:p>
        </w:tc>
      </w:tr>
      <w:tr w:rsidR="00697E23" w:rsidRPr="00697E23" w:rsidTr="00BB2C53">
        <w:tc>
          <w:tcPr>
            <w:tcW w:w="2410" w:type="dxa"/>
            <w:tcBorders>
              <w:top w:val="single" w:sz="6" w:space="0" w:color="2F7CD9"/>
              <w:left w:val="single" w:sz="6" w:space="0" w:color="2F7CD9"/>
              <w:bottom w:val="single" w:sz="6" w:space="0" w:color="2F7CD9"/>
              <w:right w:val="single" w:sz="6" w:space="0" w:color="2F7CD9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97E23" w:rsidRPr="00697E23" w:rsidRDefault="00697E23" w:rsidP="00BB2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B2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2835" w:type="dxa"/>
            <w:tcBorders>
              <w:top w:val="single" w:sz="6" w:space="0" w:color="2F7CD9"/>
              <w:left w:val="single" w:sz="6" w:space="0" w:color="2F7CD9"/>
              <w:bottom w:val="single" w:sz="6" w:space="0" w:color="2F7CD9"/>
              <w:right w:val="single" w:sz="6" w:space="0" w:color="2F7CD9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97E23" w:rsidRPr="00697E23" w:rsidRDefault="00697E23" w:rsidP="00BB2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B2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268" w:type="dxa"/>
            <w:tcBorders>
              <w:top w:val="single" w:sz="6" w:space="0" w:color="2F7CD9"/>
              <w:left w:val="single" w:sz="6" w:space="0" w:color="2F7CD9"/>
              <w:bottom w:val="single" w:sz="6" w:space="0" w:color="2F7CD9"/>
              <w:right w:val="single" w:sz="6" w:space="0" w:color="2F7CD9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97E23" w:rsidRPr="00697E23" w:rsidRDefault="00697E23" w:rsidP="00BB2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B2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268" w:type="dxa"/>
            <w:tcBorders>
              <w:top w:val="single" w:sz="6" w:space="0" w:color="2F7CD9"/>
              <w:left w:val="single" w:sz="6" w:space="0" w:color="2F7CD9"/>
              <w:bottom w:val="single" w:sz="6" w:space="0" w:color="2F7CD9"/>
              <w:right w:val="single" w:sz="6" w:space="0" w:color="2F7CD9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97E23" w:rsidRPr="00697E23" w:rsidRDefault="00697E23" w:rsidP="00BB2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B2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+</w:t>
            </w:r>
          </w:p>
        </w:tc>
      </w:tr>
      <w:tr w:rsidR="00697E23" w:rsidRPr="00697E23" w:rsidTr="00BB2C53">
        <w:tc>
          <w:tcPr>
            <w:tcW w:w="2410" w:type="dxa"/>
            <w:tcBorders>
              <w:top w:val="single" w:sz="6" w:space="0" w:color="2F7CD9"/>
              <w:left w:val="single" w:sz="6" w:space="0" w:color="2F7CD9"/>
              <w:bottom w:val="single" w:sz="6" w:space="0" w:color="2F7CD9"/>
              <w:right w:val="single" w:sz="6" w:space="0" w:color="2F7CD9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97E23" w:rsidRPr="00697E23" w:rsidRDefault="00697E23" w:rsidP="00BB2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B2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2835" w:type="dxa"/>
            <w:tcBorders>
              <w:top w:val="single" w:sz="6" w:space="0" w:color="2F7CD9"/>
              <w:left w:val="single" w:sz="6" w:space="0" w:color="2F7CD9"/>
              <w:bottom w:val="single" w:sz="6" w:space="0" w:color="2F7CD9"/>
              <w:right w:val="single" w:sz="6" w:space="0" w:color="2F7CD9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97E23" w:rsidRPr="00697E23" w:rsidRDefault="00697E23" w:rsidP="00BB2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B2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268" w:type="dxa"/>
            <w:tcBorders>
              <w:top w:val="single" w:sz="6" w:space="0" w:color="2F7CD9"/>
              <w:left w:val="single" w:sz="6" w:space="0" w:color="2F7CD9"/>
              <w:bottom w:val="single" w:sz="6" w:space="0" w:color="2F7CD9"/>
              <w:right w:val="single" w:sz="6" w:space="0" w:color="2F7CD9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97E23" w:rsidRPr="00697E23" w:rsidRDefault="00697E23" w:rsidP="00BB2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B2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2268" w:type="dxa"/>
            <w:tcBorders>
              <w:top w:val="single" w:sz="6" w:space="0" w:color="2F7CD9"/>
              <w:left w:val="single" w:sz="6" w:space="0" w:color="2F7CD9"/>
              <w:bottom w:val="single" w:sz="6" w:space="0" w:color="2F7CD9"/>
              <w:right w:val="single" w:sz="6" w:space="0" w:color="2F7CD9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97E23" w:rsidRPr="00697E23" w:rsidRDefault="00697E23" w:rsidP="00BB2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B2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+</w:t>
            </w:r>
          </w:p>
        </w:tc>
      </w:tr>
      <w:tr w:rsidR="00697E23" w:rsidRPr="00697E23" w:rsidTr="00BB2C53">
        <w:tc>
          <w:tcPr>
            <w:tcW w:w="2410" w:type="dxa"/>
            <w:tcBorders>
              <w:top w:val="single" w:sz="6" w:space="0" w:color="2F7CD9"/>
              <w:left w:val="single" w:sz="6" w:space="0" w:color="2F7CD9"/>
              <w:bottom w:val="single" w:sz="6" w:space="0" w:color="2F7CD9"/>
              <w:right w:val="single" w:sz="6" w:space="0" w:color="2F7CD9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97E23" w:rsidRPr="00697E23" w:rsidRDefault="00697E23" w:rsidP="00BB2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B2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2835" w:type="dxa"/>
            <w:tcBorders>
              <w:top w:val="single" w:sz="6" w:space="0" w:color="2F7CD9"/>
              <w:left w:val="single" w:sz="6" w:space="0" w:color="2F7CD9"/>
              <w:bottom w:val="single" w:sz="6" w:space="0" w:color="2F7CD9"/>
              <w:right w:val="single" w:sz="6" w:space="0" w:color="2F7CD9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97E23" w:rsidRPr="00697E23" w:rsidRDefault="00697E23" w:rsidP="00BB2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B2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268" w:type="dxa"/>
            <w:tcBorders>
              <w:top w:val="single" w:sz="6" w:space="0" w:color="2F7CD9"/>
              <w:left w:val="single" w:sz="6" w:space="0" w:color="2F7CD9"/>
              <w:bottom w:val="single" w:sz="6" w:space="0" w:color="2F7CD9"/>
              <w:right w:val="single" w:sz="6" w:space="0" w:color="2F7CD9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97E23" w:rsidRPr="00697E23" w:rsidRDefault="00697E23" w:rsidP="00BB2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B2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2268" w:type="dxa"/>
            <w:tcBorders>
              <w:top w:val="single" w:sz="6" w:space="0" w:color="2F7CD9"/>
              <w:left w:val="single" w:sz="6" w:space="0" w:color="2F7CD9"/>
              <w:bottom w:val="single" w:sz="6" w:space="0" w:color="2F7CD9"/>
              <w:right w:val="single" w:sz="6" w:space="0" w:color="2F7CD9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97E23" w:rsidRPr="00697E23" w:rsidRDefault="00697E23" w:rsidP="00BB2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B2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—</w:t>
            </w:r>
          </w:p>
        </w:tc>
      </w:tr>
      <w:tr w:rsidR="00697E23" w:rsidRPr="00697E23" w:rsidTr="00BB2C53">
        <w:tc>
          <w:tcPr>
            <w:tcW w:w="2410" w:type="dxa"/>
            <w:tcBorders>
              <w:top w:val="single" w:sz="6" w:space="0" w:color="2F7CD9"/>
              <w:left w:val="single" w:sz="6" w:space="0" w:color="2F7CD9"/>
              <w:bottom w:val="single" w:sz="6" w:space="0" w:color="2F7CD9"/>
              <w:right w:val="single" w:sz="6" w:space="0" w:color="2F7CD9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97E23" w:rsidRPr="00697E23" w:rsidRDefault="00697E23" w:rsidP="00BB2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B2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IV</w:t>
            </w:r>
          </w:p>
        </w:tc>
        <w:tc>
          <w:tcPr>
            <w:tcW w:w="2835" w:type="dxa"/>
            <w:tcBorders>
              <w:top w:val="single" w:sz="6" w:space="0" w:color="2F7CD9"/>
              <w:left w:val="single" w:sz="6" w:space="0" w:color="2F7CD9"/>
              <w:bottom w:val="single" w:sz="6" w:space="0" w:color="2F7CD9"/>
              <w:right w:val="single" w:sz="6" w:space="0" w:color="2F7CD9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97E23" w:rsidRPr="00697E23" w:rsidRDefault="00697E23" w:rsidP="00BB2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B2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268" w:type="dxa"/>
            <w:tcBorders>
              <w:top w:val="single" w:sz="6" w:space="0" w:color="2F7CD9"/>
              <w:left w:val="single" w:sz="6" w:space="0" w:color="2F7CD9"/>
              <w:bottom w:val="single" w:sz="6" w:space="0" w:color="2F7CD9"/>
              <w:right w:val="single" w:sz="6" w:space="0" w:color="2F7CD9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97E23" w:rsidRPr="00697E23" w:rsidRDefault="00697E23" w:rsidP="00BB2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B2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268" w:type="dxa"/>
            <w:tcBorders>
              <w:top w:val="single" w:sz="6" w:space="0" w:color="2F7CD9"/>
              <w:left w:val="single" w:sz="6" w:space="0" w:color="2F7CD9"/>
              <w:bottom w:val="single" w:sz="6" w:space="0" w:color="2F7CD9"/>
              <w:right w:val="single" w:sz="6" w:space="0" w:color="2F7CD9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97E23" w:rsidRPr="00697E23" w:rsidRDefault="00697E23" w:rsidP="00BB2C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B2C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—</w:t>
            </w:r>
          </w:p>
        </w:tc>
      </w:tr>
    </w:tbl>
    <w:p w:rsidR="00BB2C53" w:rsidRDefault="00BB2C53" w:rsidP="00697E2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aps/>
          <w:color w:val="333333"/>
          <w:sz w:val="36"/>
          <w:szCs w:val="36"/>
          <w:lang w:eastAsia="ru-RU"/>
        </w:rPr>
      </w:pPr>
    </w:p>
    <w:p w:rsidR="00BB2C53" w:rsidRDefault="00BB2C53" w:rsidP="00697E2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aps/>
          <w:color w:val="333333"/>
          <w:sz w:val="36"/>
          <w:szCs w:val="36"/>
          <w:lang w:eastAsia="ru-RU"/>
        </w:rPr>
      </w:pPr>
    </w:p>
    <w:p w:rsidR="00697E23" w:rsidRDefault="00697E23" w:rsidP="00697E2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aps/>
          <w:color w:val="333333"/>
          <w:sz w:val="36"/>
          <w:szCs w:val="36"/>
          <w:lang w:eastAsia="ru-RU"/>
        </w:rPr>
      </w:pPr>
      <w:r w:rsidRPr="00697E23">
        <w:rPr>
          <w:rFonts w:ascii="Arial" w:eastAsia="Times New Roman" w:hAnsi="Arial" w:cs="Arial"/>
          <w:b/>
          <w:bCs/>
          <w:caps/>
          <w:color w:val="333333"/>
          <w:sz w:val="36"/>
          <w:szCs w:val="36"/>
          <w:lang w:eastAsia="ru-RU"/>
        </w:rPr>
        <w:t>1.5. ЗАДАЧИ ДЛЯ САМОСТОЯТЕЛЬНОГО РЕШЕНИЯ</w:t>
      </w:r>
    </w:p>
    <w:p w:rsidR="00BB2C53" w:rsidRPr="00BB2C53" w:rsidRDefault="00BB2C53" w:rsidP="00697E23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caps/>
          <w:color w:val="333333"/>
          <w:sz w:val="28"/>
          <w:szCs w:val="36"/>
          <w:lang w:eastAsia="ru-RU"/>
        </w:rPr>
      </w:pPr>
      <w:r w:rsidRPr="00BB2C53">
        <w:rPr>
          <w:rFonts w:ascii="Times New Roman" w:eastAsia="Times New Roman" w:hAnsi="Times New Roman" w:cs="Times New Roman"/>
          <w:bCs/>
          <w:color w:val="333333"/>
          <w:sz w:val="28"/>
          <w:szCs w:val="36"/>
          <w:lang w:eastAsia="ru-RU"/>
        </w:rPr>
        <w:t>Варианты проецирования деталей закреплены за каждым студентом. Вам необходимо найти свою работу и сделать чертеж.  Высылайте свои работы на почту</w:t>
      </w:r>
    </w:p>
    <w:p w:rsidR="00BB2C53" w:rsidRPr="00BB2C53" w:rsidRDefault="00BB2C53" w:rsidP="00697E23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caps/>
          <w:color w:val="333333"/>
          <w:sz w:val="28"/>
          <w:szCs w:val="36"/>
          <w:lang w:eastAsia="ru-RU"/>
        </w:rPr>
      </w:pPr>
      <w:proofErr w:type="spellStart"/>
      <w:proofErr w:type="gramStart"/>
      <w:r w:rsidRPr="00BB2C53">
        <w:rPr>
          <w:rFonts w:ascii="Times New Roman" w:eastAsia="Times New Roman" w:hAnsi="Times New Roman" w:cs="Times New Roman"/>
          <w:bCs/>
          <w:color w:val="333333"/>
          <w:sz w:val="28"/>
          <w:szCs w:val="36"/>
          <w:lang w:val="en-US" w:eastAsia="ru-RU"/>
        </w:rPr>
        <w:t>Tsom</w:t>
      </w:r>
      <w:proofErr w:type="spellEnd"/>
      <w:r w:rsidRPr="00BB2C53">
        <w:rPr>
          <w:rFonts w:ascii="Times New Roman" w:eastAsia="Times New Roman" w:hAnsi="Times New Roman" w:cs="Times New Roman"/>
          <w:bCs/>
          <w:caps/>
          <w:color w:val="333333"/>
          <w:sz w:val="28"/>
          <w:szCs w:val="36"/>
          <w:lang w:eastAsia="ru-RU"/>
        </w:rPr>
        <w:t>_</w:t>
      </w:r>
      <w:r w:rsidRPr="00BB2C53">
        <w:rPr>
          <w:rFonts w:ascii="Times New Roman" w:eastAsia="Times New Roman" w:hAnsi="Times New Roman" w:cs="Times New Roman"/>
          <w:bCs/>
          <w:color w:val="333333"/>
          <w:sz w:val="28"/>
          <w:szCs w:val="36"/>
          <w:lang w:val="en-US" w:eastAsia="ru-RU"/>
        </w:rPr>
        <w:t>an</w:t>
      </w:r>
      <w:r w:rsidRPr="00BB2C53">
        <w:rPr>
          <w:rFonts w:ascii="Times New Roman" w:eastAsia="Times New Roman" w:hAnsi="Times New Roman" w:cs="Times New Roman"/>
          <w:bCs/>
          <w:caps/>
          <w:color w:val="333333"/>
          <w:sz w:val="28"/>
          <w:szCs w:val="36"/>
          <w:lang w:eastAsia="ru-RU"/>
        </w:rPr>
        <w:t>@</w:t>
      </w:r>
      <w:r w:rsidRPr="00BB2C53">
        <w:rPr>
          <w:rFonts w:ascii="Times New Roman" w:eastAsia="Times New Roman" w:hAnsi="Times New Roman" w:cs="Times New Roman"/>
          <w:bCs/>
          <w:color w:val="333333"/>
          <w:sz w:val="28"/>
          <w:szCs w:val="36"/>
          <w:lang w:val="en-US" w:eastAsia="ru-RU"/>
        </w:rPr>
        <w:t>mail</w:t>
      </w:r>
      <w:r w:rsidRPr="00BB2C53">
        <w:rPr>
          <w:rFonts w:ascii="Times New Roman" w:eastAsia="Times New Roman" w:hAnsi="Times New Roman" w:cs="Times New Roman"/>
          <w:bCs/>
          <w:caps/>
          <w:color w:val="333333"/>
          <w:sz w:val="28"/>
          <w:szCs w:val="36"/>
          <w:lang w:eastAsia="ru-RU"/>
        </w:rPr>
        <w:t>.</w:t>
      </w:r>
      <w:proofErr w:type="spellStart"/>
      <w:r w:rsidRPr="00BB2C53">
        <w:rPr>
          <w:rFonts w:ascii="Times New Roman" w:eastAsia="Times New Roman" w:hAnsi="Times New Roman" w:cs="Times New Roman"/>
          <w:bCs/>
          <w:color w:val="333333"/>
          <w:sz w:val="28"/>
          <w:szCs w:val="36"/>
          <w:lang w:val="en-US" w:eastAsia="ru-RU"/>
        </w:rPr>
        <w:t>ru</w:t>
      </w:r>
      <w:proofErr w:type="spellEnd"/>
      <w:r w:rsidRPr="00BB2C53">
        <w:rPr>
          <w:rFonts w:ascii="Times New Roman" w:eastAsia="Times New Roman" w:hAnsi="Times New Roman" w:cs="Times New Roman"/>
          <w:bCs/>
          <w:caps/>
          <w:color w:val="333333"/>
          <w:sz w:val="28"/>
          <w:szCs w:val="36"/>
          <w:lang w:eastAsia="ru-RU"/>
        </w:rPr>
        <w:t xml:space="preserve"> </w:t>
      </w:r>
      <w:r w:rsidRPr="00BB2C53">
        <w:rPr>
          <w:rFonts w:ascii="Times New Roman" w:eastAsia="Times New Roman" w:hAnsi="Times New Roman" w:cs="Times New Roman"/>
          <w:bCs/>
          <w:color w:val="333333"/>
          <w:sz w:val="28"/>
          <w:szCs w:val="36"/>
          <w:lang w:eastAsia="ru-RU"/>
        </w:rPr>
        <w:t>для проверки.</w:t>
      </w:r>
      <w:proofErr w:type="gramEnd"/>
    </w:p>
    <w:p w:rsidR="00BB2C53" w:rsidRDefault="00BB2C53" w:rsidP="00697E23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333333"/>
          <w:sz w:val="28"/>
          <w:szCs w:val="36"/>
          <w:lang w:eastAsia="ru-RU"/>
        </w:rPr>
      </w:pPr>
      <w:r w:rsidRPr="00BB2C53">
        <w:rPr>
          <w:rFonts w:ascii="Times New Roman" w:eastAsia="Times New Roman" w:hAnsi="Times New Roman" w:cs="Times New Roman"/>
          <w:bCs/>
          <w:color w:val="333333"/>
          <w:sz w:val="28"/>
          <w:szCs w:val="36"/>
          <w:lang w:eastAsia="ru-RU"/>
        </w:rPr>
        <w:t>Работу выполнить до следующей среды (18.11.2020 г)</w:t>
      </w:r>
    </w:p>
    <w:p w:rsidR="00BB2C53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0"/>
          <w:szCs w:val="20"/>
        </w:rPr>
      </w:pPr>
      <w:bookmarkStart w:id="0" w:name="_GoBack"/>
      <w:bookmarkEnd w:id="0"/>
    </w:p>
    <w:p w:rsidR="00BB2C53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0"/>
          <w:szCs w:val="20"/>
        </w:rPr>
      </w:pPr>
    </w:p>
    <w:p w:rsidR="00BB2C53" w:rsidRPr="00DE1BFC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0"/>
          <w:szCs w:val="20"/>
        </w:rPr>
      </w:pPr>
      <w:r w:rsidRPr="00DE1BFC">
        <w:rPr>
          <w:rFonts w:ascii="Times New Roman" w:hAnsi="Times New Roman"/>
          <w:b/>
          <w:sz w:val="20"/>
          <w:szCs w:val="20"/>
        </w:rPr>
        <w:lastRenderedPageBreak/>
        <w:t xml:space="preserve">ГРАФИЧЕСКАЯ РАБОТА </w:t>
      </w:r>
      <w:r>
        <w:rPr>
          <w:rFonts w:ascii="Times New Roman" w:hAnsi="Times New Roman"/>
          <w:b/>
          <w:sz w:val="20"/>
          <w:szCs w:val="20"/>
        </w:rPr>
        <w:t>по теме</w:t>
      </w:r>
      <w:r w:rsidRPr="00DE1BFC">
        <w:rPr>
          <w:rFonts w:ascii="Times New Roman" w:hAnsi="Times New Roman"/>
          <w:b/>
          <w:sz w:val="20"/>
          <w:szCs w:val="20"/>
        </w:rPr>
        <w:t xml:space="preserve"> «</w:t>
      </w:r>
      <w:r>
        <w:rPr>
          <w:rFonts w:ascii="Times New Roman" w:hAnsi="Times New Roman"/>
          <w:b/>
          <w:sz w:val="20"/>
          <w:szCs w:val="20"/>
        </w:rPr>
        <w:t>ПРОЕЦИРОВАНИЕ</w:t>
      </w:r>
      <w:r w:rsidRPr="00DE1BFC">
        <w:rPr>
          <w:rFonts w:ascii="Times New Roman" w:hAnsi="Times New Roman"/>
          <w:b/>
          <w:sz w:val="20"/>
          <w:szCs w:val="20"/>
        </w:rPr>
        <w:t>»</w:t>
      </w:r>
    </w:p>
    <w:p w:rsidR="00BB2C53" w:rsidRPr="00700FE1" w:rsidRDefault="00BB2C53" w:rsidP="00BB2C53">
      <w:pPr>
        <w:contextualSpacing/>
        <w:jc w:val="center"/>
        <w:rPr>
          <w:rFonts w:ascii="Times New Roman" w:hAnsi="Times New Roman"/>
          <w:sz w:val="24"/>
          <w:szCs w:val="24"/>
        </w:rPr>
      </w:pPr>
      <w:r w:rsidRPr="00700FE1">
        <w:rPr>
          <w:rFonts w:ascii="Times New Roman" w:hAnsi="Times New Roman"/>
          <w:sz w:val="24"/>
          <w:szCs w:val="24"/>
        </w:rPr>
        <w:t>Задание варианта № 1:</w:t>
      </w:r>
    </w:p>
    <w:p w:rsidR="00BB2C53" w:rsidRPr="00700FE1" w:rsidRDefault="00BB2C53" w:rsidP="00BB2C53">
      <w:pPr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Студент </w:t>
      </w:r>
      <w:proofErr w:type="spellStart"/>
      <w:r>
        <w:rPr>
          <w:rFonts w:ascii="Times New Roman" w:hAnsi="Times New Roman"/>
          <w:sz w:val="24"/>
          <w:szCs w:val="24"/>
        </w:rPr>
        <w:t>Богачик</w:t>
      </w:r>
      <w:proofErr w:type="spellEnd"/>
      <w:r>
        <w:rPr>
          <w:rFonts w:ascii="Times New Roman" w:hAnsi="Times New Roman"/>
          <w:sz w:val="24"/>
          <w:szCs w:val="24"/>
        </w:rPr>
        <w:t xml:space="preserve"> А.</w:t>
      </w:r>
    </w:p>
    <w:p w:rsidR="00BB2C53" w:rsidRPr="00700FE1" w:rsidRDefault="00BB2C53" w:rsidP="00BB2C53">
      <w:pPr>
        <w:pStyle w:val="a8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700FE1">
        <w:rPr>
          <w:rFonts w:ascii="Times New Roman" w:hAnsi="Times New Roman"/>
          <w:sz w:val="24"/>
          <w:szCs w:val="24"/>
        </w:rPr>
        <w:t>Вычертить рамку чертежа, основную надпись.</w:t>
      </w:r>
    </w:p>
    <w:p w:rsidR="00BB2C53" w:rsidRPr="00700FE1" w:rsidRDefault="00BB2C53" w:rsidP="00BB2C53">
      <w:pPr>
        <w:pStyle w:val="a8"/>
        <w:numPr>
          <w:ilvl w:val="0"/>
          <w:numId w:val="6"/>
        </w:numPr>
        <w:jc w:val="both"/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hAnsi="Times New Roman"/>
          <w:sz w:val="24"/>
          <w:szCs w:val="24"/>
        </w:rPr>
        <w:t>Построить три проекции модели (виды).</w:t>
      </w:r>
    </w:p>
    <w:p w:rsidR="00BB2C53" w:rsidRPr="00700FE1" w:rsidRDefault="00BB2C53" w:rsidP="00BB2C53">
      <w:pPr>
        <w:pStyle w:val="a8"/>
        <w:numPr>
          <w:ilvl w:val="0"/>
          <w:numId w:val="6"/>
        </w:numPr>
        <w:jc w:val="both"/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hAnsi="Times New Roman"/>
          <w:sz w:val="24"/>
          <w:szCs w:val="24"/>
        </w:rPr>
        <w:t>Нанести размеры детали.</w:t>
      </w:r>
      <w:r w:rsidRPr="00700FE1"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 xml:space="preserve"> </w:t>
      </w:r>
    </w:p>
    <w:p w:rsidR="00BB2C53" w:rsidRPr="00700FE1" w:rsidRDefault="00BB2C53" w:rsidP="00BB2C53">
      <w:pPr>
        <w:shd w:val="clear" w:color="auto" w:fill="FFFFFF"/>
        <w:contextualSpacing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Методические рекомендации: </w:t>
      </w:r>
    </w:p>
    <w:p w:rsidR="00BB2C53" w:rsidRPr="00700FE1" w:rsidRDefault="00BB2C53" w:rsidP="00BB2C53">
      <w:pPr>
        <w:pStyle w:val="a8"/>
        <w:numPr>
          <w:ilvl w:val="0"/>
          <w:numId w:val="7"/>
        </w:numPr>
        <w:shd w:val="clear" w:color="auto" w:fill="FFFFFF"/>
        <w:ind w:left="284" w:right="372" w:hanging="284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Проработать учебную литературу по те</w:t>
      </w:r>
      <w:r w:rsidRPr="00700FE1">
        <w:rPr>
          <w:rFonts w:ascii="Times New Roman" w:eastAsia="Times New Roman" w:hAnsi="Times New Roman"/>
          <w:i/>
          <w:sz w:val="24"/>
          <w:szCs w:val="24"/>
          <w:lang w:eastAsia="ru-RU"/>
        </w:rPr>
        <w:t>ме «Проецирование» (ГОСТ 2.305-68).</w:t>
      </w:r>
    </w:p>
    <w:p w:rsidR="00BB2C53" w:rsidRPr="00700FE1" w:rsidRDefault="00BB2C53" w:rsidP="00BB2C53">
      <w:pPr>
        <w:pStyle w:val="a8"/>
        <w:numPr>
          <w:ilvl w:val="0"/>
          <w:numId w:val="7"/>
        </w:numPr>
        <w:shd w:val="clear" w:color="auto" w:fill="FFFFFF"/>
        <w:ind w:left="284" w:right="372" w:hanging="284"/>
        <w:jc w:val="both"/>
        <w:rPr>
          <w:rStyle w:val="a4"/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Подготовить формат А</w:t>
      </w:r>
      <w:proofErr w:type="gramStart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4</w:t>
      </w:r>
      <w:proofErr w:type="gramEnd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(формат располагается вертикально) в масштабе 1:1. Главный вид (фронтальная проекция) по стрелке</w:t>
      </w:r>
      <w:proofErr w:type="gramStart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А</w:t>
      </w:r>
      <w:proofErr w:type="gramEnd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, п</w:t>
      </w:r>
      <w:r w:rsidRPr="00700FE1">
        <w:rPr>
          <w:rStyle w:val="a4"/>
          <w:rFonts w:ascii="Times New Roman" w:hAnsi="Times New Roman"/>
          <w:b w:val="0"/>
          <w:i/>
          <w:color w:val="000000"/>
          <w:sz w:val="24"/>
          <w:szCs w:val="24"/>
          <w:shd w:val="clear" w:color="auto" w:fill="FFFFFF"/>
        </w:rPr>
        <w:t>роекции  вычерчивать в проекционных связях.</w:t>
      </w:r>
    </w:p>
    <w:p w:rsidR="00BB2C53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4314825" cy="3238500"/>
            <wp:effectExtent l="19050" t="0" r="9525" b="0"/>
            <wp:docPr id="33" name="Рисунок 12" descr="F:\ЧЕРЧЕНИЕ и ИНЖЕНЕРНАЯ ГРАФИКА\3 ГРАФИЧЕСКИЕ  РАБОТЫ\ГР 4 - Проецирование\ГР 4а - Проецирование (простое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F:\ЧЕРЧЕНИЕ и ИНЖЕНЕРНАЯ ГРАФИКА\3 ГРАФИЧЕСКИЕ  РАБОТЫ\ГР 4 - Проецирование\ГР 4а - Проецирование (простое)\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1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C53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0"/>
          <w:szCs w:val="20"/>
        </w:rPr>
      </w:pPr>
    </w:p>
    <w:p w:rsidR="00BB2C53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0"/>
          <w:szCs w:val="20"/>
        </w:rPr>
      </w:pPr>
    </w:p>
    <w:p w:rsidR="00BB2C53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0"/>
          <w:szCs w:val="20"/>
        </w:rPr>
      </w:pPr>
    </w:p>
    <w:p w:rsidR="00BB2C53" w:rsidRPr="00700FE1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700FE1">
        <w:rPr>
          <w:rFonts w:ascii="Times New Roman" w:hAnsi="Times New Roman"/>
          <w:b/>
          <w:sz w:val="24"/>
          <w:szCs w:val="24"/>
        </w:rPr>
        <w:t>ГРАФИЧЕСКАЯ РАБОТА по теме «ПРОЕЦИРОВАНИЕ»</w:t>
      </w:r>
    </w:p>
    <w:p w:rsidR="00BB2C53" w:rsidRPr="00700FE1" w:rsidRDefault="00BB2C53" w:rsidP="00BB2C53">
      <w:pPr>
        <w:contextualSpacing/>
        <w:jc w:val="center"/>
        <w:rPr>
          <w:rFonts w:ascii="Times New Roman" w:hAnsi="Times New Roman"/>
          <w:sz w:val="24"/>
          <w:szCs w:val="24"/>
        </w:rPr>
      </w:pPr>
      <w:r w:rsidRPr="00700FE1">
        <w:rPr>
          <w:rFonts w:ascii="Times New Roman" w:hAnsi="Times New Roman"/>
          <w:sz w:val="24"/>
          <w:szCs w:val="24"/>
        </w:rPr>
        <w:t>Задание варианта № 2:</w:t>
      </w:r>
    </w:p>
    <w:p w:rsidR="00BB2C53" w:rsidRPr="00700FE1" w:rsidRDefault="00BB2C53" w:rsidP="00BB2C53">
      <w:pPr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Студент Бойко Д.</w:t>
      </w:r>
    </w:p>
    <w:p w:rsidR="00BB2C53" w:rsidRPr="00700FE1" w:rsidRDefault="00BB2C53" w:rsidP="00BB2C53">
      <w:pPr>
        <w:pStyle w:val="a8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700FE1">
        <w:rPr>
          <w:rFonts w:ascii="Times New Roman" w:hAnsi="Times New Roman"/>
          <w:sz w:val="24"/>
          <w:szCs w:val="24"/>
        </w:rPr>
        <w:t>Вычертить рамку чертежа, основную надпись.</w:t>
      </w:r>
    </w:p>
    <w:p w:rsidR="00BB2C53" w:rsidRPr="00700FE1" w:rsidRDefault="00BB2C53" w:rsidP="00BB2C53">
      <w:pPr>
        <w:pStyle w:val="a8"/>
        <w:numPr>
          <w:ilvl w:val="0"/>
          <w:numId w:val="8"/>
        </w:numPr>
        <w:jc w:val="both"/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hAnsi="Times New Roman"/>
          <w:sz w:val="24"/>
          <w:szCs w:val="24"/>
        </w:rPr>
        <w:t>Построить три проекции модели (виды).</w:t>
      </w:r>
    </w:p>
    <w:p w:rsidR="00BB2C53" w:rsidRPr="00700FE1" w:rsidRDefault="00BB2C53" w:rsidP="00BB2C53">
      <w:pPr>
        <w:pStyle w:val="a8"/>
        <w:numPr>
          <w:ilvl w:val="0"/>
          <w:numId w:val="8"/>
        </w:numPr>
        <w:jc w:val="both"/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hAnsi="Times New Roman"/>
          <w:sz w:val="24"/>
          <w:szCs w:val="24"/>
        </w:rPr>
        <w:t>Нанести размеры детали.</w:t>
      </w:r>
      <w:r w:rsidRPr="00700FE1"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 xml:space="preserve"> </w:t>
      </w:r>
    </w:p>
    <w:p w:rsidR="00BB2C53" w:rsidRPr="00700FE1" w:rsidRDefault="00BB2C53" w:rsidP="00BB2C53">
      <w:pPr>
        <w:shd w:val="clear" w:color="auto" w:fill="FFFFFF"/>
        <w:contextualSpacing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Методические рекомендации: </w:t>
      </w:r>
    </w:p>
    <w:p w:rsidR="00BB2C53" w:rsidRPr="00700FE1" w:rsidRDefault="00BB2C53" w:rsidP="00BB2C53">
      <w:pPr>
        <w:pStyle w:val="a8"/>
        <w:numPr>
          <w:ilvl w:val="0"/>
          <w:numId w:val="7"/>
        </w:numPr>
        <w:shd w:val="clear" w:color="auto" w:fill="FFFFFF"/>
        <w:ind w:left="284" w:right="372" w:hanging="284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Проработать учебную литературу по те</w:t>
      </w:r>
      <w:r w:rsidRPr="00700FE1">
        <w:rPr>
          <w:rFonts w:ascii="Times New Roman" w:eastAsia="Times New Roman" w:hAnsi="Times New Roman"/>
          <w:i/>
          <w:sz w:val="24"/>
          <w:szCs w:val="24"/>
          <w:lang w:eastAsia="ru-RU"/>
        </w:rPr>
        <w:t>ме «Проецирование» (ГОСТ 2.305-68).</w:t>
      </w:r>
    </w:p>
    <w:p w:rsidR="00BB2C53" w:rsidRPr="00700FE1" w:rsidRDefault="00BB2C53" w:rsidP="00BB2C53">
      <w:pPr>
        <w:pStyle w:val="a8"/>
        <w:numPr>
          <w:ilvl w:val="0"/>
          <w:numId w:val="7"/>
        </w:numPr>
        <w:shd w:val="clear" w:color="auto" w:fill="FFFFFF"/>
        <w:ind w:left="284" w:right="372" w:hanging="284"/>
        <w:jc w:val="both"/>
        <w:rPr>
          <w:rStyle w:val="a4"/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lastRenderedPageBreak/>
        <w:t>Подготовить формат А</w:t>
      </w:r>
      <w:proofErr w:type="gramStart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4</w:t>
      </w:r>
      <w:proofErr w:type="gramEnd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(формат располагается вертикально) в масштабе 1:1. Главный вид (фронтальная проекция) по стрелке</w:t>
      </w:r>
      <w:proofErr w:type="gramStart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А</w:t>
      </w:r>
      <w:proofErr w:type="gramEnd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, п</w:t>
      </w:r>
      <w:r w:rsidRPr="00700FE1">
        <w:rPr>
          <w:rStyle w:val="a4"/>
          <w:rFonts w:ascii="Times New Roman" w:hAnsi="Times New Roman"/>
          <w:b w:val="0"/>
          <w:i/>
          <w:color w:val="000000"/>
          <w:sz w:val="24"/>
          <w:szCs w:val="24"/>
          <w:shd w:val="clear" w:color="auto" w:fill="FFFFFF"/>
        </w:rPr>
        <w:t>роекции  вычерчивать в проекционных связях.</w:t>
      </w:r>
    </w:p>
    <w:p w:rsidR="00BB2C53" w:rsidRDefault="00BB2C53" w:rsidP="00BB2C5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029075" cy="3343275"/>
            <wp:effectExtent l="19050" t="0" r="9525" b="0"/>
            <wp:docPr id="34" name="Рисунок 13" descr="F:\ЧЕРЧЕНИЕ и ИНЖЕНЕРНАЯ ГРАФИКА\3 ГРАФИЧЕСКИЕ  РАБОТЫ\ГР 4 - Проецирование\ГР 4а - Проецирование (простое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F:\ЧЕРЧЕНИЕ и ИНЖЕНЕРНАЯ ГРАФИКА\3 ГРАФИЧЕСКИЕ  РАБОТЫ\ГР 4 - Проецирование\ГР 4а - Проецирование (простое)\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C53" w:rsidRDefault="00BB2C53" w:rsidP="00BB2C53"/>
    <w:p w:rsidR="00BB2C53" w:rsidRDefault="00BB2C53" w:rsidP="00BB2C53"/>
    <w:p w:rsidR="00BB2C53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0"/>
          <w:szCs w:val="20"/>
        </w:rPr>
      </w:pPr>
    </w:p>
    <w:p w:rsidR="00BB2C53" w:rsidRPr="00700FE1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700FE1">
        <w:rPr>
          <w:rFonts w:ascii="Times New Roman" w:hAnsi="Times New Roman"/>
          <w:b/>
          <w:sz w:val="24"/>
          <w:szCs w:val="24"/>
        </w:rPr>
        <w:t>ГРАФИЧЕСКАЯ РАБОТА по теме «ПРОЕЦИРОВАНИЕ»</w:t>
      </w:r>
    </w:p>
    <w:p w:rsidR="00BB2C53" w:rsidRPr="00700FE1" w:rsidRDefault="00BB2C53" w:rsidP="00BB2C53">
      <w:pPr>
        <w:contextualSpacing/>
        <w:jc w:val="center"/>
        <w:rPr>
          <w:rFonts w:ascii="Times New Roman" w:hAnsi="Times New Roman"/>
          <w:sz w:val="24"/>
          <w:szCs w:val="24"/>
        </w:rPr>
      </w:pPr>
      <w:r w:rsidRPr="00700FE1">
        <w:rPr>
          <w:rFonts w:ascii="Times New Roman" w:hAnsi="Times New Roman"/>
          <w:sz w:val="24"/>
          <w:szCs w:val="24"/>
        </w:rPr>
        <w:t>Задание варианта № 3:</w:t>
      </w:r>
    </w:p>
    <w:p w:rsidR="00BB2C53" w:rsidRPr="00700FE1" w:rsidRDefault="00BB2C53" w:rsidP="00BB2C53">
      <w:pPr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Студент Вартанян А.</w:t>
      </w:r>
    </w:p>
    <w:p w:rsidR="00BB2C53" w:rsidRPr="00700FE1" w:rsidRDefault="00BB2C53" w:rsidP="00BB2C53">
      <w:pPr>
        <w:pStyle w:val="a8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700FE1">
        <w:rPr>
          <w:rFonts w:ascii="Times New Roman" w:hAnsi="Times New Roman"/>
          <w:sz w:val="24"/>
          <w:szCs w:val="24"/>
        </w:rPr>
        <w:t>Вычертить рамку чертежа, основную надпись.</w:t>
      </w:r>
    </w:p>
    <w:p w:rsidR="00BB2C53" w:rsidRPr="00700FE1" w:rsidRDefault="00BB2C53" w:rsidP="00BB2C53">
      <w:pPr>
        <w:pStyle w:val="a8"/>
        <w:numPr>
          <w:ilvl w:val="0"/>
          <w:numId w:val="9"/>
        </w:numPr>
        <w:jc w:val="both"/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hAnsi="Times New Roman"/>
          <w:sz w:val="24"/>
          <w:szCs w:val="24"/>
        </w:rPr>
        <w:t>Построить три проекции модели (виды).</w:t>
      </w:r>
    </w:p>
    <w:p w:rsidR="00BB2C53" w:rsidRPr="00700FE1" w:rsidRDefault="00BB2C53" w:rsidP="00BB2C53">
      <w:pPr>
        <w:pStyle w:val="a8"/>
        <w:numPr>
          <w:ilvl w:val="0"/>
          <w:numId w:val="9"/>
        </w:numPr>
        <w:jc w:val="both"/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hAnsi="Times New Roman"/>
          <w:sz w:val="24"/>
          <w:szCs w:val="24"/>
        </w:rPr>
        <w:t>Нанести размеры детали.</w:t>
      </w:r>
      <w:r w:rsidRPr="00700FE1"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 xml:space="preserve"> </w:t>
      </w:r>
    </w:p>
    <w:p w:rsidR="00BB2C53" w:rsidRPr="00700FE1" w:rsidRDefault="00BB2C53" w:rsidP="00BB2C53">
      <w:pPr>
        <w:shd w:val="clear" w:color="auto" w:fill="FFFFFF"/>
        <w:contextualSpacing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Методические рекомендации: </w:t>
      </w:r>
    </w:p>
    <w:p w:rsidR="00BB2C53" w:rsidRPr="00700FE1" w:rsidRDefault="00BB2C53" w:rsidP="00BB2C53">
      <w:pPr>
        <w:pStyle w:val="a8"/>
        <w:numPr>
          <w:ilvl w:val="0"/>
          <w:numId w:val="7"/>
        </w:numPr>
        <w:shd w:val="clear" w:color="auto" w:fill="FFFFFF"/>
        <w:ind w:left="284" w:right="372" w:hanging="284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Проработать учебную литературу по те</w:t>
      </w:r>
      <w:r w:rsidRPr="00700FE1">
        <w:rPr>
          <w:rFonts w:ascii="Times New Roman" w:eastAsia="Times New Roman" w:hAnsi="Times New Roman"/>
          <w:i/>
          <w:sz w:val="24"/>
          <w:szCs w:val="24"/>
          <w:lang w:eastAsia="ru-RU"/>
        </w:rPr>
        <w:t>ме «Проецирование» (ГОСТ 2.305-68).</w:t>
      </w:r>
    </w:p>
    <w:p w:rsidR="00BB2C53" w:rsidRPr="00700FE1" w:rsidRDefault="00BB2C53" w:rsidP="00BB2C53">
      <w:pPr>
        <w:pStyle w:val="a8"/>
        <w:numPr>
          <w:ilvl w:val="0"/>
          <w:numId w:val="7"/>
        </w:numPr>
        <w:shd w:val="clear" w:color="auto" w:fill="FFFFFF"/>
        <w:ind w:left="284" w:right="372" w:hanging="284"/>
        <w:jc w:val="both"/>
        <w:rPr>
          <w:rStyle w:val="a4"/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Подготовить формат А</w:t>
      </w:r>
      <w:proofErr w:type="gramStart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4</w:t>
      </w:r>
      <w:proofErr w:type="gramEnd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(формат располагается вертикально) в масштабе 1:1. Главный вид (фронтальная проекция) по стрелке</w:t>
      </w:r>
      <w:proofErr w:type="gramStart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А</w:t>
      </w:r>
      <w:proofErr w:type="gramEnd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, п</w:t>
      </w:r>
      <w:r w:rsidRPr="00700FE1">
        <w:rPr>
          <w:rStyle w:val="a4"/>
          <w:rFonts w:ascii="Times New Roman" w:hAnsi="Times New Roman"/>
          <w:b w:val="0"/>
          <w:i/>
          <w:color w:val="000000"/>
          <w:sz w:val="24"/>
          <w:szCs w:val="24"/>
          <w:shd w:val="clear" w:color="auto" w:fill="FFFFFF"/>
        </w:rPr>
        <w:t>роекции  вычерчивать в проекционных связях.</w:t>
      </w:r>
    </w:p>
    <w:p w:rsidR="00BB2C53" w:rsidRPr="00700FE1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52925" cy="3352800"/>
            <wp:effectExtent l="19050" t="0" r="9525" b="0"/>
            <wp:docPr id="35" name="Рисунок 14" descr="F:\ЧЕРЧЕНИЕ и ИНЖЕНЕРНАЯ ГРАФИКА\3 ГРАФИЧЕСКИЕ  РАБОТЫ\ГР 4 - Проецирование\ГР 4а - Проецирование (простое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F:\ЧЕРЧЕНИЕ и ИНЖЕНЕРНАЯ ГРАФИКА\3 ГРАФИЧЕСКИЕ  РАБОТЫ\ГР 4 - Проецирование\ГР 4а - Проецирование (простое)\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C53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BB2C53" w:rsidRPr="00700FE1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BB2C53" w:rsidRPr="00700FE1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700FE1">
        <w:rPr>
          <w:rFonts w:ascii="Times New Roman" w:hAnsi="Times New Roman"/>
          <w:b/>
          <w:sz w:val="24"/>
          <w:szCs w:val="24"/>
        </w:rPr>
        <w:t>ГРАФИЧЕСКАЯ РАБОТА по теме «ПРОЕЦИРОВАНИЕ»</w:t>
      </w:r>
    </w:p>
    <w:p w:rsidR="00BB2C53" w:rsidRPr="00700FE1" w:rsidRDefault="00BB2C53" w:rsidP="00BB2C53">
      <w:pPr>
        <w:contextualSpacing/>
        <w:jc w:val="center"/>
        <w:rPr>
          <w:rFonts w:ascii="Times New Roman" w:hAnsi="Times New Roman"/>
          <w:sz w:val="24"/>
          <w:szCs w:val="24"/>
        </w:rPr>
      </w:pPr>
      <w:r w:rsidRPr="00700FE1">
        <w:rPr>
          <w:rFonts w:ascii="Times New Roman" w:hAnsi="Times New Roman"/>
          <w:sz w:val="24"/>
          <w:szCs w:val="24"/>
        </w:rPr>
        <w:t xml:space="preserve">Задание варианта № </w:t>
      </w:r>
      <w:r>
        <w:rPr>
          <w:rFonts w:ascii="Times New Roman" w:hAnsi="Times New Roman"/>
          <w:sz w:val="24"/>
          <w:szCs w:val="24"/>
        </w:rPr>
        <w:t>4</w:t>
      </w:r>
      <w:r w:rsidRPr="00700FE1">
        <w:rPr>
          <w:rFonts w:ascii="Times New Roman" w:hAnsi="Times New Roman"/>
          <w:sz w:val="24"/>
          <w:szCs w:val="24"/>
        </w:rPr>
        <w:t>:</w:t>
      </w:r>
    </w:p>
    <w:p w:rsidR="00BB2C53" w:rsidRPr="00700FE1" w:rsidRDefault="00BB2C53" w:rsidP="00BB2C53">
      <w:pPr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Студент </w:t>
      </w:r>
      <w:proofErr w:type="spellStart"/>
      <w:r>
        <w:rPr>
          <w:rFonts w:ascii="Times New Roman" w:hAnsi="Times New Roman"/>
          <w:sz w:val="24"/>
          <w:szCs w:val="24"/>
        </w:rPr>
        <w:t>Гриценко</w:t>
      </w:r>
      <w:proofErr w:type="spellEnd"/>
      <w:r>
        <w:rPr>
          <w:rFonts w:ascii="Times New Roman" w:hAnsi="Times New Roman"/>
          <w:sz w:val="24"/>
          <w:szCs w:val="24"/>
        </w:rPr>
        <w:t xml:space="preserve"> Т.</w:t>
      </w:r>
    </w:p>
    <w:p w:rsidR="00BB2C53" w:rsidRPr="00700FE1" w:rsidRDefault="00BB2C53" w:rsidP="00BB2C53">
      <w:pPr>
        <w:pStyle w:val="a8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700FE1">
        <w:rPr>
          <w:rFonts w:ascii="Times New Roman" w:hAnsi="Times New Roman"/>
          <w:sz w:val="24"/>
          <w:szCs w:val="24"/>
        </w:rPr>
        <w:t>Вычертить рамку чертежа, основную надпись.</w:t>
      </w:r>
    </w:p>
    <w:p w:rsidR="00BB2C53" w:rsidRPr="00700FE1" w:rsidRDefault="00BB2C53" w:rsidP="00BB2C53">
      <w:pPr>
        <w:pStyle w:val="a8"/>
        <w:numPr>
          <w:ilvl w:val="0"/>
          <w:numId w:val="10"/>
        </w:numPr>
        <w:jc w:val="both"/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hAnsi="Times New Roman"/>
          <w:sz w:val="24"/>
          <w:szCs w:val="24"/>
        </w:rPr>
        <w:t>Построить три проекции модели (виды).</w:t>
      </w:r>
    </w:p>
    <w:p w:rsidR="00BB2C53" w:rsidRPr="00700FE1" w:rsidRDefault="00BB2C53" w:rsidP="00BB2C53">
      <w:pPr>
        <w:pStyle w:val="a8"/>
        <w:numPr>
          <w:ilvl w:val="0"/>
          <w:numId w:val="10"/>
        </w:numPr>
        <w:jc w:val="both"/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hAnsi="Times New Roman"/>
          <w:sz w:val="24"/>
          <w:szCs w:val="24"/>
        </w:rPr>
        <w:t>Нанести размеры детали.</w:t>
      </w:r>
      <w:r w:rsidRPr="00700FE1"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 xml:space="preserve"> </w:t>
      </w:r>
    </w:p>
    <w:p w:rsidR="00BB2C53" w:rsidRPr="00700FE1" w:rsidRDefault="00BB2C53" w:rsidP="00BB2C53">
      <w:pPr>
        <w:shd w:val="clear" w:color="auto" w:fill="FFFFFF"/>
        <w:contextualSpacing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Методические рекомендации: </w:t>
      </w:r>
    </w:p>
    <w:p w:rsidR="00BB2C53" w:rsidRPr="00700FE1" w:rsidRDefault="00BB2C53" w:rsidP="00BB2C53">
      <w:pPr>
        <w:pStyle w:val="a8"/>
        <w:numPr>
          <w:ilvl w:val="0"/>
          <w:numId w:val="7"/>
        </w:numPr>
        <w:shd w:val="clear" w:color="auto" w:fill="FFFFFF"/>
        <w:ind w:left="284" w:right="372" w:hanging="284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Проработать учебную литературу по те</w:t>
      </w:r>
      <w:r w:rsidRPr="00700FE1">
        <w:rPr>
          <w:rFonts w:ascii="Times New Roman" w:eastAsia="Times New Roman" w:hAnsi="Times New Roman"/>
          <w:i/>
          <w:sz w:val="24"/>
          <w:szCs w:val="24"/>
          <w:lang w:eastAsia="ru-RU"/>
        </w:rPr>
        <w:t>ме «Проецирование» (ГОСТ 2.305-68).</w:t>
      </w:r>
    </w:p>
    <w:p w:rsidR="00BB2C53" w:rsidRPr="00700FE1" w:rsidRDefault="00BB2C53" w:rsidP="00BB2C53">
      <w:pPr>
        <w:pStyle w:val="a8"/>
        <w:numPr>
          <w:ilvl w:val="0"/>
          <w:numId w:val="7"/>
        </w:numPr>
        <w:shd w:val="clear" w:color="auto" w:fill="FFFFFF"/>
        <w:ind w:left="284" w:right="372" w:hanging="284"/>
        <w:jc w:val="both"/>
        <w:rPr>
          <w:rStyle w:val="a4"/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Подготовить формат А</w:t>
      </w:r>
      <w:proofErr w:type="gramStart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4</w:t>
      </w:r>
      <w:proofErr w:type="gramEnd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(формат располагается вертикально) в масштабе 1:1. Главный вид (фронтальная проекция) по стрелке</w:t>
      </w:r>
      <w:proofErr w:type="gramStart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А</w:t>
      </w:r>
      <w:proofErr w:type="gramEnd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, п</w:t>
      </w:r>
      <w:r w:rsidRPr="00700FE1">
        <w:rPr>
          <w:rStyle w:val="a4"/>
          <w:rFonts w:ascii="Times New Roman" w:hAnsi="Times New Roman"/>
          <w:b w:val="0"/>
          <w:i/>
          <w:color w:val="000000"/>
          <w:sz w:val="24"/>
          <w:szCs w:val="24"/>
          <w:shd w:val="clear" w:color="auto" w:fill="FFFFFF"/>
        </w:rPr>
        <w:t>роекции  вычерчивать в проекционных связях.</w:t>
      </w:r>
    </w:p>
    <w:p w:rsidR="00BB2C53" w:rsidRPr="00700FE1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24325" cy="3314700"/>
            <wp:effectExtent l="19050" t="0" r="9525" b="0"/>
            <wp:docPr id="36" name="Рисунок 15" descr="F:\ЧЕРЧЕНИЕ и ИНЖЕНЕРНАЯ ГРАФИКА\3 ГРАФИЧЕСКИЕ  РАБОТЫ\ГР 4 - Проецирование\ГР 4а - Проецирование (простое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F:\ЧЕРЧЕНИЕ и ИНЖЕНЕРНАЯ ГРАФИКА\3 ГРАФИЧЕСКИЕ  РАБОТЫ\ГР 4 - Проецирование\ГР 4а - Проецирование (простое)\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C53" w:rsidRPr="00700FE1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BB2C53" w:rsidRPr="00700FE1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BB2C53" w:rsidRPr="00700FE1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700FE1">
        <w:rPr>
          <w:rFonts w:ascii="Times New Roman" w:hAnsi="Times New Roman"/>
          <w:b/>
          <w:sz w:val="24"/>
          <w:szCs w:val="24"/>
        </w:rPr>
        <w:t>ГРАФИЧЕСКАЯ РАБОТА по теме «ПРОЕЦИРОВАНИЕ»</w:t>
      </w:r>
    </w:p>
    <w:p w:rsidR="00BB2C53" w:rsidRPr="00700FE1" w:rsidRDefault="00BB2C53" w:rsidP="00BB2C53">
      <w:pPr>
        <w:contextualSpacing/>
        <w:jc w:val="center"/>
        <w:rPr>
          <w:rFonts w:ascii="Times New Roman" w:hAnsi="Times New Roman"/>
          <w:sz w:val="24"/>
          <w:szCs w:val="24"/>
        </w:rPr>
      </w:pPr>
      <w:r w:rsidRPr="00700FE1">
        <w:rPr>
          <w:rFonts w:ascii="Times New Roman" w:hAnsi="Times New Roman"/>
          <w:sz w:val="24"/>
          <w:szCs w:val="24"/>
        </w:rPr>
        <w:t>Задание варианта №</w:t>
      </w:r>
      <w:r>
        <w:rPr>
          <w:rFonts w:ascii="Times New Roman" w:hAnsi="Times New Roman"/>
          <w:sz w:val="24"/>
          <w:szCs w:val="24"/>
        </w:rPr>
        <w:t xml:space="preserve"> 5</w:t>
      </w:r>
      <w:r w:rsidRPr="00700FE1">
        <w:rPr>
          <w:rFonts w:ascii="Times New Roman" w:hAnsi="Times New Roman"/>
          <w:sz w:val="24"/>
          <w:szCs w:val="24"/>
        </w:rPr>
        <w:t>:</w:t>
      </w:r>
    </w:p>
    <w:p w:rsidR="00BB2C53" w:rsidRPr="00700FE1" w:rsidRDefault="00BB2C53" w:rsidP="00BB2C53">
      <w:pPr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Студент </w:t>
      </w:r>
      <w:proofErr w:type="spellStart"/>
      <w:r>
        <w:rPr>
          <w:rFonts w:ascii="Times New Roman" w:hAnsi="Times New Roman"/>
          <w:sz w:val="24"/>
          <w:szCs w:val="24"/>
        </w:rPr>
        <w:t>Казменко</w:t>
      </w:r>
      <w:proofErr w:type="spellEnd"/>
      <w:r>
        <w:rPr>
          <w:rFonts w:ascii="Times New Roman" w:hAnsi="Times New Roman"/>
          <w:sz w:val="24"/>
          <w:szCs w:val="24"/>
        </w:rPr>
        <w:t xml:space="preserve"> В.</w:t>
      </w:r>
    </w:p>
    <w:p w:rsidR="00BB2C53" w:rsidRPr="00700FE1" w:rsidRDefault="00BB2C53" w:rsidP="00BB2C53">
      <w:pPr>
        <w:pStyle w:val="a8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 w:rsidRPr="00700FE1">
        <w:rPr>
          <w:rFonts w:ascii="Times New Roman" w:hAnsi="Times New Roman"/>
          <w:sz w:val="24"/>
          <w:szCs w:val="24"/>
        </w:rPr>
        <w:t>Вычертить рамку чертежа, основную надпись.</w:t>
      </w:r>
    </w:p>
    <w:p w:rsidR="00BB2C53" w:rsidRPr="00700FE1" w:rsidRDefault="00BB2C53" w:rsidP="00BB2C53">
      <w:pPr>
        <w:pStyle w:val="a8"/>
        <w:numPr>
          <w:ilvl w:val="0"/>
          <w:numId w:val="11"/>
        </w:numPr>
        <w:jc w:val="both"/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hAnsi="Times New Roman"/>
          <w:sz w:val="24"/>
          <w:szCs w:val="24"/>
        </w:rPr>
        <w:t>Построить три проекции модели (виды).</w:t>
      </w:r>
    </w:p>
    <w:p w:rsidR="00BB2C53" w:rsidRPr="00700FE1" w:rsidRDefault="00BB2C53" w:rsidP="00BB2C53">
      <w:pPr>
        <w:pStyle w:val="a8"/>
        <w:numPr>
          <w:ilvl w:val="0"/>
          <w:numId w:val="11"/>
        </w:numPr>
        <w:jc w:val="both"/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hAnsi="Times New Roman"/>
          <w:sz w:val="24"/>
          <w:szCs w:val="24"/>
        </w:rPr>
        <w:t>Нанести размеры детали.</w:t>
      </w:r>
      <w:r w:rsidRPr="00700FE1"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 xml:space="preserve"> </w:t>
      </w:r>
    </w:p>
    <w:p w:rsidR="00BB2C53" w:rsidRPr="00700FE1" w:rsidRDefault="00BB2C53" w:rsidP="00BB2C53">
      <w:pPr>
        <w:shd w:val="clear" w:color="auto" w:fill="FFFFFF"/>
        <w:contextualSpacing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Методические рекомендации: </w:t>
      </w:r>
    </w:p>
    <w:p w:rsidR="00BB2C53" w:rsidRPr="00700FE1" w:rsidRDefault="00BB2C53" w:rsidP="00BB2C53">
      <w:pPr>
        <w:pStyle w:val="a8"/>
        <w:numPr>
          <w:ilvl w:val="0"/>
          <w:numId w:val="7"/>
        </w:numPr>
        <w:shd w:val="clear" w:color="auto" w:fill="FFFFFF"/>
        <w:ind w:left="284" w:right="372" w:hanging="284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Проработать учебную литературу по те</w:t>
      </w:r>
      <w:r w:rsidRPr="00700FE1">
        <w:rPr>
          <w:rFonts w:ascii="Times New Roman" w:eastAsia="Times New Roman" w:hAnsi="Times New Roman"/>
          <w:i/>
          <w:sz w:val="24"/>
          <w:szCs w:val="24"/>
          <w:lang w:eastAsia="ru-RU"/>
        </w:rPr>
        <w:t>ме «Проецирование» (ГОСТ 2.305-68).</w:t>
      </w:r>
    </w:p>
    <w:p w:rsidR="00BB2C53" w:rsidRPr="00700FE1" w:rsidRDefault="00BB2C53" w:rsidP="00BB2C53">
      <w:pPr>
        <w:pStyle w:val="a8"/>
        <w:numPr>
          <w:ilvl w:val="0"/>
          <w:numId w:val="7"/>
        </w:numPr>
        <w:shd w:val="clear" w:color="auto" w:fill="FFFFFF"/>
        <w:ind w:left="284" w:right="372" w:hanging="284"/>
        <w:jc w:val="both"/>
        <w:rPr>
          <w:rStyle w:val="a4"/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Подготовить формат А</w:t>
      </w:r>
      <w:proofErr w:type="gramStart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4</w:t>
      </w:r>
      <w:proofErr w:type="gramEnd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(формат располагается вертикально) в масштабе 1:1. Главный вид (фронтальная проекция) по стрелке</w:t>
      </w:r>
      <w:proofErr w:type="gramStart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А</w:t>
      </w:r>
      <w:proofErr w:type="gramEnd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, п</w:t>
      </w:r>
      <w:r w:rsidRPr="00700FE1">
        <w:rPr>
          <w:rStyle w:val="a4"/>
          <w:rFonts w:ascii="Times New Roman" w:hAnsi="Times New Roman"/>
          <w:b w:val="0"/>
          <w:i/>
          <w:color w:val="000000"/>
          <w:sz w:val="24"/>
          <w:szCs w:val="24"/>
          <w:shd w:val="clear" w:color="auto" w:fill="FFFFFF"/>
        </w:rPr>
        <w:t>роекции  вычерчивать в проекционных связях.</w:t>
      </w:r>
    </w:p>
    <w:p w:rsidR="00BB2C53" w:rsidRPr="00700FE1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10050" cy="3314700"/>
            <wp:effectExtent l="19050" t="0" r="0" b="0"/>
            <wp:docPr id="37" name="Рисунок 16" descr="F:\ЧЕРЧЕНИЕ и ИНЖЕНЕРНАЯ ГРАФИКА\3 ГРАФИЧЕСКИЕ  РАБОТЫ\ГР 4 - Проецирование\ГР 4а - Проецирование (простое)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F:\ЧЕРЧЕНИЕ и ИНЖЕНЕРНАЯ ГРАФИКА\3 ГРАФИЧЕСКИЕ  РАБОТЫ\ГР 4 - Проецирование\ГР 4а - Проецирование (простое)\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C53" w:rsidRPr="00700FE1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BB2C53" w:rsidRPr="00700FE1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BB2C53" w:rsidRPr="00700FE1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700FE1">
        <w:rPr>
          <w:rFonts w:ascii="Times New Roman" w:hAnsi="Times New Roman"/>
          <w:b/>
          <w:sz w:val="24"/>
          <w:szCs w:val="24"/>
        </w:rPr>
        <w:t>ГРАФИЧЕСКАЯ РАБОТА по теме «ПРОЕЦИРОВАНИЕ»</w:t>
      </w:r>
    </w:p>
    <w:p w:rsidR="00BB2C53" w:rsidRPr="00700FE1" w:rsidRDefault="00BB2C53" w:rsidP="00BB2C53">
      <w:pPr>
        <w:contextualSpacing/>
        <w:jc w:val="center"/>
        <w:rPr>
          <w:rFonts w:ascii="Times New Roman" w:hAnsi="Times New Roman"/>
          <w:sz w:val="24"/>
          <w:szCs w:val="24"/>
        </w:rPr>
      </w:pPr>
      <w:r w:rsidRPr="00700FE1">
        <w:rPr>
          <w:rFonts w:ascii="Times New Roman" w:hAnsi="Times New Roman"/>
          <w:sz w:val="24"/>
          <w:szCs w:val="24"/>
        </w:rPr>
        <w:t xml:space="preserve">Задание варианта № </w:t>
      </w:r>
      <w:r>
        <w:rPr>
          <w:rFonts w:ascii="Times New Roman" w:hAnsi="Times New Roman"/>
          <w:sz w:val="24"/>
          <w:szCs w:val="24"/>
        </w:rPr>
        <w:t>6</w:t>
      </w:r>
      <w:r w:rsidRPr="00700FE1">
        <w:rPr>
          <w:rFonts w:ascii="Times New Roman" w:hAnsi="Times New Roman"/>
          <w:sz w:val="24"/>
          <w:szCs w:val="24"/>
        </w:rPr>
        <w:t>:</w:t>
      </w:r>
    </w:p>
    <w:p w:rsidR="00BB2C53" w:rsidRPr="00700FE1" w:rsidRDefault="00BB2C53" w:rsidP="00BB2C53">
      <w:pPr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Студент </w:t>
      </w:r>
      <w:proofErr w:type="spellStart"/>
      <w:r>
        <w:rPr>
          <w:rFonts w:ascii="Times New Roman" w:hAnsi="Times New Roman"/>
          <w:sz w:val="24"/>
          <w:szCs w:val="24"/>
        </w:rPr>
        <w:t>Кизимов</w:t>
      </w:r>
      <w:proofErr w:type="spellEnd"/>
      <w:r>
        <w:rPr>
          <w:rFonts w:ascii="Times New Roman" w:hAnsi="Times New Roman"/>
          <w:sz w:val="24"/>
          <w:szCs w:val="24"/>
        </w:rPr>
        <w:t xml:space="preserve"> Н.</w:t>
      </w:r>
    </w:p>
    <w:p w:rsidR="00BB2C53" w:rsidRPr="00700FE1" w:rsidRDefault="00BB2C53" w:rsidP="00BB2C53">
      <w:pPr>
        <w:pStyle w:val="a8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700FE1">
        <w:rPr>
          <w:rFonts w:ascii="Times New Roman" w:hAnsi="Times New Roman"/>
          <w:sz w:val="24"/>
          <w:szCs w:val="24"/>
        </w:rPr>
        <w:t>Вычертить рамку чертежа, основную надпись.</w:t>
      </w:r>
    </w:p>
    <w:p w:rsidR="00BB2C53" w:rsidRPr="00700FE1" w:rsidRDefault="00BB2C53" w:rsidP="00BB2C53">
      <w:pPr>
        <w:pStyle w:val="a8"/>
        <w:numPr>
          <w:ilvl w:val="0"/>
          <w:numId w:val="12"/>
        </w:numPr>
        <w:jc w:val="both"/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hAnsi="Times New Roman"/>
          <w:sz w:val="24"/>
          <w:szCs w:val="24"/>
        </w:rPr>
        <w:t>Построить три проекции модели (виды).</w:t>
      </w:r>
    </w:p>
    <w:p w:rsidR="00BB2C53" w:rsidRPr="00700FE1" w:rsidRDefault="00BB2C53" w:rsidP="00BB2C53">
      <w:pPr>
        <w:pStyle w:val="a8"/>
        <w:numPr>
          <w:ilvl w:val="0"/>
          <w:numId w:val="12"/>
        </w:numPr>
        <w:jc w:val="both"/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hAnsi="Times New Roman"/>
          <w:sz w:val="24"/>
          <w:szCs w:val="24"/>
        </w:rPr>
        <w:t>Нанести размеры детали.</w:t>
      </w:r>
      <w:r w:rsidRPr="00700FE1"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 xml:space="preserve"> </w:t>
      </w:r>
    </w:p>
    <w:p w:rsidR="00BB2C53" w:rsidRPr="00700FE1" w:rsidRDefault="00BB2C53" w:rsidP="00BB2C53">
      <w:pPr>
        <w:shd w:val="clear" w:color="auto" w:fill="FFFFFF"/>
        <w:contextualSpacing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Методические рекомендации: </w:t>
      </w:r>
    </w:p>
    <w:p w:rsidR="00BB2C53" w:rsidRPr="00700FE1" w:rsidRDefault="00BB2C53" w:rsidP="00BB2C53">
      <w:pPr>
        <w:pStyle w:val="a8"/>
        <w:numPr>
          <w:ilvl w:val="0"/>
          <w:numId w:val="7"/>
        </w:numPr>
        <w:shd w:val="clear" w:color="auto" w:fill="FFFFFF"/>
        <w:ind w:left="284" w:right="372" w:hanging="284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Проработать учебную литературу по те</w:t>
      </w:r>
      <w:r w:rsidRPr="00700FE1">
        <w:rPr>
          <w:rFonts w:ascii="Times New Roman" w:eastAsia="Times New Roman" w:hAnsi="Times New Roman"/>
          <w:i/>
          <w:sz w:val="24"/>
          <w:szCs w:val="24"/>
          <w:lang w:eastAsia="ru-RU"/>
        </w:rPr>
        <w:t>ме «Проецирование» (ГОСТ 2.305-68).</w:t>
      </w:r>
    </w:p>
    <w:p w:rsidR="00BB2C53" w:rsidRPr="00700FE1" w:rsidRDefault="00BB2C53" w:rsidP="00BB2C53">
      <w:pPr>
        <w:pStyle w:val="a8"/>
        <w:numPr>
          <w:ilvl w:val="0"/>
          <w:numId w:val="7"/>
        </w:numPr>
        <w:shd w:val="clear" w:color="auto" w:fill="FFFFFF"/>
        <w:ind w:left="284" w:right="372" w:hanging="284"/>
        <w:jc w:val="both"/>
        <w:rPr>
          <w:rStyle w:val="a4"/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Подготовить формат А</w:t>
      </w:r>
      <w:proofErr w:type="gramStart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4</w:t>
      </w:r>
      <w:proofErr w:type="gramEnd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(формат располагается вертикально) в масштабе 1:1. Главный вид (фронтальная проекция) по стрелке</w:t>
      </w:r>
      <w:proofErr w:type="gramStart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А</w:t>
      </w:r>
      <w:proofErr w:type="gramEnd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, п</w:t>
      </w:r>
      <w:r w:rsidRPr="00700FE1">
        <w:rPr>
          <w:rStyle w:val="a4"/>
          <w:rFonts w:ascii="Times New Roman" w:hAnsi="Times New Roman"/>
          <w:b w:val="0"/>
          <w:i/>
          <w:color w:val="000000"/>
          <w:sz w:val="24"/>
          <w:szCs w:val="24"/>
          <w:shd w:val="clear" w:color="auto" w:fill="FFFFFF"/>
        </w:rPr>
        <w:t>роекции  вычерчивать в проекционных связях.</w:t>
      </w:r>
    </w:p>
    <w:p w:rsidR="00BB2C53" w:rsidRPr="00700FE1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52950" cy="3314700"/>
            <wp:effectExtent l="19050" t="0" r="0" b="0"/>
            <wp:docPr id="38" name="Рисунок 17" descr="F:\ЧЕРЧЕНИЕ и ИНЖЕНЕРНАЯ ГРАФИКА\3 ГРАФИЧЕСКИЕ  РАБОТЫ\ГР 4 - Проецирование\ГР 4а - Проецирование (простое)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F:\ЧЕРЧЕНИЕ и ИНЖЕНЕРНАЯ ГРАФИКА\3 ГРАФИЧЕСКИЕ  РАБОТЫ\ГР 4 - Проецирование\ГР 4а - Проецирование (простое)\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C53" w:rsidRPr="00700FE1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BB2C53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BB2C53" w:rsidRPr="00700FE1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700FE1">
        <w:rPr>
          <w:rFonts w:ascii="Times New Roman" w:hAnsi="Times New Roman"/>
          <w:b/>
          <w:sz w:val="24"/>
          <w:szCs w:val="24"/>
        </w:rPr>
        <w:t>ГРАФИЧЕСКАЯ РАБОТА по теме «ПРОЕЦИРОВАНИЕ»</w:t>
      </w:r>
    </w:p>
    <w:p w:rsidR="00BB2C53" w:rsidRPr="00700FE1" w:rsidRDefault="00BB2C53" w:rsidP="00BB2C53">
      <w:pPr>
        <w:contextualSpacing/>
        <w:jc w:val="center"/>
        <w:rPr>
          <w:rFonts w:ascii="Times New Roman" w:hAnsi="Times New Roman"/>
          <w:sz w:val="24"/>
          <w:szCs w:val="24"/>
        </w:rPr>
      </w:pPr>
      <w:r w:rsidRPr="00700FE1">
        <w:rPr>
          <w:rFonts w:ascii="Times New Roman" w:hAnsi="Times New Roman"/>
          <w:sz w:val="24"/>
          <w:szCs w:val="24"/>
        </w:rPr>
        <w:t xml:space="preserve">Задание варианта № </w:t>
      </w:r>
      <w:r>
        <w:rPr>
          <w:rFonts w:ascii="Times New Roman" w:hAnsi="Times New Roman"/>
          <w:sz w:val="24"/>
          <w:szCs w:val="24"/>
        </w:rPr>
        <w:t>7</w:t>
      </w:r>
      <w:r w:rsidRPr="00700FE1">
        <w:rPr>
          <w:rFonts w:ascii="Times New Roman" w:hAnsi="Times New Roman"/>
          <w:sz w:val="24"/>
          <w:szCs w:val="24"/>
        </w:rPr>
        <w:t>:</w:t>
      </w:r>
    </w:p>
    <w:p w:rsidR="00BB2C53" w:rsidRPr="00700FE1" w:rsidRDefault="00BB2C53" w:rsidP="00BB2C53">
      <w:pPr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Студент Книжников А.</w:t>
      </w:r>
    </w:p>
    <w:p w:rsidR="00BB2C53" w:rsidRPr="00700FE1" w:rsidRDefault="00BB2C53" w:rsidP="00BB2C53">
      <w:pPr>
        <w:pStyle w:val="a8"/>
        <w:numPr>
          <w:ilvl w:val="0"/>
          <w:numId w:val="13"/>
        </w:numPr>
        <w:jc w:val="both"/>
        <w:rPr>
          <w:rFonts w:ascii="Times New Roman" w:hAnsi="Times New Roman"/>
          <w:sz w:val="24"/>
          <w:szCs w:val="24"/>
        </w:rPr>
      </w:pPr>
      <w:r w:rsidRPr="00700FE1">
        <w:rPr>
          <w:rFonts w:ascii="Times New Roman" w:hAnsi="Times New Roman"/>
          <w:sz w:val="24"/>
          <w:szCs w:val="24"/>
        </w:rPr>
        <w:t>Вычертить рамку чертежа, основную надпись.</w:t>
      </w:r>
    </w:p>
    <w:p w:rsidR="00BB2C53" w:rsidRPr="00700FE1" w:rsidRDefault="00BB2C53" w:rsidP="00BB2C53">
      <w:pPr>
        <w:pStyle w:val="a8"/>
        <w:numPr>
          <w:ilvl w:val="0"/>
          <w:numId w:val="13"/>
        </w:numPr>
        <w:jc w:val="both"/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hAnsi="Times New Roman"/>
          <w:sz w:val="24"/>
          <w:szCs w:val="24"/>
        </w:rPr>
        <w:t>Построить три проекции модели (виды).</w:t>
      </w:r>
    </w:p>
    <w:p w:rsidR="00BB2C53" w:rsidRPr="00700FE1" w:rsidRDefault="00BB2C53" w:rsidP="00BB2C53">
      <w:pPr>
        <w:pStyle w:val="a8"/>
        <w:numPr>
          <w:ilvl w:val="0"/>
          <w:numId w:val="13"/>
        </w:numPr>
        <w:jc w:val="both"/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hAnsi="Times New Roman"/>
          <w:sz w:val="24"/>
          <w:szCs w:val="24"/>
        </w:rPr>
        <w:t>Нанести размеры детали.</w:t>
      </w:r>
      <w:r w:rsidRPr="00700FE1"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 xml:space="preserve"> </w:t>
      </w:r>
    </w:p>
    <w:p w:rsidR="00BB2C53" w:rsidRPr="00700FE1" w:rsidRDefault="00BB2C53" w:rsidP="00BB2C53">
      <w:pPr>
        <w:shd w:val="clear" w:color="auto" w:fill="FFFFFF"/>
        <w:contextualSpacing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Методические рекомендации: </w:t>
      </w:r>
    </w:p>
    <w:p w:rsidR="00BB2C53" w:rsidRPr="00700FE1" w:rsidRDefault="00BB2C53" w:rsidP="00BB2C53">
      <w:pPr>
        <w:pStyle w:val="a8"/>
        <w:numPr>
          <w:ilvl w:val="0"/>
          <w:numId w:val="7"/>
        </w:numPr>
        <w:shd w:val="clear" w:color="auto" w:fill="FFFFFF"/>
        <w:ind w:left="284" w:right="372" w:hanging="284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Проработать учебную литературу по те</w:t>
      </w:r>
      <w:r w:rsidRPr="00700FE1">
        <w:rPr>
          <w:rFonts w:ascii="Times New Roman" w:eastAsia="Times New Roman" w:hAnsi="Times New Roman"/>
          <w:i/>
          <w:sz w:val="24"/>
          <w:szCs w:val="24"/>
          <w:lang w:eastAsia="ru-RU"/>
        </w:rPr>
        <w:t>ме «Проецирование» (ГОСТ 2.305-68).</w:t>
      </w:r>
    </w:p>
    <w:p w:rsidR="00BB2C53" w:rsidRPr="00700FE1" w:rsidRDefault="00BB2C53" w:rsidP="00BB2C53">
      <w:pPr>
        <w:pStyle w:val="a8"/>
        <w:numPr>
          <w:ilvl w:val="0"/>
          <w:numId w:val="7"/>
        </w:numPr>
        <w:shd w:val="clear" w:color="auto" w:fill="FFFFFF"/>
        <w:ind w:left="284" w:right="372" w:hanging="284"/>
        <w:jc w:val="both"/>
        <w:rPr>
          <w:rStyle w:val="a4"/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Подготовить формат А</w:t>
      </w:r>
      <w:proofErr w:type="gramStart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4</w:t>
      </w:r>
      <w:proofErr w:type="gramEnd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(формат располагается вертикально) в масштабе 1:1. Главный вид (фронтальная проекция) по стрелке</w:t>
      </w:r>
      <w:proofErr w:type="gramStart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А</w:t>
      </w:r>
      <w:proofErr w:type="gramEnd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, п</w:t>
      </w:r>
      <w:r w:rsidRPr="00700FE1">
        <w:rPr>
          <w:rStyle w:val="a4"/>
          <w:rFonts w:ascii="Times New Roman" w:hAnsi="Times New Roman"/>
          <w:b w:val="0"/>
          <w:i/>
          <w:color w:val="000000"/>
          <w:sz w:val="24"/>
          <w:szCs w:val="24"/>
          <w:shd w:val="clear" w:color="auto" w:fill="FFFFFF"/>
        </w:rPr>
        <w:t>роекции  вычерчивать в проекционных связях.</w:t>
      </w:r>
    </w:p>
    <w:p w:rsidR="00BB2C53" w:rsidRPr="00700FE1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52925" cy="3343275"/>
            <wp:effectExtent l="19050" t="0" r="9525" b="0"/>
            <wp:docPr id="39" name="Рисунок 18" descr="F:\ЧЕРЧЕНИЕ и ИНЖЕНЕРНАЯ ГРАФИКА\3 ГРАФИЧЕСКИЕ  РАБОТЫ\ГР 4 - Проецирование\ГР 4а - Проецирование (простое)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F:\ЧЕРЧЕНИЕ и ИНЖЕНЕРНАЯ ГРАФИКА\3 ГРАФИЧЕСКИЕ  РАБОТЫ\ГР 4 - Проецирование\ГР 4а - Проецирование (простое)\7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C53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BB2C53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BB2C53" w:rsidRPr="00700FE1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700FE1">
        <w:rPr>
          <w:rFonts w:ascii="Times New Roman" w:hAnsi="Times New Roman"/>
          <w:b/>
          <w:sz w:val="24"/>
          <w:szCs w:val="24"/>
        </w:rPr>
        <w:t>ГРАФИЧЕСКАЯ РАБОТА по теме «ПРОЕЦИРОВАНИЕ»</w:t>
      </w:r>
    </w:p>
    <w:p w:rsidR="00BB2C53" w:rsidRPr="00700FE1" w:rsidRDefault="00BB2C53" w:rsidP="00BB2C53">
      <w:pPr>
        <w:contextualSpacing/>
        <w:jc w:val="center"/>
        <w:rPr>
          <w:rFonts w:ascii="Times New Roman" w:hAnsi="Times New Roman"/>
          <w:sz w:val="24"/>
          <w:szCs w:val="24"/>
        </w:rPr>
      </w:pPr>
      <w:r w:rsidRPr="00700FE1">
        <w:rPr>
          <w:rFonts w:ascii="Times New Roman" w:hAnsi="Times New Roman"/>
          <w:sz w:val="24"/>
          <w:szCs w:val="24"/>
        </w:rPr>
        <w:t>Задание варианта №</w:t>
      </w:r>
      <w:r>
        <w:rPr>
          <w:rFonts w:ascii="Times New Roman" w:hAnsi="Times New Roman"/>
          <w:sz w:val="24"/>
          <w:szCs w:val="24"/>
        </w:rPr>
        <w:t xml:space="preserve"> 8</w:t>
      </w:r>
      <w:r w:rsidRPr="00700FE1">
        <w:rPr>
          <w:rFonts w:ascii="Times New Roman" w:hAnsi="Times New Roman"/>
          <w:sz w:val="24"/>
          <w:szCs w:val="24"/>
        </w:rPr>
        <w:t>:</w:t>
      </w:r>
    </w:p>
    <w:p w:rsidR="00BB2C53" w:rsidRPr="00700FE1" w:rsidRDefault="00BB2C53" w:rsidP="00BB2C53">
      <w:pPr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Студент Коваль К.</w:t>
      </w:r>
    </w:p>
    <w:p w:rsidR="00BB2C53" w:rsidRPr="00700FE1" w:rsidRDefault="00BB2C53" w:rsidP="00BB2C53">
      <w:pPr>
        <w:pStyle w:val="a8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700FE1">
        <w:rPr>
          <w:rFonts w:ascii="Times New Roman" w:hAnsi="Times New Roman"/>
          <w:sz w:val="24"/>
          <w:szCs w:val="24"/>
        </w:rPr>
        <w:t>Вычертить рамку чертежа, основную надпись.</w:t>
      </w:r>
    </w:p>
    <w:p w:rsidR="00BB2C53" w:rsidRPr="00700FE1" w:rsidRDefault="00BB2C53" w:rsidP="00BB2C53">
      <w:pPr>
        <w:pStyle w:val="a8"/>
        <w:numPr>
          <w:ilvl w:val="0"/>
          <w:numId w:val="14"/>
        </w:numPr>
        <w:jc w:val="both"/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hAnsi="Times New Roman"/>
          <w:sz w:val="24"/>
          <w:szCs w:val="24"/>
        </w:rPr>
        <w:t>Построить три проекции модели (виды).</w:t>
      </w:r>
    </w:p>
    <w:p w:rsidR="00BB2C53" w:rsidRPr="00700FE1" w:rsidRDefault="00BB2C53" w:rsidP="00BB2C53">
      <w:pPr>
        <w:pStyle w:val="a8"/>
        <w:numPr>
          <w:ilvl w:val="0"/>
          <w:numId w:val="14"/>
        </w:numPr>
        <w:jc w:val="both"/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hAnsi="Times New Roman"/>
          <w:sz w:val="24"/>
          <w:szCs w:val="24"/>
        </w:rPr>
        <w:t>Нанести размеры детали.</w:t>
      </w:r>
      <w:r w:rsidRPr="00700FE1"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 xml:space="preserve"> </w:t>
      </w:r>
    </w:p>
    <w:p w:rsidR="00BB2C53" w:rsidRPr="00700FE1" w:rsidRDefault="00BB2C53" w:rsidP="00BB2C53">
      <w:pPr>
        <w:shd w:val="clear" w:color="auto" w:fill="FFFFFF"/>
        <w:contextualSpacing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Методические рекомендации: </w:t>
      </w:r>
    </w:p>
    <w:p w:rsidR="00BB2C53" w:rsidRPr="00700FE1" w:rsidRDefault="00BB2C53" w:rsidP="00BB2C53">
      <w:pPr>
        <w:pStyle w:val="a8"/>
        <w:numPr>
          <w:ilvl w:val="0"/>
          <w:numId w:val="7"/>
        </w:numPr>
        <w:shd w:val="clear" w:color="auto" w:fill="FFFFFF"/>
        <w:ind w:left="284" w:right="372" w:hanging="284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Проработать учебную литературу по те</w:t>
      </w:r>
      <w:r w:rsidRPr="00700FE1">
        <w:rPr>
          <w:rFonts w:ascii="Times New Roman" w:eastAsia="Times New Roman" w:hAnsi="Times New Roman"/>
          <w:i/>
          <w:sz w:val="24"/>
          <w:szCs w:val="24"/>
          <w:lang w:eastAsia="ru-RU"/>
        </w:rPr>
        <w:t>ме «Проецирование» (ГОСТ 2.305-68).</w:t>
      </w:r>
    </w:p>
    <w:p w:rsidR="00BB2C53" w:rsidRPr="00700FE1" w:rsidRDefault="00BB2C53" w:rsidP="00BB2C53">
      <w:pPr>
        <w:pStyle w:val="a8"/>
        <w:numPr>
          <w:ilvl w:val="0"/>
          <w:numId w:val="7"/>
        </w:numPr>
        <w:shd w:val="clear" w:color="auto" w:fill="FFFFFF"/>
        <w:ind w:left="284" w:right="372" w:hanging="284"/>
        <w:jc w:val="both"/>
        <w:rPr>
          <w:rStyle w:val="a4"/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Подготовить формат А</w:t>
      </w:r>
      <w:proofErr w:type="gramStart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4</w:t>
      </w:r>
      <w:proofErr w:type="gramEnd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(формат располагается вертикально) в масштабе 1:1. Главный вид (фронтальная проекция) по стрелке</w:t>
      </w:r>
      <w:proofErr w:type="gramStart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А</w:t>
      </w:r>
      <w:proofErr w:type="gramEnd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, п</w:t>
      </w:r>
      <w:r w:rsidRPr="00700FE1">
        <w:rPr>
          <w:rStyle w:val="a4"/>
          <w:rFonts w:ascii="Times New Roman" w:hAnsi="Times New Roman"/>
          <w:b w:val="0"/>
          <w:i/>
          <w:color w:val="000000"/>
          <w:sz w:val="24"/>
          <w:szCs w:val="24"/>
          <w:shd w:val="clear" w:color="auto" w:fill="FFFFFF"/>
        </w:rPr>
        <w:t>роекции  вычерчивать в проекционных связях.</w:t>
      </w:r>
    </w:p>
    <w:p w:rsidR="00BB2C53" w:rsidRPr="00700FE1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57650" cy="3276600"/>
            <wp:effectExtent l="19050" t="0" r="0" b="0"/>
            <wp:docPr id="40" name="Рисунок 19" descr="F:\ЧЕРЧЕНИЕ и ИНЖЕНЕРНАЯ ГРАФИКА\3 ГРАФИЧЕСКИЕ  РАБОТЫ\ГР 4 - Проецирование\ГР 4а - Проецирование (простое)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F:\ЧЕРЧЕНИЕ и ИНЖЕНЕРНАЯ ГРАФИКА\3 ГРАФИЧЕСКИЕ  РАБОТЫ\ГР 4 - Проецирование\ГР 4а - Проецирование (простое)\8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C53" w:rsidRPr="00700FE1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BB2C53" w:rsidRPr="00700FE1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BB2C53" w:rsidRPr="00700FE1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700FE1">
        <w:rPr>
          <w:rFonts w:ascii="Times New Roman" w:hAnsi="Times New Roman"/>
          <w:b/>
          <w:sz w:val="24"/>
          <w:szCs w:val="24"/>
        </w:rPr>
        <w:t>ГРАФИЧЕСКАЯ РАБОТА по теме «ПРОЕЦИРОВАНИЕ»</w:t>
      </w:r>
    </w:p>
    <w:p w:rsidR="00BB2C53" w:rsidRPr="00700FE1" w:rsidRDefault="00BB2C53" w:rsidP="00BB2C53">
      <w:pPr>
        <w:contextualSpacing/>
        <w:jc w:val="center"/>
        <w:rPr>
          <w:rFonts w:ascii="Times New Roman" w:hAnsi="Times New Roman"/>
          <w:sz w:val="24"/>
          <w:szCs w:val="24"/>
        </w:rPr>
      </w:pPr>
      <w:r w:rsidRPr="00700FE1">
        <w:rPr>
          <w:rFonts w:ascii="Times New Roman" w:hAnsi="Times New Roman"/>
          <w:sz w:val="24"/>
          <w:szCs w:val="24"/>
        </w:rPr>
        <w:t xml:space="preserve">Задание варианта № </w:t>
      </w:r>
      <w:r>
        <w:rPr>
          <w:rFonts w:ascii="Times New Roman" w:hAnsi="Times New Roman"/>
          <w:sz w:val="24"/>
          <w:szCs w:val="24"/>
        </w:rPr>
        <w:t>9</w:t>
      </w:r>
      <w:r w:rsidRPr="00700FE1">
        <w:rPr>
          <w:rFonts w:ascii="Times New Roman" w:hAnsi="Times New Roman"/>
          <w:sz w:val="24"/>
          <w:szCs w:val="24"/>
        </w:rPr>
        <w:t>:</w:t>
      </w:r>
    </w:p>
    <w:p w:rsidR="00BB2C53" w:rsidRPr="00700FE1" w:rsidRDefault="00BB2C53" w:rsidP="00BB2C53">
      <w:pPr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Студент Кудлаев Б.</w:t>
      </w:r>
    </w:p>
    <w:p w:rsidR="00BB2C53" w:rsidRPr="00700FE1" w:rsidRDefault="00BB2C53" w:rsidP="00BB2C53">
      <w:pPr>
        <w:pStyle w:val="a8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700FE1">
        <w:rPr>
          <w:rFonts w:ascii="Times New Roman" w:hAnsi="Times New Roman"/>
          <w:sz w:val="24"/>
          <w:szCs w:val="24"/>
        </w:rPr>
        <w:t>Вычертить рамку чертежа, основную надпись.</w:t>
      </w:r>
    </w:p>
    <w:p w:rsidR="00BB2C53" w:rsidRPr="00700FE1" w:rsidRDefault="00BB2C53" w:rsidP="00BB2C53">
      <w:pPr>
        <w:pStyle w:val="a8"/>
        <w:numPr>
          <w:ilvl w:val="0"/>
          <w:numId w:val="15"/>
        </w:numPr>
        <w:jc w:val="both"/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hAnsi="Times New Roman"/>
          <w:sz w:val="24"/>
          <w:szCs w:val="24"/>
        </w:rPr>
        <w:t>Построить три проекции модели (виды).</w:t>
      </w:r>
    </w:p>
    <w:p w:rsidR="00BB2C53" w:rsidRPr="00700FE1" w:rsidRDefault="00BB2C53" w:rsidP="00BB2C53">
      <w:pPr>
        <w:pStyle w:val="a8"/>
        <w:numPr>
          <w:ilvl w:val="0"/>
          <w:numId w:val="15"/>
        </w:numPr>
        <w:jc w:val="both"/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hAnsi="Times New Roman"/>
          <w:sz w:val="24"/>
          <w:szCs w:val="24"/>
        </w:rPr>
        <w:t>Нанести размеры детали.</w:t>
      </w:r>
      <w:r w:rsidRPr="00700FE1"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 xml:space="preserve"> </w:t>
      </w:r>
    </w:p>
    <w:p w:rsidR="00BB2C53" w:rsidRPr="00700FE1" w:rsidRDefault="00BB2C53" w:rsidP="00BB2C53">
      <w:pPr>
        <w:shd w:val="clear" w:color="auto" w:fill="FFFFFF"/>
        <w:contextualSpacing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Методические рекомендации: </w:t>
      </w:r>
    </w:p>
    <w:p w:rsidR="00BB2C53" w:rsidRPr="00700FE1" w:rsidRDefault="00BB2C53" w:rsidP="00BB2C53">
      <w:pPr>
        <w:pStyle w:val="a8"/>
        <w:numPr>
          <w:ilvl w:val="0"/>
          <w:numId w:val="7"/>
        </w:numPr>
        <w:shd w:val="clear" w:color="auto" w:fill="FFFFFF"/>
        <w:ind w:left="284" w:right="372" w:hanging="284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Проработать учебную литературу по те</w:t>
      </w:r>
      <w:r w:rsidRPr="00700FE1">
        <w:rPr>
          <w:rFonts w:ascii="Times New Roman" w:eastAsia="Times New Roman" w:hAnsi="Times New Roman"/>
          <w:i/>
          <w:sz w:val="24"/>
          <w:szCs w:val="24"/>
          <w:lang w:eastAsia="ru-RU"/>
        </w:rPr>
        <w:t>ме «Проецирование» (ГОСТ 2.305-68).</w:t>
      </w:r>
    </w:p>
    <w:p w:rsidR="00BB2C53" w:rsidRPr="00700FE1" w:rsidRDefault="00BB2C53" w:rsidP="00BB2C53">
      <w:pPr>
        <w:pStyle w:val="a8"/>
        <w:numPr>
          <w:ilvl w:val="0"/>
          <w:numId w:val="7"/>
        </w:numPr>
        <w:shd w:val="clear" w:color="auto" w:fill="FFFFFF"/>
        <w:ind w:left="284" w:right="372" w:hanging="284"/>
        <w:jc w:val="both"/>
        <w:rPr>
          <w:rStyle w:val="a4"/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Подготовить формат А</w:t>
      </w:r>
      <w:proofErr w:type="gramStart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4</w:t>
      </w:r>
      <w:proofErr w:type="gramEnd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(формат располагается вертикально) в масштабе 1:1. Главный вид (фронтальная проекция) по стрелке</w:t>
      </w:r>
      <w:proofErr w:type="gramStart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А</w:t>
      </w:r>
      <w:proofErr w:type="gramEnd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, п</w:t>
      </w:r>
      <w:r w:rsidRPr="00700FE1">
        <w:rPr>
          <w:rStyle w:val="a4"/>
          <w:rFonts w:ascii="Times New Roman" w:hAnsi="Times New Roman"/>
          <w:b w:val="0"/>
          <w:i/>
          <w:color w:val="000000"/>
          <w:sz w:val="24"/>
          <w:szCs w:val="24"/>
          <w:shd w:val="clear" w:color="auto" w:fill="FFFFFF"/>
        </w:rPr>
        <w:t>роекции  вычерчивать в проекционных связях.</w:t>
      </w:r>
    </w:p>
    <w:p w:rsidR="00BB2C53" w:rsidRPr="00700FE1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81450" cy="3276600"/>
            <wp:effectExtent l="19050" t="0" r="0" b="0"/>
            <wp:docPr id="41" name="Рисунок 20" descr="F:\ЧЕРЧЕНИЕ и ИНЖЕНЕРНАЯ ГРАФИКА\3 ГРАФИЧЕСКИЕ  РАБОТЫ\ГР 4 - Проецирование\ГР 4а - Проецирование (простое)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F:\ЧЕРЧЕНИЕ и ИНЖЕНЕРНАЯ ГРАФИКА\3 ГРАФИЧЕСКИЕ  РАБОТЫ\ГР 4 - Проецирование\ГР 4а - Проецирование (простое)\9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C53" w:rsidRPr="00700FE1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BB2C53" w:rsidRPr="00700FE1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BB2C53" w:rsidRPr="00700FE1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700FE1">
        <w:rPr>
          <w:rFonts w:ascii="Times New Roman" w:hAnsi="Times New Roman"/>
          <w:b/>
          <w:sz w:val="24"/>
          <w:szCs w:val="24"/>
        </w:rPr>
        <w:t>ГРАФИЧЕСКАЯ РАБОТА по теме «ПРОЕЦИРОВАНИЕ»</w:t>
      </w:r>
    </w:p>
    <w:p w:rsidR="00BB2C53" w:rsidRPr="00700FE1" w:rsidRDefault="00BB2C53" w:rsidP="00BB2C53">
      <w:pPr>
        <w:contextualSpacing/>
        <w:jc w:val="center"/>
        <w:rPr>
          <w:rFonts w:ascii="Times New Roman" w:hAnsi="Times New Roman"/>
          <w:sz w:val="24"/>
          <w:szCs w:val="24"/>
        </w:rPr>
      </w:pPr>
      <w:r w:rsidRPr="00700FE1">
        <w:rPr>
          <w:rFonts w:ascii="Times New Roman" w:hAnsi="Times New Roman"/>
          <w:sz w:val="24"/>
          <w:szCs w:val="24"/>
        </w:rPr>
        <w:t>Задание варианта № 1</w:t>
      </w:r>
      <w:r>
        <w:rPr>
          <w:rFonts w:ascii="Times New Roman" w:hAnsi="Times New Roman"/>
          <w:sz w:val="24"/>
          <w:szCs w:val="24"/>
        </w:rPr>
        <w:t>0</w:t>
      </w:r>
      <w:r w:rsidRPr="00700FE1">
        <w:rPr>
          <w:rFonts w:ascii="Times New Roman" w:hAnsi="Times New Roman"/>
          <w:sz w:val="24"/>
          <w:szCs w:val="24"/>
        </w:rPr>
        <w:t>:</w:t>
      </w:r>
    </w:p>
    <w:p w:rsidR="00BB2C53" w:rsidRPr="00700FE1" w:rsidRDefault="00BB2C53" w:rsidP="00BB2C53">
      <w:pPr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Студент Кузнецов Р.</w:t>
      </w:r>
    </w:p>
    <w:p w:rsidR="00BB2C53" w:rsidRPr="00700FE1" w:rsidRDefault="00BB2C53" w:rsidP="00BB2C53">
      <w:pPr>
        <w:pStyle w:val="a8"/>
        <w:numPr>
          <w:ilvl w:val="0"/>
          <w:numId w:val="16"/>
        </w:numPr>
        <w:jc w:val="both"/>
        <w:rPr>
          <w:rFonts w:ascii="Times New Roman" w:hAnsi="Times New Roman"/>
          <w:sz w:val="24"/>
          <w:szCs w:val="24"/>
        </w:rPr>
      </w:pPr>
      <w:r w:rsidRPr="00700FE1">
        <w:rPr>
          <w:rFonts w:ascii="Times New Roman" w:hAnsi="Times New Roman"/>
          <w:sz w:val="24"/>
          <w:szCs w:val="24"/>
        </w:rPr>
        <w:t>Вычертить рамку чертежа, основную надпись.</w:t>
      </w:r>
    </w:p>
    <w:p w:rsidR="00BB2C53" w:rsidRPr="00700FE1" w:rsidRDefault="00BB2C53" w:rsidP="00BB2C53">
      <w:pPr>
        <w:pStyle w:val="a8"/>
        <w:numPr>
          <w:ilvl w:val="0"/>
          <w:numId w:val="16"/>
        </w:numPr>
        <w:jc w:val="both"/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hAnsi="Times New Roman"/>
          <w:sz w:val="24"/>
          <w:szCs w:val="24"/>
        </w:rPr>
        <w:t>Построить три проекции модели (виды).</w:t>
      </w:r>
    </w:p>
    <w:p w:rsidR="00BB2C53" w:rsidRPr="00700FE1" w:rsidRDefault="00BB2C53" w:rsidP="00BB2C53">
      <w:pPr>
        <w:pStyle w:val="a8"/>
        <w:numPr>
          <w:ilvl w:val="0"/>
          <w:numId w:val="16"/>
        </w:numPr>
        <w:jc w:val="both"/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hAnsi="Times New Roman"/>
          <w:sz w:val="24"/>
          <w:szCs w:val="24"/>
        </w:rPr>
        <w:t>Нанести размеры детали.</w:t>
      </w:r>
      <w:r w:rsidRPr="00700FE1"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 xml:space="preserve"> </w:t>
      </w:r>
    </w:p>
    <w:p w:rsidR="00BB2C53" w:rsidRPr="00700FE1" w:rsidRDefault="00BB2C53" w:rsidP="00BB2C53">
      <w:pPr>
        <w:shd w:val="clear" w:color="auto" w:fill="FFFFFF"/>
        <w:contextualSpacing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Методические рекомендации: </w:t>
      </w:r>
    </w:p>
    <w:p w:rsidR="00BB2C53" w:rsidRPr="00700FE1" w:rsidRDefault="00BB2C53" w:rsidP="00BB2C53">
      <w:pPr>
        <w:pStyle w:val="a8"/>
        <w:numPr>
          <w:ilvl w:val="0"/>
          <w:numId w:val="7"/>
        </w:numPr>
        <w:shd w:val="clear" w:color="auto" w:fill="FFFFFF"/>
        <w:ind w:left="284" w:right="372" w:hanging="284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Проработать учебную литературу по те</w:t>
      </w:r>
      <w:r w:rsidRPr="00700FE1">
        <w:rPr>
          <w:rFonts w:ascii="Times New Roman" w:eastAsia="Times New Roman" w:hAnsi="Times New Roman"/>
          <w:i/>
          <w:sz w:val="24"/>
          <w:szCs w:val="24"/>
          <w:lang w:eastAsia="ru-RU"/>
        </w:rPr>
        <w:t>ме «Проецирование» (ГОСТ 2.305-68).</w:t>
      </w:r>
    </w:p>
    <w:p w:rsidR="00BB2C53" w:rsidRPr="00700FE1" w:rsidRDefault="00BB2C53" w:rsidP="00BB2C53">
      <w:pPr>
        <w:pStyle w:val="a8"/>
        <w:numPr>
          <w:ilvl w:val="0"/>
          <w:numId w:val="7"/>
        </w:numPr>
        <w:shd w:val="clear" w:color="auto" w:fill="FFFFFF"/>
        <w:ind w:left="284" w:right="372" w:hanging="284"/>
        <w:jc w:val="both"/>
        <w:rPr>
          <w:rStyle w:val="a4"/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Подготовить формат А</w:t>
      </w:r>
      <w:proofErr w:type="gramStart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4</w:t>
      </w:r>
      <w:proofErr w:type="gramEnd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(формат располагается вертикально) в масштабе 1:1. Главный вид (фронтальная проекция) по стрелке</w:t>
      </w:r>
      <w:proofErr w:type="gramStart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А</w:t>
      </w:r>
      <w:proofErr w:type="gramEnd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, п</w:t>
      </w:r>
      <w:r w:rsidRPr="00700FE1">
        <w:rPr>
          <w:rStyle w:val="a4"/>
          <w:rFonts w:ascii="Times New Roman" w:hAnsi="Times New Roman"/>
          <w:b w:val="0"/>
          <w:i/>
          <w:color w:val="000000"/>
          <w:sz w:val="24"/>
          <w:szCs w:val="24"/>
          <w:shd w:val="clear" w:color="auto" w:fill="FFFFFF"/>
        </w:rPr>
        <w:t>роекции  вычерчивать в проекционных связях.</w:t>
      </w:r>
    </w:p>
    <w:p w:rsidR="00BB2C53" w:rsidRPr="00700FE1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86275" cy="3276600"/>
            <wp:effectExtent l="19050" t="0" r="9525" b="0"/>
            <wp:docPr id="42" name="Рисунок 21" descr="F:\ЧЕРЧЕНИЕ и ИНЖЕНЕРНАЯ ГРАФИКА\3 ГРАФИЧЕСКИЕ  РАБОТЫ\ГР 4 - Проецирование\ГР 4а - Проецирование (простое)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F:\ЧЕРЧЕНИЕ и ИНЖЕНЕРНАЯ ГРАФИКА\3 ГРАФИЧЕСКИЕ  РАБОТЫ\ГР 4 - Проецирование\ГР 4а - Проецирование (простое)\10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C53" w:rsidRPr="00700FE1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BB2C53" w:rsidRPr="00700FE1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BB2C53" w:rsidRPr="00700FE1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700FE1">
        <w:rPr>
          <w:rFonts w:ascii="Times New Roman" w:hAnsi="Times New Roman"/>
          <w:b/>
          <w:sz w:val="24"/>
          <w:szCs w:val="24"/>
        </w:rPr>
        <w:t>ГРАФИЧЕСКАЯ РАБОТА по теме «ПРОЕЦИРОВАНИЕ»</w:t>
      </w:r>
    </w:p>
    <w:p w:rsidR="00BB2C53" w:rsidRPr="00700FE1" w:rsidRDefault="00BB2C53" w:rsidP="00BB2C53">
      <w:pPr>
        <w:contextualSpacing/>
        <w:jc w:val="center"/>
        <w:rPr>
          <w:rFonts w:ascii="Times New Roman" w:hAnsi="Times New Roman"/>
          <w:sz w:val="24"/>
          <w:szCs w:val="24"/>
        </w:rPr>
      </w:pPr>
      <w:r w:rsidRPr="00700FE1">
        <w:rPr>
          <w:rFonts w:ascii="Times New Roman" w:hAnsi="Times New Roman"/>
          <w:sz w:val="24"/>
          <w:szCs w:val="24"/>
        </w:rPr>
        <w:t>Задание варианта № 1</w:t>
      </w:r>
      <w:r>
        <w:rPr>
          <w:rFonts w:ascii="Times New Roman" w:hAnsi="Times New Roman"/>
          <w:sz w:val="24"/>
          <w:szCs w:val="24"/>
        </w:rPr>
        <w:t>1</w:t>
      </w:r>
      <w:r w:rsidRPr="00700FE1">
        <w:rPr>
          <w:rFonts w:ascii="Times New Roman" w:hAnsi="Times New Roman"/>
          <w:sz w:val="24"/>
          <w:szCs w:val="24"/>
        </w:rPr>
        <w:t>:</w:t>
      </w:r>
    </w:p>
    <w:p w:rsidR="00BB2C53" w:rsidRPr="00700FE1" w:rsidRDefault="00BB2C53" w:rsidP="00BB2C53">
      <w:pPr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Студент Кучеренко Д.</w:t>
      </w:r>
    </w:p>
    <w:p w:rsidR="00BB2C53" w:rsidRPr="00700FE1" w:rsidRDefault="00BB2C53" w:rsidP="00BB2C53">
      <w:pPr>
        <w:pStyle w:val="a8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 w:rsidRPr="00700FE1">
        <w:rPr>
          <w:rFonts w:ascii="Times New Roman" w:hAnsi="Times New Roman"/>
          <w:sz w:val="24"/>
          <w:szCs w:val="24"/>
        </w:rPr>
        <w:t>Вычертить рамку чертежа, основную надпись.</w:t>
      </w:r>
    </w:p>
    <w:p w:rsidR="00BB2C53" w:rsidRPr="00700FE1" w:rsidRDefault="00BB2C53" w:rsidP="00BB2C53">
      <w:pPr>
        <w:pStyle w:val="a8"/>
        <w:numPr>
          <w:ilvl w:val="0"/>
          <w:numId w:val="17"/>
        </w:numPr>
        <w:jc w:val="both"/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hAnsi="Times New Roman"/>
          <w:sz w:val="24"/>
          <w:szCs w:val="24"/>
        </w:rPr>
        <w:t>Построить три проекции модели (виды).</w:t>
      </w:r>
    </w:p>
    <w:p w:rsidR="00BB2C53" w:rsidRPr="00700FE1" w:rsidRDefault="00BB2C53" w:rsidP="00BB2C53">
      <w:pPr>
        <w:pStyle w:val="a8"/>
        <w:numPr>
          <w:ilvl w:val="0"/>
          <w:numId w:val="17"/>
        </w:numPr>
        <w:jc w:val="both"/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hAnsi="Times New Roman"/>
          <w:sz w:val="24"/>
          <w:szCs w:val="24"/>
        </w:rPr>
        <w:t>Нанести размеры детали.</w:t>
      </w:r>
      <w:r w:rsidRPr="00700FE1"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 xml:space="preserve"> </w:t>
      </w:r>
    </w:p>
    <w:p w:rsidR="00BB2C53" w:rsidRPr="00700FE1" w:rsidRDefault="00BB2C53" w:rsidP="00BB2C53">
      <w:pPr>
        <w:shd w:val="clear" w:color="auto" w:fill="FFFFFF"/>
        <w:contextualSpacing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Методические рекомендации: </w:t>
      </w:r>
    </w:p>
    <w:p w:rsidR="00BB2C53" w:rsidRPr="00700FE1" w:rsidRDefault="00BB2C53" w:rsidP="00BB2C53">
      <w:pPr>
        <w:pStyle w:val="a8"/>
        <w:numPr>
          <w:ilvl w:val="0"/>
          <w:numId w:val="7"/>
        </w:numPr>
        <w:shd w:val="clear" w:color="auto" w:fill="FFFFFF"/>
        <w:ind w:left="284" w:right="372" w:hanging="284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Проработать учебную литературу по те</w:t>
      </w:r>
      <w:r w:rsidRPr="00700FE1">
        <w:rPr>
          <w:rFonts w:ascii="Times New Roman" w:eastAsia="Times New Roman" w:hAnsi="Times New Roman"/>
          <w:i/>
          <w:sz w:val="24"/>
          <w:szCs w:val="24"/>
          <w:lang w:eastAsia="ru-RU"/>
        </w:rPr>
        <w:t>ме «Проецирование» (ГОСТ 2.305-68).</w:t>
      </w:r>
    </w:p>
    <w:p w:rsidR="00BB2C53" w:rsidRPr="00700FE1" w:rsidRDefault="00BB2C53" w:rsidP="00BB2C53">
      <w:pPr>
        <w:pStyle w:val="a8"/>
        <w:numPr>
          <w:ilvl w:val="0"/>
          <w:numId w:val="7"/>
        </w:numPr>
        <w:shd w:val="clear" w:color="auto" w:fill="FFFFFF"/>
        <w:ind w:left="284" w:right="372" w:hanging="284"/>
        <w:jc w:val="both"/>
        <w:rPr>
          <w:rStyle w:val="a4"/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Подготовить формат А</w:t>
      </w:r>
      <w:proofErr w:type="gramStart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4</w:t>
      </w:r>
      <w:proofErr w:type="gramEnd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(формат располагается вертикально) в масштабе 1:1. Главный вид (фронтальная проекция) по стрелке</w:t>
      </w:r>
      <w:proofErr w:type="gramStart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А</w:t>
      </w:r>
      <w:proofErr w:type="gramEnd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, п</w:t>
      </w:r>
      <w:r w:rsidRPr="00700FE1">
        <w:rPr>
          <w:rStyle w:val="a4"/>
          <w:rFonts w:ascii="Times New Roman" w:hAnsi="Times New Roman"/>
          <w:b w:val="0"/>
          <w:i/>
          <w:color w:val="000000"/>
          <w:sz w:val="24"/>
          <w:szCs w:val="24"/>
          <w:shd w:val="clear" w:color="auto" w:fill="FFFFFF"/>
        </w:rPr>
        <w:t>роекции  вычерчивать в проекционных связях.</w:t>
      </w:r>
    </w:p>
    <w:p w:rsidR="00BB2C53" w:rsidRPr="00700FE1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91000" cy="3314700"/>
            <wp:effectExtent l="19050" t="0" r="0" b="0"/>
            <wp:docPr id="43" name="Рисунок 22" descr="F:\ЧЕРЧЕНИЕ и ИНЖЕНЕРНАЯ ГРАФИКА\3 ГРАФИЧЕСКИЕ  РАБОТЫ\ГР 4 - Проецирование\ГР 4а - Проецирование (простое)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F:\ЧЕРЧЕНИЕ и ИНЖЕНЕРНАЯ ГРАФИКА\3 ГРАФИЧЕСКИЕ  РАБОТЫ\ГР 4 - Проецирование\ГР 4а - Проецирование (простое)\11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C53" w:rsidRPr="00700FE1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BB2C53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BB2C53" w:rsidRPr="00700FE1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700FE1">
        <w:rPr>
          <w:rFonts w:ascii="Times New Roman" w:hAnsi="Times New Roman"/>
          <w:b/>
          <w:sz w:val="24"/>
          <w:szCs w:val="24"/>
        </w:rPr>
        <w:t>ГРАФИЧЕСКАЯ РАБОТА по теме «ПРОЕЦИРОВАНИЕ»</w:t>
      </w:r>
    </w:p>
    <w:p w:rsidR="00BB2C53" w:rsidRPr="00700FE1" w:rsidRDefault="00BB2C53" w:rsidP="00BB2C53">
      <w:pPr>
        <w:contextualSpacing/>
        <w:jc w:val="center"/>
        <w:rPr>
          <w:rFonts w:ascii="Times New Roman" w:hAnsi="Times New Roman"/>
          <w:sz w:val="24"/>
          <w:szCs w:val="24"/>
        </w:rPr>
      </w:pPr>
      <w:r w:rsidRPr="00700FE1">
        <w:rPr>
          <w:rFonts w:ascii="Times New Roman" w:hAnsi="Times New Roman"/>
          <w:sz w:val="24"/>
          <w:szCs w:val="24"/>
        </w:rPr>
        <w:t>Задание варианта № 1</w:t>
      </w:r>
      <w:r>
        <w:rPr>
          <w:rFonts w:ascii="Times New Roman" w:hAnsi="Times New Roman"/>
          <w:sz w:val="24"/>
          <w:szCs w:val="24"/>
        </w:rPr>
        <w:t>2</w:t>
      </w:r>
      <w:r w:rsidRPr="00700FE1">
        <w:rPr>
          <w:rFonts w:ascii="Times New Roman" w:hAnsi="Times New Roman"/>
          <w:sz w:val="24"/>
          <w:szCs w:val="24"/>
        </w:rPr>
        <w:t>:</w:t>
      </w:r>
    </w:p>
    <w:p w:rsidR="00BB2C53" w:rsidRPr="00700FE1" w:rsidRDefault="00BB2C53" w:rsidP="00BB2C53">
      <w:pPr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Студент </w:t>
      </w:r>
      <w:proofErr w:type="spellStart"/>
      <w:r>
        <w:rPr>
          <w:rFonts w:ascii="Times New Roman" w:hAnsi="Times New Roman"/>
          <w:sz w:val="24"/>
          <w:szCs w:val="24"/>
        </w:rPr>
        <w:t>Магатин</w:t>
      </w:r>
      <w:proofErr w:type="spellEnd"/>
      <w:r>
        <w:rPr>
          <w:rFonts w:ascii="Times New Roman" w:hAnsi="Times New Roman"/>
          <w:sz w:val="24"/>
          <w:szCs w:val="24"/>
        </w:rPr>
        <w:t xml:space="preserve"> С.</w:t>
      </w:r>
    </w:p>
    <w:p w:rsidR="00BB2C53" w:rsidRPr="00700FE1" w:rsidRDefault="00BB2C53" w:rsidP="00BB2C53">
      <w:pPr>
        <w:pStyle w:val="a8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700FE1">
        <w:rPr>
          <w:rFonts w:ascii="Times New Roman" w:hAnsi="Times New Roman"/>
          <w:sz w:val="24"/>
          <w:szCs w:val="24"/>
        </w:rPr>
        <w:t>Вычертить рамку чертежа, основную надпись.</w:t>
      </w:r>
    </w:p>
    <w:p w:rsidR="00BB2C53" w:rsidRPr="00700FE1" w:rsidRDefault="00BB2C53" w:rsidP="00BB2C53">
      <w:pPr>
        <w:pStyle w:val="a8"/>
        <w:numPr>
          <w:ilvl w:val="0"/>
          <w:numId w:val="18"/>
        </w:numPr>
        <w:jc w:val="both"/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hAnsi="Times New Roman"/>
          <w:sz w:val="24"/>
          <w:szCs w:val="24"/>
        </w:rPr>
        <w:t>Построить три проекции модели (виды).</w:t>
      </w:r>
    </w:p>
    <w:p w:rsidR="00BB2C53" w:rsidRPr="00700FE1" w:rsidRDefault="00BB2C53" w:rsidP="00BB2C53">
      <w:pPr>
        <w:pStyle w:val="a8"/>
        <w:numPr>
          <w:ilvl w:val="0"/>
          <w:numId w:val="18"/>
        </w:numPr>
        <w:jc w:val="both"/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hAnsi="Times New Roman"/>
          <w:sz w:val="24"/>
          <w:szCs w:val="24"/>
        </w:rPr>
        <w:t>Нанести размеры детали.</w:t>
      </w:r>
      <w:r w:rsidRPr="00700FE1"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 xml:space="preserve"> </w:t>
      </w:r>
    </w:p>
    <w:p w:rsidR="00BB2C53" w:rsidRPr="00700FE1" w:rsidRDefault="00BB2C53" w:rsidP="00BB2C53">
      <w:pPr>
        <w:shd w:val="clear" w:color="auto" w:fill="FFFFFF"/>
        <w:contextualSpacing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Методические рекомендации: </w:t>
      </w:r>
    </w:p>
    <w:p w:rsidR="00BB2C53" w:rsidRPr="00700FE1" w:rsidRDefault="00BB2C53" w:rsidP="00BB2C53">
      <w:pPr>
        <w:pStyle w:val="a8"/>
        <w:numPr>
          <w:ilvl w:val="0"/>
          <w:numId w:val="7"/>
        </w:numPr>
        <w:shd w:val="clear" w:color="auto" w:fill="FFFFFF"/>
        <w:ind w:left="284" w:right="372" w:hanging="284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Проработать учебную литературу по те</w:t>
      </w:r>
      <w:r w:rsidRPr="00700FE1">
        <w:rPr>
          <w:rFonts w:ascii="Times New Roman" w:eastAsia="Times New Roman" w:hAnsi="Times New Roman"/>
          <w:i/>
          <w:sz w:val="24"/>
          <w:szCs w:val="24"/>
          <w:lang w:eastAsia="ru-RU"/>
        </w:rPr>
        <w:t>ме «Проецирование» (ГОСТ 2.305-68).</w:t>
      </w:r>
    </w:p>
    <w:p w:rsidR="00BB2C53" w:rsidRPr="00700FE1" w:rsidRDefault="00BB2C53" w:rsidP="00BB2C53">
      <w:pPr>
        <w:pStyle w:val="a8"/>
        <w:numPr>
          <w:ilvl w:val="0"/>
          <w:numId w:val="7"/>
        </w:numPr>
        <w:shd w:val="clear" w:color="auto" w:fill="FFFFFF"/>
        <w:ind w:left="284" w:right="372" w:hanging="284"/>
        <w:jc w:val="both"/>
        <w:rPr>
          <w:rStyle w:val="a4"/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Подготовить формат А</w:t>
      </w:r>
      <w:proofErr w:type="gramStart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4</w:t>
      </w:r>
      <w:proofErr w:type="gramEnd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(формат располагается вертикально) в масштабе 1:1. Главный вид (фронтальная проекция) по стрелке</w:t>
      </w:r>
      <w:proofErr w:type="gramStart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А</w:t>
      </w:r>
      <w:proofErr w:type="gramEnd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, п</w:t>
      </w:r>
      <w:r w:rsidRPr="00700FE1">
        <w:rPr>
          <w:rStyle w:val="a4"/>
          <w:rFonts w:ascii="Times New Roman" w:hAnsi="Times New Roman"/>
          <w:b w:val="0"/>
          <w:i/>
          <w:color w:val="000000"/>
          <w:sz w:val="24"/>
          <w:szCs w:val="24"/>
          <w:shd w:val="clear" w:color="auto" w:fill="FFFFFF"/>
        </w:rPr>
        <w:t>роекции  вычерчивать в проекционных связях.</w:t>
      </w:r>
    </w:p>
    <w:p w:rsidR="00BB2C53" w:rsidRPr="00700FE1" w:rsidRDefault="00BB2C53" w:rsidP="00BB2C53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29125" cy="3314700"/>
            <wp:effectExtent l="19050" t="0" r="9525" b="0"/>
            <wp:docPr id="44" name="Рисунок 23" descr="F:\ЧЕРЧЕНИЕ и ИНЖЕНЕРНАЯ ГРАФИКА\3 ГРАФИЧЕСКИЕ  РАБОТЫ\ГР 4 - Проецирование\ГР 4а - Проецирование (простое)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F:\ЧЕРЧЕНИЕ и ИНЖЕНЕРНАЯ ГРАФИКА\3 ГРАФИЧЕСКИЕ  РАБОТЫ\ГР 4 - Проецирование\ГР 4а - Проецирование (простое)\12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C53" w:rsidRPr="00700FE1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BB2C53" w:rsidRPr="00700FE1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BB2C53" w:rsidRPr="00700FE1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700FE1">
        <w:rPr>
          <w:rFonts w:ascii="Times New Roman" w:hAnsi="Times New Roman"/>
          <w:b/>
          <w:sz w:val="24"/>
          <w:szCs w:val="24"/>
        </w:rPr>
        <w:t>ГРАФИЧЕСКАЯ РАБОТА по теме «ПРОЕЦИРОВАНИЕ»</w:t>
      </w:r>
    </w:p>
    <w:p w:rsidR="00BB2C53" w:rsidRPr="00700FE1" w:rsidRDefault="00BB2C53" w:rsidP="00BB2C53">
      <w:pPr>
        <w:contextualSpacing/>
        <w:jc w:val="center"/>
        <w:rPr>
          <w:rFonts w:ascii="Times New Roman" w:hAnsi="Times New Roman"/>
          <w:sz w:val="24"/>
          <w:szCs w:val="24"/>
        </w:rPr>
      </w:pPr>
      <w:r w:rsidRPr="00700FE1">
        <w:rPr>
          <w:rFonts w:ascii="Times New Roman" w:hAnsi="Times New Roman"/>
          <w:sz w:val="24"/>
          <w:szCs w:val="24"/>
        </w:rPr>
        <w:t>Задание варианта № 1</w:t>
      </w:r>
      <w:r>
        <w:rPr>
          <w:rFonts w:ascii="Times New Roman" w:hAnsi="Times New Roman"/>
          <w:sz w:val="24"/>
          <w:szCs w:val="24"/>
        </w:rPr>
        <w:t>3</w:t>
      </w:r>
      <w:r w:rsidRPr="00700FE1">
        <w:rPr>
          <w:rFonts w:ascii="Times New Roman" w:hAnsi="Times New Roman"/>
          <w:sz w:val="24"/>
          <w:szCs w:val="24"/>
        </w:rPr>
        <w:t>:</w:t>
      </w:r>
    </w:p>
    <w:p w:rsidR="00BB2C53" w:rsidRPr="00700FE1" w:rsidRDefault="00BB2C53" w:rsidP="00BB2C53">
      <w:pPr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Студент Магомедов Р.</w:t>
      </w:r>
    </w:p>
    <w:p w:rsidR="00BB2C53" w:rsidRPr="00700FE1" w:rsidRDefault="00BB2C53" w:rsidP="00BB2C53">
      <w:pPr>
        <w:pStyle w:val="a8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700FE1">
        <w:rPr>
          <w:rFonts w:ascii="Times New Roman" w:hAnsi="Times New Roman"/>
          <w:sz w:val="24"/>
          <w:szCs w:val="24"/>
        </w:rPr>
        <w:t>Вычертить рамку чертежа, основную надпись.</w:t>
      </w:r>
    </w:p>
    <w:p w:rsidR="00BB2C53" w:rsidRPr="00700FE1" w:rsidRDefault="00BB2C53" w:rsidP="00BB2C53">
      <w:pPr>
        <w:pStyle w:val="a8"/>
        <w:numPr>
          <w:ilvl w:val="0"/>
          <w:numId w:val="19"/>
        </w:numPr>
        <w:jc w:val="both"/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hAnsi="Times New Roman"/>
          <w:sz w:val="24"/>
          <w:szCs w:val="24"/>
        </w:rPr>
        <w:t>Построить три проекции модели (виды).</w:t>
      </w:r>
    </w:p>
    <w:p w:rsidR="00BB2C53" w:rsidRPr="00700FE1" w:rsidRDefault="00BB2C53" w:rsidP="00BB2C53">
      <w:pPr>
        <w:pStyle w:val="a8"/>
        <w:numPr>
          <w:ilvl w:val="0"/>
          <w:numId w:val="19"/>
        </w:numPr>
        <w:jc w:val="both"/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hAnsi="Times New Roman"/>
          <w:sz w:val="24"/>
          <w:szCs w:val="24"/>
        </w:rPr>
        <w:t>Нанести размеры детали.</w:t>
      </w:r>
      <w:r w:rsidRPr="00700FE1"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 xml:space="preserve"> </w:t>
      </w:r>
    </w:p>
    <w:p w:rsidR="00BB2C53" w:rsidRPr="00700FE1" w:rsidRDefault="00BB2C53" w:rsidP="00BB2C53">
      <w:pPr>
        <w:shd w:val="clear" w:color="auto" w:fill="FFFFFF"/>
        <w:contextualSpacing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Методические рекомендации: </w:t>
      </w:r>
    </w:p>
    <w:p w:rsidR="00BB2C53" w:rsidRPr="00700FE1" w:rsidRDefault="00BB2C53" w:rsidP="00BB2C53">
      <w:pPr>
        <w:pStyle w:val="a8"/>
        <w:numPr>
          <w:ilvl w:val="0"/>
          <w:numId w:val="7"/>
        </w:numPr>
        <w:shd w:val="clear" w:color="auto" w:fill="FFFFFF"/>
        <w:ind w:left="284" w:right="372" w:hanging="284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Проработать учебную литературу по те</w:t>
      </w:r>
      <w:r w:rsidRPr="00700FE1">
        <w:rPr>
          <w:rFonts w:ascii="Times New Roman" w:eastAsia="Times New Roman" w:hAnsi="Times New Roman"/>
          <w:i/>
          <w:sz w:val="24"/>
          <w:szCs w:val="24"/>
          <w:lang w:eastAsia="ru-RU"/>
        </w:rPr>
        <w:t>ме «Проецирование» (ГОСТ 2.305-68).</w:t>
      </w:r>
    </w:p>
    <w:p w:rsidR="00BB2C53" w:rsidRPr="00700FE1" w:rsidRDefault="00BB2C53" w:rsidP="00BB2C53">
      <w:pPr>
        <w:pStyle w:val="a8"/>
        <w:numPr>
          <w:ilvl w:val="0"/>
          <w:numId w:val="7"/>
        </w:numPr>
        <w:shd w:val="clear" w:color="auto" w:fill="FFFFFF"/>
        <w:ind w:left="284" w:right="372" w:hanging="284"/>
        <w:jc w:val="both"/>
        <w:rPr>
          <w:rStyle w:val="a4"/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Подготовить формат А</w:t>
      </w:r>
      <w:proofErr w:type="gramStart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4</w:t>
      </w:r>
      <w:proofErr w:type="gramEnd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(формат располагается вертикально) в масштабе 1:1. Главный вид (фронтальная проекция) по стрелке</w:t>
      </w:r>
      <w:proofErr w:type="gramStart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А</w:t>
      </w:r>
      <w:proofErr w:type="gramEnd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, п</w:t>
      </w:r>
      <w:r w:rsidRPr="00700FE1">
        <w:rPr>
          <w:rStyle w:val="a4"/>
          <w:rFonts w:ascii="Times New Roman" w:hAnsi="Times New Roman"/>
          <w:b w:val="0"/>
          <w:i/>
          <w:color w:val="000000"/>
          <w:sz w:val="24"/>
          <w:szCs w:val="24"/>
          <w:shd w:val="clear" w:color="auto" w:fill="FFFFFF"/>
        </w:rPr>
        <w:t>роекции  вычерчивать в проекционных связях.</w:t>
      </w:r>
    </w:p>
    <w:p w:rsidR="00BB2C53" w:rsidRPr="00700FE1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57700" cy="3314700"/>
            <wp:effectExtent l="19050" t="0" r="0" b="0"/>
            <wp:docPr id="45" name="Рисунок 24" descr="F:\ЧЕРЧЕНИЕ и ИНЖЕНЕРНАЯ ГРАФИКА\3 ГРАФИЧЕСКИЕ  РАБОТЫ\ГР 4 - Проецирование\ГР 4а - Проецирование (простое)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F:\ЧЕРЧЕНИЕ и ИНЖЕНЕРНАЯ ГРАФИКА\3 ГРАФИЧЕСКИЕ  РАБОТЫ\ГР 4 - Проецирование\ГР 4а - Проецирование (простое)\13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C53" w:rsidRPr="00700FE1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BB2C53" w:rsidRPr="00700FE1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BB2C53" w:rsidRPr="00700FE1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700FE1">
        <w:rPr>
          <w:rFonts w:ascii="Times New Roman" w:hAnsi="Times New Roman"/>
          <w:b/>
          <w:sz w:val="24"/>
          <w:szCs w:val="24"/>
        </w:rPr>
        <w:t>ГРАФИЧЕСКАЯ РАБОТА по теме «ПРОЕЦИРОВАНИЕ»</w:t>
      </w:r>
    </w:p>
    <w:p w:rsidR="00BB2C53" w:rsidRPr="00700FE1" w:rsidRDefault="00BB2C53" w:rsidP="00BB2C53">
      <w:pPr>
        <w:contextualSpacing/>
        <w:jc w:val="center"/>
        <w:rPr>
          <w:rFonts w:ascii="Times New Roman" w:hAnsi="Times New Roman"/>
          <w:sz w:val="24"/>
          <w:szCs w:val="24"/>
        </w:rPr>
      </w:pPr>
      <w:r w:rsidRPr="00700FE1">
        <w:rPr>
          <w:rFonts w:ascii="Times New Roman" w:hAnsi="Times New Roman"/>
          <w:sz w:val="24"/>
          <w:szCs w:val="24"/>
        </w:rPr>
        <w:t>Задание варианта № 1</w:t>
      </w:r>
      <w:r>
        <w:rPr>
          <w:rFonts w:ascii="Times New Roman" w:hAnsi="Times New Roman"/>
          <w:sz w:val="24"/>
          <w:szCs w:val="24"/>
        </w:rPr>
        <w:t>4</w:t>
      </w:r>
      <w:r w:rsidRPr="00700FE1">
        <w:rPr>
          <w:rFonts w:ascii="Times New Roman" w:hAnsi="Times New Roman"/>
          <w:sz w:val="24"/>
          <w:szCs w:val="24"/>
        </w:rPr>
        <w:t>:</w:t>
      </w:r>
    </w:p>
    <w:p w:rsidR="00BB2C53" w:rsidRPr="00700FE1" w:rsidRDefault="00BB2C53" w:rsidP="00BB2C53">
      <w:pPr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Студент </w:t>
      </w:r>
      <w:proofErr w:type="spellStart"/>
      <w:r>
        <w:rPr>
          <w:rFonts w:ascii="Times New Roman" w:hAnsi="Times New Roman"/>
          <w:sz w:val="24"/>
          <w:szCs w:val="24"/>
        </w:rPr>
        <w:t>Параскевов</w:t>
      </w:r>
      <w:proofErr w:type="spellEnd"/>
      <w:r>
        <w:rPr>
          <w:rFonts w:ascii="Times New Roman" w:hAnsi="Times New Roman"/>
          <w:sz w:val="24"/>
          <w:szCs w:val="24"/>
        </w:rPr>
        <w:t xml:space="preserve"> С.</w:t>
      </w:r>
    </w:p>
    <w:p w:rsidR="00BB2C53" w:rsidRPr="00700FE1" w:rsidRDefault="00BB2C53" w:rsidP="00BB2C53">
      <w:pPr>
        <w:pStyle w:val="a8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700FE1">
        <w:rPr>
          <w:rFonts w:ascii="Times New Roman" w:hAnsi="Times New Roman"/>
          <w:sz w:val="24"/>
          <w:szCs w:val="24"/>
        </w:rPr>
        <w:t>Вычертить рамку чертежа, основную надпись.</w:t>
      </w:r>
    </w:p>
    <w:p w:rsidR="00BB2C53" w:rsidRPr="00700FE1" w:rsidRDefault="00BB2C53" w:rsidP="00BB2C53">
      <w:pPr>
        <w:pStyle w:val="a8"/>
        <w:numPr>
          <w:ilvl w:val="0"/>
          <w:numId w:val="20"/>
        </w:numPr>
        <w:jc w:val="both"/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hAnsi="Times New Roman"/>
          <w:sz w:val="24"/>
          <w:szCs w:val="24"/>
        </w:rPr>
        <w:t>Построить три проекции модели (виды).</w:t>
      </w:r>
    </w:p>
    <w:p w:rsidR="00BB2C53" w:rsidRPr="00700FE1" w:rsidRDefault="00BB2C53" w:rsidP="00BB2C53">
      <w:pPr>
        <w:pStyle w:val="a8"/>
        <w:numPr>
          <w:ilvl w:val="0"/>
          <w:numId w:val="20"/>
        </w:numPr>
        <w:jc w:val="both"/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hAnsi="Times New Roman"/>
          <w:sz w:val="24"/>
          <w:szCs w:val="24"/>
        </w:rPr>
        <w:t>Нанести размеры детали.</w:t>
      </w:r>
      <w:r w:rsidRPr="00700FE1"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 xml:space="preserve"> </w:t>
      </w:r>
    </w:p>
    <w:p w:rsidR="00BB2C53" w:rsidRPr="00700FE1" w:rsidRDefault="00BB2C53" w:rsidP="00BB2C53">
      <w:pPr>
        <w:shd w:val="clear" w:color="auto" w:fill="FFFFFF"/>
        <w:contextualSpacing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Методические рекомендации: </w:t>
      </w:r>
    </w:p>
    <w:p w:rsidR="00BB2C53" w:rsidRPr="00700FE1" w:rsidRDefault="00BB2C53" w:rsidP="00BB2C53">
      <w:pPr>
        <w:pStyle w:val="a8"/>
        <w:numPr>
          <w:ilvl w:val="0"/>
          <w:numId w:val="7"/>
        </w:numPr>
        <w:shd w:val="clear" w:color="auto" w:fill="FFFFFF"/>
        <w:ind w:left="284" w:right="372" w:hanging="284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Проработать учебную литературу по те</w:t>
      </w:r>
      <w:r w:rsidRPr="00700FE1">
        <w:rPr>
          <w:rFonts w:ascii="Times New Roman" w:eastAsia="Times New Roman" w:hAnsi="Times New Roman"/>
          <w:i/>
          <w:sz w:val="24"/>
          <w:szCs w:val="24"/>
          <w:lang w:eastAsia="ru-RU"/>
        </w:rPr>
        <w:t>ме «Проецирование» (ГОСТ 2.305-68).</w:t>
      </w:r>
    </w:p>
    <w:p w:rsidR="00BB2C53" w:rsidRPr="00700FE1" w:rsidRDefault="00BB2C53" w:rsidP="00BB2C53">
      <w:pPr>
        <w:pStyle w:val="a8"/>
        <w:numPr>
          <w:ilvl w:val="0"/>
          <w:numId w:val="7"/>
        </w:numPr>
        <w:shd w:val="clear" w:color="auto" w:fill="FFFFFF"/>
        <w:ind w:left="284" w:right="372" w:hanging="284"/>
        <w:jc w:val="both"/>
        <w:rPr>
          <w:rStyle w:val="a4"/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Подготовить формат А</w:t>
      </w:r>
      <w:proofErr w:type="gramStart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4</w:t>
      </w:r>
      <w:proofErr w:type="gramEnd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(формат располагается вертикально) в масштабе 1:1. Главный вид (фронтальная проекция) по стрелке</w:t>
      </w:r>
      <w:proofErr w:type="gramStart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А</w:t>
      </w:r>
      <w:proofErr w:type="gramEnd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, п</w:t>
      </w:r>
      <w:r w:rsidRPr="00700FE1">
        <w:rPr>
          <w:rStyle w:val="a4"/>
          <w:rFonts w:ascii="Times New Roman" w:hAnsi="Times New Roman"/>
          <w:b w:val="0"/>
          <w:i/>
          <w:color w:val="000000"/>
          <w:sz w:val="24"/>
          <w:szCs w:val="24"/>
          <w:shd w:val="clear" w:color="auto" w:fill="FFFFFF"/>
        </w:rPr>
        <w:t>роекции  вычерчивать в проекционных связях.</w:t>
      </w:r>
    </w:p>
    <w:p w:rsidR="00BB2C53" w:rsidRPr="00700FE1" w:rsidRDefault="00BB2C53" w:rsidP="00BB2C53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72000" cy="3352800"/>
            <wp:effectExtent l="19050" t="0" r="0" b="0"/>
            <wp:docPr id="46" name="Рисунок 25" descr="F:\ЧЕРЧЕНИЕ и ИНЖЕНЕРНАЯ ГРАФИКА\3 ГРАФИЧЕСКИЕ  РАБОТЫ\ГР 4 - Проецирование\ГР 4а - Проецирование (простое)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F:\ЧЕРЧЕНИЕ и ИНЖЕНЕРНАЯ ГРАФИКА\3 ГРАФИЧЕСКИЕ  РАБОТЫ\ГР 4 - Проецирование\ГР 4а - Проецирование (простое)\14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C53" w:rsidRPr="00700FE1" w:rsidRDefault="00BB2C53" w:rsidP="00BB2C53">
      <w:pPr>
        <w:rPr>
          <w:sz w:val="24"/>
          <w:szCs w:val="24"/>
        </w:rPr>
      </w:pPr>
    </w:p>
    <w:p w:rsidR="00BB2C53" w:rsidRPr="00700FE1" w:rsidRDefault="00BB2C53" w:rsidP="00BB2C53">
      <w:pPr>
        <w:rPr>
          <w:sz w:val="24"/>
          <w:szCs w:val="24"/>
        </w:rPr>
      </w:pPr>
    </w:p>
    <w:p w:rsidR="00BB2C53" w:rsidRPr="00700FE1" w:rsidRDefault="00BB2C53" w:rsidP="00BB2C53">
      <w:pPr>
        <w:rPr>
          <w:sz w:val="24"/>
          <w:szCs w:val="24"/>
        </w:rPr>
      </w:pPr>
    </w:p>
    <w:p w:rsidR="00BB2C53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BB2C53" w:rsidRPr="00700FE1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700FE1">
        <w:rPr>
          <w:rFonts w:ascii="Times New Roman" w:hAnsi="Times New Roman"/>
          <w:b/>
          <w:sz w:val="24"/>
          <w:szCs w:val="24"/>
        </w:rPr>
        <w:t>ГРАФИЧЕСКАЯ РАБОТА по теме «ПРОЕЦИРОВАНИЕ»</w:t>
      </w:r>
    </w:p>
    <w:p w:rsidR="00BB2C53" w:rsidRPr="00700FE1" w:rsidRDefault="00BB2C53" w:rsidP="00BB2C53">
      <w:pPr>
        <w:contextualSpacing/>
        <w:jc w:val="center"/>
        <w:rPr>
          <w:rFonts w:ascii="Times New Roman" w:hAnsi="Times New Roman"/>
          <w:sz w:val="24"/>
          <w:szCs w:val="24"/>
        </w:rPr>
      </w:pPr>
      <w:r w:rsidRPr="00700FE1">
        <w:rPr>
          <w:rFonts w:ascii="Times New Roman" w:hAnsi="Times New Roman"/>
          <w:sz w:val="24"/>
          <w:szCs w:val="24"/>
        </w:rPr>
        <w:t>Задание варианта № 1</w:t>
      </w:r>
      <w:r>
        <w:rPr>
          <w:rFonts w:ascii="Times New Roman" w:hAnsi="Times New Roman"/>
          <w:sz w:val="24"/>
          <w:szCs w:val="24"/>
        </w:rPr>
        <w:t>5</w:t>
      </w:r>
      <w:r w:rsidRPr="00700FE1">
        <w:rPr>
          <w:rFonts w:ascii="Times New Roman" w:hAnsi="Times New Roman"/>
          <w:sz w:val="24"/>
          <w:szCs w:val="24"/>
        </w:rPr>
        <w:t>:</w:t>
      </w:r>
    </w:p>
    <w:p w:rsidR="00BB2C53" w:rsidRPr="00700FE1" w:rsidRDefault="00BB2C53" w:rsidP="00BB2C53">
      <w:pPr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Студент Рыбаков А.</w:t>
      </w:r>
    </w:p>
    <w:p w:rsidR="00BB2C53" w:rsidRPr="00700FE1" w:rsidRDefault="00BB2C53" w:rsidP="00BB2C53">
      <w:pPr>
        <w:pStyle w:val="a8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700FE1">
        <w:rPr>
          <w:rFonts w:ascii="Times New Roman" w:hAnsi="Times New Roman"/>
          <w:sz w:val="24"/>
          <w:szCs w:val="24"/>
        </w:rPr>
        <w:t>Вычертить рамку чертежа, основную надпись.</w:t>
      </w:r>
    </w:p>
    <w:p w:rsidR="00BB2C53" w:rsidRPr="00700FE1" w:rsidRDefault="00BB2C53" w:rsidP="00BB2C53">
      <w:pPr>
        <w:pStyle w:val="a8"/>
        <w:numPr>
          <w:ilvl w:val="0"/>
          <w:numId w:val="21"/>
        </w:numPr>
        <w:jc w:val="both"/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hAnsi="Times New Roman"/>
          <w:sz w:val="24"/>
          <w:szCs w:val="24"/>
        </w:rPr>
        <w:t>Построить три проекции модели (виды).</w:t>
      </w:r>
    </w:p>
    <w:p w:rsidR="00BB2C53" w:rsidRPr="00700FE1" w:rsidRDefault="00BB2C53" w:rsidP="00BB2C53">
      <w:pPr>
        <w:pStyle w:val="a8"/>
        <w:numPr>
          <w:ilvl w:val="0"/>
          <w:numId w:val="21"/>
        </w:numPr>
        <w:jc w:val="both"/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hAnsi="Times New Roman"/>
          <w:sz w:val="24"/>
          <w:szCs w:val="24"/>
        </w:rPr>
        <w:t>Нанести размеры детали.</w:t>
      </w:r>
      <w:r w:rsidRPr="00700FE1"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 xml:space="preserve"> </w:t>
      </w:r>
    </w:p>
    <w:p w:rsidR="00BB2C53" w:rsidRPr="00700FE1" w:rsidRDefault="00BB2C53" w:rsidP="00BB2C53">
      <w:pPr>
        <w:shd w:val="clear" w:color="auto" w:fill="FFFFFF"/>
        <w:contextualSpacing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Методические рекомендации: </w:t>
      </w:r>
    </w:p>
    <w:p w:rsidR="00BB2C53" w:rsidRPr="00700FE1" w:rsidRDefault="00BB2C53" w:rsidP="00BB2C53">
      <w:pPr>
        <w:pStyle w:val="a8"/>
        <w:numPr>
          <w:ilvl w:val="0"/>
          <w:numId w:val="7"/>
        </w:numPr>
        <w:shd w:val="clear" w:color="auto" w:fill="FFFFFF"/>
        <w:ind w:left="284" w:right="372" w:hanging="284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Проработать учебную литературу по те</w:t>
      </w:r>
      <w:r w:rsidRPr="00700FE1">
        <w:rPr>
          <w:rFonts w:ascii="Times New Roman" w:eastAsia="Times New Roman" w:hAnsi="Times New Roman"/>
          <w:i/>
          <w:sz w:val="24"/>
          <w:szCs w:val="24"/>
          <w:lang w:eastAsia="ru-RU"/>
        </w:rPr>
        <w:t>ме «Проецирование» (ГОСТ 2.305-68).</w:t>
      </w:r>
    </w:p>
    <w:p w:rsidR="00BB2C53" w:rsidRPr="00700FE1" w:rsidRDefault="00BB2C53" w:rsidP="00BB2C53">
      <w:pPr>
        <w:pStyle w:val="a8"/>
        <w:numPr>
          <w:ilvl w:val="0"/>
          <w:numId w:val="7"/>
        </w:numPr>
        <w:shd w:val="clear" w:color="auto" w:fill="FFFFFF"/>
        <w:ind w:left="284" w:right="372" w:hanging="284"/>
        <w:jc w:val="both"/>
        <w:rPr>
          <w:rStyle w:val="a4"/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Подготовить формат А</w:t>
      </w:r>
      <w:proofErr w:type="gramStart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4</w:t>
      </w:r>
      <w:proofErr w:type="gramEnd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(формат располагается вертикально) в масштабе 1:1. Главный вид (фронтальная проекция) по стрелке</w:t>
      </w:r>
      <w:proofErr w:type="gramStart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А</w:t>
      </w:r>
      <w:proofErr w:type="gramEnd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, п</w:t>
      </w:r>
      <w:r w:rsidRPr="00700FE1">
        <w:rPr>
          <w:rStyle w:val="a4"/>
          <w:rFonts w:ascii="Times New Roman" w:hAnsi="Times New Roman"/>
          <w:b w:val="0"/>
          <w:i/>
          <w:color w:val="000000"/>
          <w:sz w:val="24"/>
          <w:szCs w:val="24"/>
          <w:shd w:val="clear" w:color="auto" w:fill="FFFFFF"/>
        </w:rPr>
        <w:t>роекции  вычерчивать в проекционных связях.</w:t>
      </w:r>
    </w:p>
    <w:p w:rsidR="00BB2C53" w:rsidRPr="00700FE1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10050" cy="3314700"/>
            <wp:effectExtent l="19050" t="0" r="0" b="0"/>
            <wp:docPr id="47" name="Рисунок 26" descr="F:\ЧЕРЧЕНИЕ и ИНЖЕНЕРНАЯ ГРАФИКА\3 ГРАФИЧЕСКИЕ  РАБОТЫ\ГР 4 - Проецирование\ГР 4а - Проецирование (простое)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F:\ЧЕРЧЕНИЕ и ИНЖЕНЕРНАЯ ГРАФИКА\3 ГРАФИЧЕСКИЕ  РАБОТЫ\ГР 4 - Проецирование\ГР 4а - Проецирование (простое)\15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C53" w:rsidRPr="00700FE1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BB2C53" w:rsidRPr="00700FE1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BB2C53" w:rsidRPr="00700FE1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700FE1">
        <w:rPr>
          <w:rFonts w:ascii="Times New Roman" w:hAnsi="Times New Roman"/>
          <w:b/>
          <w:sz w:val="24"/>
          <w:szCs w:val="24"/>
        </w:rPr>
        <w:t>ГРАФИЧЕСКАЯ РАБОТА по теме «ПРОЕЦИРОВАНИЕ»</w:t>
      </w:r>
    </w:p>
    <w:p w:rsidR="00BB2C53" w:rsidRPr="00700FE1" w:rsidRDefault="00BB2C53" w:rsidP="00BB2C53">
      <w:pPr>
        <w:contextualSpacing/>
        <w:jc w:val="center"/>
        <w:rPr>
          <w:rFonts w:ascii="Times New Roman" w:hAnsi="Times New Roman"/>
          <w:sz w:val="24"/>
          <w:szCs w:val="24"/>
        </w:rPr>
      </w:pPr>
      <w:r w:rsidRPr="00700FE1">
        <w:rPr>
          <w:rFonts w:ascii="Times New Roman" w:hAnsi="Times New Roman"/>
          <w:sz w:val="24"/>
          <w:szCs w:val="24"/>
        </w:rPr>
        <w:t>Задание варианта № 1</w:t>
      </w:r>
      <w:r>
        <w:rPr>
          <w:rFonts w:ascii="Times New Roman" w:hAnsi="Times New Roman"/>
          <w:sz w:val="24"/>
          <w:szCs w:val="24"/>
        </w:rPr>
        <w:t>6</w:t>
      </w:r>
      <w:r w:rsidRPr="00700FE1">
        <w:rPr>
          <w:rFonts w:ascii="Times New Roman" w:hAnsi="Times New Roman"/>
          <w:sz w:val="24"/>
          <w:szCs w:val="24"/>
        </w:rPr>
        <w:t>:</w:t>
      </w:r>
    </w:p>
    <w:p w:rsidR="00BB2C53" w:rsidRPr="00700FE1" w:rsidRDefault="00BB2C53" w:rsidP="00BB2C53">
      <w:pPr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Студент Семенов М.</w:t>
      </w:r>
    </w:p>
    <w:p w:rsidR="00BB2C53" w:rsidRPr="00700FE1" w:rsidRDefault="00BB2C53" w:rsidP="00BB2C53">
      <w:pPr>
        <w:pStyle w:val="a8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</w:rPr>
      </w:pPr>
      <w:r w:rsidRPr="00700FE1">
        <w:rPr>
          <w:rFonts w:ascii="Times New Roman" w:hAnsi="Times New Roman"/>
          <w:sz w:val="24"/>
          <w:szCs w:val="24"/>
        </w:rPr>
        <w:t>Вычертить рамку чертежа, основную надпись.</w:t>
      </w:r>
    </w:p>
    <w:p w:rsidR="00BB2C53" w:rsidRPr="00700FE1" w:rsidRDefault="00BB2C53" w:rsidP="00BB2C53">
      <w:pPr>
        <w:pStyle w:val="a8"/>
        <w:numPr>
          <w:ilvl w:val="0"/>
          <w:numId w:val="22"/>
        </w:numPr>
        <w:jc w:val="both"/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hAnsi="Times New Roman"/>
          <w:sz w:val="24"/>
          <w:szCs w:val="24"/>
        </w:rPr>
        <w:t>Построить три проекции модели (виды).</w:t>
      </w:r>
    </w:p>
    <w:p w:rsidR="00BB2C53" w:rsidRPr="00700FE1" w:rsidRDefault="00BB2C53" w:rsidP="00BB2C53">
      <w:pPr>
        <w:pStyle w:val="a8"/>
        <w:numPr>
          <w:ilvl w:val="0"/>
          <w:numId w:val="22"/>
        </w:numPr>
        <w:jc w:val="both"/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hAnsi="Times New Roman"/>
          <w:sz w:val="24"/>
          <w:szCs w:val="24"/>
        </w:rPr>
        <w:t>Нанести размеры детали.</w:t>
      </w:r>
      <w:r w:rsidRPr="00700FE1"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 xml:space="preserve"> </w:t>
      </w:r>
    </w:p>
    <w:p w:rsidR="00BB2C53" w:rsidRPr="00700FE1" w:rsidRDefault="00BB2C53" w:rsidP="00BB2C53">
      <w:pPr>
        <w:shd w:val="clear" w:color="auto" w:fill="FFFFFF"/>
        <w:contextualSpacing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Методические рекомендации: </w:t>
      </w:r>
    </w:p>
    <w:p w:rsidR="00BB2C53" w:rsidRPr="00700FE1" w:rsidRDefault="00BB2C53" w:rsidP="00BB2C53">
      <w:pPr>
        <w:pStyle w:val="a8"/>
        <w:numPr>
          <w:ilvl w:val="0"/>
          <w:numId w:val="7"/>
        </w:numPr>
        <w:shd w:val="clear" w:color="auto" w:fill="FFFFFF"/>
        <w:ind w:left="284" w:right="372" w:hanging="284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Проработать учебную литературу по те</w:t>
      </w:r>
      <w:r w:rsidRPr="00700FE1">
        <w:rPr>
          <w:rFonts w:ascii="Times New Roman" w:eastAsia="Times New Roman" w:hAnsi="Times New Roman"/>
          <w:i/>
          <w:sz w:val="24"/>
          <w:szCs w:val="24"/>
          <w:lang w:eastAsia="ru-RU"/>
        </w:rPr>
        <w:t>ме «Проецирование» (ГОСТ 2.305-68).</w:t>
      </w:r>
    </w:p>
    <w:p w:rsidR="00BB2C53" w:rsidRPr="00700FE1" w:rsidRDefault="00BB2C53" w:rsidP="00BB2C53">
      <w:pPr>
        <w:pStyle w:val="a8"/>
        <w:numPr>
          <w:ilvl w:val="0"/>
          <w:numId w:val="7"/>
        </w:numPr>
        <w:shd w:val="clear" w:color="auto" w:fill="FFFFFF"/>
        <w:ind w:left="284" w:right="372" w:hanging="284"/>
        <w:jc w:val="both"/>
        <w:rPr>
          <w:rStyle w:val="a4"/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Подготовить формат А</w:t>
      </w:r>
      <w:proofErr w:type="gramStart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4</w:t>
      </w:r>
      <w:proofErr w:type="gramEnd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(формат располагается вертикально) в масштабе 1:1. Главный вид (фронтальная проекция) по стрелке</w:t>
      </w:r>
      <w:proofErr w:type="gramStart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А</w:t>
      </w:r>
      <w:proofErr w:type="gramEnd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, п</w:t>
      </w:r>
      <w:r w:rsidRPr="00700FE1">
        <w:rPr>
          <w:rStyle w:val="a4"/>
          <w:rFonts w:ascii="Times New Roman" w:hAnsi="Times New Roman"/>
          <w:b w:val="0"/>
          <w:i/>
          <w:color w:val="000000"/>
          <w:sz w:val="24"/>
          <w:szCs w:val="24"/>
          <w:shd w:val="clear" w:color="auto" w:fill="FFFFFF"/>
        </w:rPr>
        <w:t>роекции  вычерчивать в проекционных связях.</w:t>
      </w:r>
    </w:p>
    <w:p w:rsidR="00BB2C53" w:rsidRPr="00700FE1" w:rsidRDefault="00BB2C53" w:rsidP="00BB2C53">
      <w:pPr>
        <w:jc w:val="center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14875" cy="3343275"/>
            <wp:effectExtent l="19050" t="0" r="9525" b="0"/>
            <wp:docPr id="48" name="Рисунок 27" descr="F:\ЧЕРЧЕНИЕ и ИНЖЕНЕРНАЯ ГРАФИКА\3 ГРАФИЧЕСКИЕ  РАБОТЫ\ГР 4 - Проецирование\ГР 4а - Проецирование (простое)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F:\ЧЕРЧЕНИЕ и ИНЖЕНЕРНАЯ ГРАФИКА\3 ГРАФИЧЕСКИЕ  РАБОТЫ\ГР 4 - Проецирование\ГР 4а - Проецирование (простое)\16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C53" w:rsidRPr="00700FE1" w:rsidRDefault="00BB2C53" w:rsidP="00BB2C53">
      <w:pPr>
        <w:rPr>
          <w:noProof/>
          <w:sz w:val="24"/>
          <w:szCs w:val="24"/>
          <w:lang w:eastAsia="ru-RU"/>
        </w:rPr>
      </w:pPr>
    </w:p>
    <w:p w:rsidR="00BB2C53" w:rsidRPr="00700FE1" w:rsidRDefault="00BB2C53" w:rsidP="00BB2C53">
      <w:pPr>
        <w:rPr>
          <w:noProof/>
          <w:sz w:val="24"/>
          <w:szCs w:val="24"/>
          <w:lang w:eastAsia="ru-RU"/>
        </w:rPr>
      </w:pPr>
    </w:p>
    <w:p w:rsidR="00BB2C53" w:rsidRPr="00700FE1" w:rsidRDefault="00BB2C53" w:rsidP="00BB2C53">
      <w:pPr>
        <w:rPr>
          <w:noProof/>
          <w:sz w:val="24"/>
          <w:szCs w:val="24"/>
          <w:lang w:eastAsia="ru-RU"/>
        </w:rPr>
      </w:pPr>
    </w:p>
    <w:p w:rsidR="00BB2C53" w:rsidRPr="00700FE1" w:rsidRDefault="00BB2C53" w:rsidP="00BB2C53">
      <w:pPr>
        <w:rPr>
          <w:noProof/>
          <w:sz w:val="24"/>
          <w:szCs w:val="24"/>
          <w:lang w:eastAsia="ru-RU"/>
        </w:rPr>
      </w:pPr>
    </w:p>
    <w:p w:rsidR="00BB2C53" w:rsidRPr="00700FE1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700FE1">
        <w:rPr>
          <w:rFonts w:ascii="Times New Roman" w:hAnsi="Times New Roman"/>
          <w:b/>
          <w:sz w:val="24"/>
          <w:szCs w:val="24"/>
        </w:rPr>
        <w:t>ГРАФИЧЕСКАЯ РАБОТА по теме «ПРОЕЦИРОВАНИЕ»</w:t>
      </w:r>
    </w:p>
    <w:p w:rsidR="00BB2C53" w:rsidRPr="00700FE1" w:rsidRDefault="00BB2C53" w:rsidP="00BB2C53">
      <w:pPr>
        <w:contextualSpacing/>
        <w:jc w:val="center"/>
        <w:rPr>
          <w:rFonts w:ascii="Times New Roman" w:hAnsi="Times New Roman"/>
          <w:sz w:val="24"/>
          <w:szCs w:val="24"/>
        </w:rPr>
      </w:pPr>
      <w:r w:rsidRPr="00700FE1">
        <w:rPr>
          <w:rFonts w:ascii="Times New Roman" w:hAnsi="Times New Roman"/>
          <w:sz w:val="24"/>
          <w:szCs w:val="24"/>
        </w:rPr>
        <w:t>Задание варианта № 1</w:t>
      </w:r>
      <w:r>
        <w:rPr>
          <w:rFonts w:ascii="Times New Roman" w:hAnsi="Times New Roman"/>
          <w:sz w:val="24"/>
          <w:szCs w:val="24"/>
        </w:rPr>
        <w:t>7</w:t>
      </w:r>
      <w:r w:rsidRPr="00700FE1">
        <w:rPr>
          <w:rFonts w:ascii="Times New Roman" w:hAnsi="Times New Roman"/>
          <w:sz w:val="24"/>
          <w:szCs w:val="24"/>
        </w:rPr>
        <w:t>:</w:t>
      </w:r>
    </w:p>
    <w:p w:rsidR="00BB2C53" w:rsidRPr="00700FE1" w:rsidRDefault="00BB2C53" w:rsidP="00BB2C53">
      <w:pPr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Студент Соколов А.</w:t>
      </w:r>
    </w:p>
    <w:p w:rsidR="00BB2C53" w:rsidRPr="00700FE1" w:rsidRDefault="00BB2C53" w:rsidP="00BB2C53">
      <w:pPr>
        <w:pStyle w:val="a8"/>
        <w:numPr>
          <w:ilvl w:val="0"/>
          <w:numId w:val="23"/>
        </w:numPr>
        <w:jc w:val="both"/>
        <w:rPr>
          <w:rFonts w:ascii="Times New Roman" w:hAnsi="Times New Roman"/>
          <w:sz w:val="24"/>
          <w:szCs w:val="24"/>
        </w:rPr>
      </w:pPr>
      <w:r w:rsidRPr="00700FE1">
        <w:rPr>
          <w:rFonts w:ascii="Times New Roman" w:hAnsi="Times New Roman"/>
          <w:sz w:val="24"/>
          <w:szCs w:val="24"/>
        </w:rPr>
        <w:t>Вычертить рамку чертежа, основную надпись.</w:t>
      </w:r>
    </w:p>
    <w:p w:rsidR="00BB2C53" w:rsidRPr="00700FE1" w:rsidRDefault="00BB2C53" w:rsidP="00BB2C53">
      <w:pPr>
        <w:pStyle w:val="a8"/>
        <w:numPr>
          <w:ilvl w:val="0"/>
          <w:numId w:val="23"/>
        </w:numPr>
        <w:jc w:val="both"/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hAnsi="Times New Roman"/>
          <w:sz w:val="24"/>
          <w:szCs w:val="24"/>
        </w:rPr>
        <w:t>Построить три проекции модели (виды).</w:t>
      </w:r>
    </w:p>
    <w:p w:rsidR="00BB2C53" w:rsidRPr="00700FE1" w:rsidRDefault="00BB2C53" w:rsidP="00BB2C53">
      <w:pPr>
        <w:pStyle w:val="a8"/>
        <w:numPr>
          <w:ilvl w:val="0"/>
          <w:numId w:val="23"/>
        </w:numPr>
        <w:jc w:val="both"/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hAnsi="Times New Roman"/>
          <w:sz w:val="24"/>
          <w:szCs w:val="24"/>
        </w:rPr>
        <w:t>Нанести размеры детали.</w:t>
      </w:r>
      <w:r w:rsidRPr="00700FE1"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 xml:space="preserve"> </w:t>
      </w:r>
    </w:p>
    <w:p w:rsidR="00BB2C53" w:rsidRPr="00700FE1" w:rsidRDefault="00BB2C53" w:rsidP="00BB2C53">
      <w:pPr>
        <w:shd w:val="clear" w:color="auto" w:fill="FFFFFF"/>
        <w:contextualSpacing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Методические рекомендации: </w:t>
      </w:r>
    </w:p>
    <w:p w:rsidR="00BB2C53" w:rsidRPr="00700FE1" w:rsidRDefault="00BB2C53" w:rsidP="00BB2C53">
      <w:pPr>
        <w:pStyle w:val="a8"/>
        <w:numPr>
          <w:ilvl w:val="0"/>
          <w:numId w:val="7"/>
        </w:numPr>
        <w:shd w:val="clear" w:color="auto" w:fill="FFFFFF"/>
        <w:ind w:left="284" w:right="372" w:hanging="284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Проработать учебную литературу по те</w:t>
      </w:r>
      <w:r w:rsidRPr="00700FE1">
        <w:rPr>
          <w:rFonts w:ascii="Times New Roman" w:eastAsia="Times New Roman" w:hAnsi="Times New Roman"/>
          <w:i/>
          <w:sz w:val="24"/>
          <w:szCs w:val="24"/>
          <w:lang w:eastAsia="ru-RU"/>
        </w:rPr>
        <w:t>ме «Проецирование» (ГОСТ 2.305-68).</w:t>
      </w:r>
    </w:p>
    <w:p w:rsidR="00BB2C53" w:rsidRPr="00700FE1" w:rsidRDefault="00BB2C53" w:rsidP="00BB2C53">
      <w:pPr>
        <w:pStyle w:val="a8"/>
        <w:numPr>
          <w:ilvl w:val="0"/>
          <w:numId w:val="7"/>
        </w:numPr>
        <w:shd w:val="clear" w:color="auto" w:fill="FFFFFF"/>
        <w:ind w:left="284" w:right="372" w:hanging="284"/>
        <w:jc w:val="both"/>
        <w:rPr>
          <w:rStyle w:val="a4"/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Подготовить формат А</w:t>
      </w:r>
      <w:proofErr w:type="gramStart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4</w:t>
      </w:r>
      <w:proofErr w:type="gramEnd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(формат располагается вертикально) в масштабе 1:1. Главный вид (фронтальная проекция) по стрелке</w:t>
      </w:r>
      <w:proofErr w:type="gramStart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А</w:t>
      </w:r>
      <w:proofErr w:type="gramEnd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, п</w:t>
      </w:r>
      <w:r w:rsidRPr="00700FE1">
        <w:rPr>
          <w:rStyle w:val="a4"/>
          <w:rFonts w:ascii="Times New Roman" w:hAnsi="Times New Roman"/>
          <w:b w:val="0"/>
          <w:i/>
          <w:color w:val="000000"/>
          <w:sz w:val="24"/>
          <w:szCs w:val="24"/>
          <w:shd w:val="clear" w:color="auto" w:fill="FFFFFF"/>
        </w:rPr>
        <w:t>роекции  вычерчивать в проекционных связях.</w:t>
      </w:r>
    </w:p>
    <w:p w:rsidR="00BB2C53" w:rsidRPr="00700FE1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81525" cy="3419475"/>
            <wp:effectExtent l="19050" t="0" r="9525" b="0"/>
            <wp:docPr id="49" name="Рисунок 28" descr="F:\ЧЕРЧЕНИЕ и ИНЖЕНЕРНАЯ ГРАФИКА\3 ГРАФИЧЕСКИЕ  РАБОТЫ\ГР 4 - Проецирование\ГР 4а - Проецирование (простое)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F:\ЧЕРЧЕНИЕ и ИНЖЕНЕРНАЯ ГРАФИКА\3 ГРАФИЧЕСКИЕ  РАБОТЫ\ГР 4 - Проецирование\ГР 4а - Проецирование (простое)\17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C53" w:rsidRPr="00700FE1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BB2C53" w:rsidRPr="00700FE1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700FE1">
        <w:rPr>
          <w:rFonts w:ascii="Times New Roman" w:hAnsi="Times New Roman"/>
          <w:b/>
          <w:sz w:val="24"/>
          <w:szCs w:val="24"/>
        </w:rPr>
        <w:t>ГРАФИЧЕСКАЯ РАБОТА по теме «ПРОЕЦИРОВАНИЕ»</w:t>
      </w:r>
    </w:p>
    <w:p w:rsidR="00BB2C53" w:rsidRPr="00700FE1" w:rsidRDefault="00BB2C53" w:rsidP="00BB2C53">
      <w:pPr>
        <w:contextualSpacing/>
        <w:jc w:val="center"/>
        <w:rPr>
          <w:rFonts w:ascii="Times New Roman" w:hAnsi="Times New Roman"/>
          <w:sz w:val="24"/>
          <w:szCs w:val="24"/>
        </w:rPr>
      </w:pPr>
      <w:r w:rsidRPr="00700FE1">
        <w:rPr>
          <w:rFonts w:ascii="Times New Roman" w:hAnsi="Times New Roman"/>
          <w:sz w:val="24"/>
          <w:szCs w:val="24"/>
        </w:rPr>
        <w:t>Задание варианта № 1</w:t>
      </w:r>
      <w:r>
        <w:rPr>
          <w:rFonts w:ascii="Times New Roman" w:hAnsi="Times New Roman"/>
          <w:sz w:val="24"/>
          <w:szCs w:val="24"/>
        </w:rPr>
        <w:t>8</w:t>
      </w:r>
      <w:r w:rsidRPr="00700FE1">
        <w:rPr>
          <w:rFonts w:ascii="Times New Roman" w:hAnsi="Times New Roman"/>
          <w:sz w:val="24"/>
          <w:szCs w:val="24"/>
        </w:rPr>
        <w:t>:</w:t>
      </w:r>
    </w:p>
    <w:p w:rsidR="00BB2C53" w:rsidRPr="00700FE1" w:rsidRDefault="00BB2C53" w:rsidP="00BB2C53">
      <w:pPr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Студент Тимошенко А.</w:t>
      </w:r>
    </w:p>
    <w:p w:rsidR="00BB2C53" w:rsidRPr="00700FE1" w:rsidRDefault="00BB2C53" w:rsidP="00BB2C53">
      <w:pPr>
        <w:pStyle w:val="a8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</w:rPr>
      </w:pPr>
      <w:r w:rsidRPr="00700FE1">
        <w:rPr>
          <w:rFonts w:ascii="Times New Roman" w:hAnsi="Times New Roman"/>
          <w:sz w:val="24"/>
          <w:szCs w:val="24"/>
        </w:rPr>
        <w:t>Вычертить рамку чертежа, основную надпись.</w:t>
      </w:r>
    </w:p>
    <w:p w:rsidR="00BB2C53" w:rsidRPr="00700FE1" w:rsidRDefault="00BB2C53" w:rsidP="00BB2C53">
      <w:pPr>
        <w:pStyle w:val="a8"/>
        <w:numPr>
          <w:ilvl w:val="0"/>
          <w:numId w:val="24"/>
        </w:numPr>
        <w:jc w:val="both"/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hAnsi="Times New Roman"/>
          <w:sz w:val="24"/>
          <w:szCs w:val="24"/>
        </w:rPr>
        <w:t>Построить три проекции модели (виды).</w:t>
      </w:r>
    </w:p>
    <w:p w:rsidR="00BB2C53" w:rsidRPr="00700FE1" w:rsidRDefault="00BB2C53" w:rsidP="00BB2C53">
      <w:pPr>
        <w:pStyle w:val="a8"/>
        <w:numPr>
          <w:ilvl w:val="0"/>
          <w:numId w:val="24"/>
        </w:numPr>
        <w:jc w:val="both"/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hAnsi="Times New Roman"/>
          <w:sz w:val="24"/>
          <w:szCs w:val="24"/>
        </w:rPr>
        <w:t>Нанести размеры детали.</w:t>
      </w:r>
      <w:r w:rsidRPr="00700FE1"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 xml:space="preserve"> </w:t>
      </w:r>
    </w:p>
    <w:p w:rsidR="00BB2C53" w:rsidRPr="00700FE1" w:rsidRDefault="00BB2C53" w:rsidP="00BB2C53">
      <w:pPr>
        <w:shd w:val="clear" w:color="auto" w:fill="FFFFFF"/>
        <w:contextualSpacing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Методические рекомендации: </w:t>
      </w:r>
    </w:p>
    <w:p w:rsidR="00BB2C53" w:rsidRPr="00700FE1" w:rsidRDefault="00BB2C53" w:rsidP="00BB2C53">
      <w:pPr>
        <w:pStyle w:val="a8"/>
        <w:numPr>
          <w:ilvl w:val="0"/>
          <w:numId w:val="7"/>
        </w:numPr>
        <w:shd w:val="clear" w:color="auto" w:fill="FFFFFF"/>
        <w:ind w:left="284" w:right="372" w:hanging="284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Проработать учебную литературу по те</w:t>
      </w:r>
      <w:r w:rsidRPr="00700FE1">
        <w:rPr>
          <w:rFonts w:ascii="Times New Roman" w:eastAsia="Times New Roman" w:hAnsi="Times New Roman"/>
          <w:i/>
          <w:sz w:val="24"/>
          <w:szCs w:val="24"/>
          <w:lang w:eastAsia="ru-RU"/>
        </w:rPr>
        <w:t>ме «Проецирование» (ГОСТ 2.305-68).</w:t>
      </w:r>
    </w:p>
    <w:p w:rsidR="00BB2C53" w:rsidRPr="00700FE1" w:rsidRDefault="00BB2C53" w:rsidP="00BB2C53">
      <w:pPr>
        <w:pStyle w:val="a8"/>
        <w:numPr>
          <w:ilvl w:val="0"/>
          <w:numId w:val="7"/>
        </w:numPr>
        <w:shd w:val="clear" w:color="auto" w:fill="FFFFFF"/>
        <w:ind w:left="284" w:right="372" w:hanging="284"/>
        <w:jc w:val="both"/>
        <w:rPr>
          <w:rStyle w:val="a4"/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Подготовить формат А</w:t>
      </w:r>
      <w:proofErr w:type="gramStart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4</w:t>
      </w:r>
      <w:proofErr w:type="gramEnd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(формат располагается вертикально) в масштабе 1:1. Главный вид (фронтальная проекция) по стрелке</w:t>
      </w:r>
      <w:proofErr w:type="gramStart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А</w:t>
      </w:r>
      <w:proofErr w:type="gramEnd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, п</w:t>
      </w:r>
      <w:r w:rsidRPr="00700FE1">
        <w:rPr>
          <w:rStyle w:val="a4"/>
          <w:rFonts w:ascii="Times New Roman" w:hAnsi="Times New Roman"/>
          <w:b w:val="0"/>
          <w:i/>
          <w:color w:val="000000"/>
          <w:sz w:val="24"/>
          <w:szCs w:val="24"/>
          <w:shd w:val="clear" w:color="auto" w:fill="FFFFFF"/>
        </w:rPr>
        <w:t>роекции  вычерчивать в проекционных связях.</w:t>
      </w:r>
    </w:p>
    <w:p w:rsidR="00BB2C53" w:rsidRPr="00700FE1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57650" cy="3667125"/>
            <wp:effectExtent l="19050" t="0" r="0" b="0"/>
            <wp:docPr id="50" name="Рисунок 29" descr="F:\ЧЕРЧЕНИЕ и ИНЖЕНЕРНАЯ ГРАФИКА\3 ГРАФИЧЕСКИЕ  РАБОТЫ\ГР 4 - Проецирование\ГР 4а - Проецирование (простое)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F:\ЧЕРЧЕНИЕ и ИНЖЕНЕРНАЯ ГРАФИКА\3 ГРАФИЧЕСКИЕ  РАБОТЫ\ГР 4 - Проецирование\ГР 4а - Проецирование (простое)\18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C53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BB2C53" w:rsidRPr="00700FE1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700FE1">
        <w:rPr>
          <w:rFonts w:ascii="Times New Roman" w:hAnsi="Times New Roman"/>
          <w:b/>
          <w:sz w:val="24"/>
          <w:szCs w:val="24"/>
        </w:rPr>
        <w:t>ГРАФИЧЕСКАЯ РАБОТА по теме «ПРОЕЦИРОВАНИЕ»</w:t>
      </w:r>
    </w:p>
    <w:p w:rsidR="00BB2C53" w:rsidRPr="00700FE1" w:rsidRDefault="00BB2C53" w:rsidP="00BB2C53">
      <w:pPr>
        <w:contextualSpacing/>
        <w:jc w:val="center"/>
        <w:rPr>
          <w:rFonts w:ascii="Times New Roman" w:hAnsi="Times New Roman"/>
          <w:sz w:val="24"/>
          <w:szCs w:val="24"/>
        </w:rPr>
      </w:pPr>
      <w:r w:rsidRPr="00700FE1">
        <w:rPr>
          <w:rFonts w:ascii="Times New Roman" w:hAnsi="Times New Roman"/>
          <w:sz w:val="24"/>
          <w:szCs w:val="24"/>
        </w:rPr>
        <w:t>Задание варианта № 1</w:t>
      </w:r>
      <w:r>
        <w:rPr>
          <w:rFonts w:ascii="Times New Roman" w:hAnsi="Times New Roman"/>
          <w:sz w:val="24"/>
          <w:szCs w:val="24"/>
        </w:rPr>
        <w:t>9</w:t>
      </w:r>
      <w:r w:rsidRPr="00700FE1">
        <w:rPr>
          <w:rFonts w:ascii="Times New Roman" w:hAnsi="Times New Roman"/>
          <w:sz w:val="24"/>
          <w:szCs w:val="24"/>
        </w:rPr>
        <w:t>:</w:t>
      </w:r>
    </w:p>
    <w:p w:rsidR="00BB2C53" w:rsidRPr="00700FE1" w:rsidRDefault="00BB2C53" w:rsidP="00BB2C53">
      <w:pPr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Студент Фомичев Д.</w:t>
      </w:r>
    </w:p>
    <w:p w:rsidR="00BB2C53" w:rsidRPr="00700FE1" w:rsidRDefault="00BB2C53" w:rsidP="00BB2C53">
      <w:pPr>
        <w:pStyle w:val="a8"/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r w:rsidRPr="00700FE1">
        <w:rPr>
          <w:rFonts w:ascii="Times New Roman" w:hAnsi="Times New Roman"/>
          <w:sz w:val="24"/>
          <w:szCs w:val="24"/>
        </w:rPr>
        <w:t>Вычертить рамку чертежа, основную надпись.</w:t>
      </w:r>
    </w:p>
    <w:p w:rsidR="00BB2C53" w:rsidRPr="00700FE1" w:rsidRDefault="00BB2C53" w:rsidP="00BB2C53">
      <w:pPr>
        <w:pStyle w:val="a8"/>
        <w:numPr>
          <w:ilvl w:val="0"/>
          <w:numId w:val="25"/>
        </w:numPr>
        <w:jc w:val="both"/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hAnsi="Times New Roman"/>
          <w:sz w:val="24"/>
          <w:szCs w:val="24"/>
        </w:rPr>
        <w:t>Построить три проекции модели (виды).</w:t>
      </w:r>
    </w:p>
    <w:p w:rsidR="00BB2C53" w:rsidRPr="00700FE1" w:rsidRDefault="00BB2C53" w:rsidP="00BB2C53">
      <w:pPr>
        <w:pStyle w:val="a8"/>
        <w:numPr>
          <w:ilvl w:val="0"/>
          <w:numId w:val="25"/>
        </w:numPr>
        <w:jc w:val="both"/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hAnsi="Times New Roman"/>
          <w:sz w:val="24"/>
          <w:szCs w:val="24"/>
        </w:rPr>
        <w:t>Нанести размеры детали.</w:t>
      </w:r>
      <w:r w:rsidRPr="00700FE1"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 xml:space="preserve"> </w:t>
      </w:r>
    </w:p>
    <w:p w:rsidR="00BB2C53" w:rsidRPr="00700FE1" w:rsidRDefault="00BB2C53" w:rsidP="00BB2C53">
      <w:pPr>
        <w:shd w:val="clear" w:color="auto" w:fill="FFFFFF"/>
        <w:contextualSpacing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Методические рекомендации: </w:t>
      </w:r>
    </w:p>
    <w:p w:rsidR="00BB2C53" w:rsidRPr="00700FE1" w:rsidRDefault="00BB2C53" w:rsidP="00BB2C53">
      <w:pPr>
        <w:pStyle w:val="a8"/>
        <w:numPr>
          <w:ilvl w:val="0"/>
          <w:numId w:val="7"/>
        </w:numPr>
        <w:shd w:val="clear" w:color="auto" w:fill="FFFFFF"/>
        <w:ind w:left="284" w:right="372" w:hanging="284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Проработать учебную литературу по те</w:t>
      </w:r>
      <w:r w:rsidRPr="00700FE1">
        <w:rPr>
          <w:rFonts w:ascii="Times New Roman" w:eastAsia="Times New Roman" w:hAnsi="Times New Roman"/>
          <w:i/>
          <w:sz w:val="24"/>
          <w:szCs w:val="24"/>
          <w:lang w:eastAsia="ru-RU"/>
        </w:rPr>
        <w:t>ме «Проецирование» (ГОСТ 2.305-68).</w:t>
      </w:r>
    </w:p>
    <w:p w:rsidR="00BB2C53" w:rsidRPr="00700FE1" w:rsidRDefault="00BB2C53" w:rsidP="00BB2C53">
      <w:pPr>
        <w:pStyle w:val="a8"/>
        <w:numPr>
          <w:ilvl w:val="0"/>
          <w:numId w:val="7"/>
        </w:numPr>
        <w:shd w:val="clear" w:color="auto" w:fill="FFFFFF"/>
        <w:ind w:left="284" w:right="372" w:hanging="284"/>
        <w:jc w:val="both"/>
        <w:rPr>
          <w:rStyle w:val="a4"/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Подготовить формат А</w:t>
      </w:r>
      <w:proofErr w:type="gramStart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4</w:t>
      </w:r>
      <w:proofErr w:type="gramEnd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(формат располагается вертикально) в масштабе 1:1. Главный вид (фронтальная проекция) по стрелке</w:t>
      </w:r>
      <w:proofErr w:type="gramStart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А</w:t>
      </w:r>
      <w:proofErr w:type="gramEnd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, п</w:t>
      </w:r>
      <w:r w:rsidRPr="00700FE1">
        <w:rPr>
          <w:rStyle w:val="a4"/>
          <w:rFonts w:ascii="Times New Roman" w:hAnsi="Times New Roman"/>
          <w:b w:val="0"/>
          <w:i/>
          <w:color w:val="000000"/>
          <w:sz w:val="24"/>
          <w:szCs w:val="24"/>
          <w:shd w:val="clear" w:color="auto" w:fill="FFFFFF"/>
        </w:rPr>
        <w:t>роекции  вычерчивать в проекционных связях.</w:t>
      </w:r>
    </w:p>
    <w:p w:rsidR="00BB2C53" w:rsidRPr="00700FE1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10075" cy="3486150"/>
            <wp:effectExtent l="19050" t="0" r="9525" b="0"/>
            <wp:docPr id="51" name="Рисунок 30" descr="F:\ЧЕРЧЕНИЕ и ИНЖЕНЕРНАЯ ГРАФИКА\3 ГРАФИЧЕСКИЕ  РАБОТЫ\ГР 4 - Проецирование\ГР 4а - Проецирование (простое)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F:\ЧЕРЧЕНИЕ и ИНЖЕНЕРНАЯ ГРАФИКА\3 ГРАФИЧЕСКИЕ  РАБОТЫ\ГР 4 - Проецирование\ГР 4а - Проецирование (простое)\19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C53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BB2C53" w:rsidRPr="00700FE1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700FE1">
        <w:rPr>
          <w:rFonts w:ascii="Times New Roman" w:hAnsi="Times New Roman"/>
          <w:b/>
          <w:sz w:val="24"/>
          <w:szCs w:val="24"/>
        </w:rPr>
        <w:t>ГРАФИЧЕСКАЯ РАБОТА по теме «ПРОЕЦИРОВАНИЕ»</w:t>
      </w:r>
    </w:p>
    <w:p w:rsidR="00BB2C53" w:rsidRPr="00700FE1" w:rsidRDefault="00BB2C53" w:rsidP="00BB2C53">
      <w:pPr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Задание варианта № 20</w:t>
      </w:r>
      <w:r w:rsidRPr="00700FE1">
        <w:rPr>
          <w:rFonts w:ascii="Times New Roman" w:hAnsi="Times New Roman"/>
          <w:sz w:val="24"/>
          <w:szCs w:val="24"/>
        </w:rPr>
        <w:t>:</w:t>
      </w:r>
    </w:p>
    <w:p w:rsidR="00BB2C53" w:rsidRPr="00700FE1" w:rsidRDefault="00BB2C53" w:rsidP="00BB2C53">
      <w:pPr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Студент Шевцов Д.</w:t>
      </w:r>
    </w:p>
    <w:p w:rsidR="00BB2C53" w:rsidRPr="00700FE1" w:rsidRDefault="00BB2C53" w:rsidP="00BB2C53">
      <w:pPr>
        <w:pStyle w:val="a8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 w:rsidRPr="00700FE1">
        <w:rPr>
          <w:rFonts w:ascii="Times New Roman" w:hAnsi="Times New Roman"/>
          <w:sz w:val="24"/>
          <w:szCs w:val="24"/>
        </w:rPr>
        <w:t>Вычертить рамку чертежа, основную надпись.</w:t>
      </w:r>
    </w:p>
    <w:p w:rsidR="00BB2C53" w:rsidRPr="00700FE1" w:rsidRDefault="00BB2C53" w:rsidP="00BB2C53">
      <w:pPr>
        <w:pStyle w:val="a8"/>
        <w:numPr>
          <w:ilvl w:val="0"/>
          <w:numId w:val="26"/>
        </w:numPr>
        <w:jc w:val="both"/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hAnsi="Times New Roman"/>
          <w:sz w:val="24"/>
          <w:szCs w:val="24"/>
        </w:rPr>
        <w:t>Построить три проекции модели (виды).</w:t>
      </w:r>
    </w:p>
    <w:p w:rsidR="00BB2C53" w:rsidRPr="00700FE1" w:rsidRDefault="00BB2C53" w:rsidP="00BB2C53">
      <w:pPr>
        <w:pStyle w:val="a8"/>
        <w:numPr>
          <w:ilvl w:val="0"/>
          <w:numId w:val="26"/>
        </w:numPr>
        <w:jc w:val="both"/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hAnsi="Times New Roman"/>
          <w:sz w:val="24"/>
          <w:szCs w:val="24"/>
        </w:rPr>
        <w:t>Нанести размеры детали.</w:t>
      </w:r>
      <w:r w:rsidRPr="00700FE1"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 xml:space="preserve"> </w:t>
      </w:r>
    </w:p>
    <w:p w:rsidR="00BB2C53" w:rsidRPr="00700FE1" w:rsidRDefault="00BB2C53" w:rsidP="00BB2C53">
      <w:pPr>
        <w:shd w:val="clear" w:color="auto" w:fill="FFFFFF"/>
        <w:contextualSpacing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Методические рекомендации: </w:t>
      </w:r>
    </w:p>
    <w:p w:rsidR="00BB2C53" w:rsidRPr="00700FE1" w:rsidRDefault="00BB2C53" w:rsidP="00BB2C53">
      <w:pPr>
        <w:pStyle w:val="a8"/>
        <w:numPr>
          <w:ilvl w:val="0"/>
          <w:numId w:val="7"/>
        </w:numPr>
        <w:shd w:val="clear" w:color="auto" w:fill="FFFFFF"/>
        <w:ind w:left="284" w:right="372" w:hanging="284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Проработать учебную литературу по те</w:t>
      </w:r>
      <w:r w:rsidRPr="00700FE1">
        <w:rPr>
          <w:rFonts w:ascii="Times New Roman" w:eastAsia="Times New Roman" w:hAnsi="Times New Roman"/>
          <w:i/>
          <w:sz w:val="24"/>
          <w:szCs w:val="24"/>
          <w:lang w:eastAsia="ru-RU"/>
        </w:rPr>
        <w:t>ме «Проецирование» (ГОСТ 2.305-68).</w:t>
      </w:r>
    </w:p>
    <w:p w:rsidR="00BB2C53" w:rsidRPr="00700FE1" w:rsidRDefault="00BB2C53" w:rsidP="00BB2C53">
      <w:pPr>
        <w:pStyle w:val="a8"/>
        <w:numPr>
          <w:ilvl w:val="0"/>
          <w:numId w:val="7"/>
        </w:numPr>
        <w:shd w:val="clear" w:color="auto" w:fill="FFFFFF"/>
        <w:ind w:left="284" w:right="372" w:hanging="284"/>
        <w:jc w:val="both"/>
        <w:rPr>
          <w:rStyle w:val="a4"/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Подготовить формат А</w:t>
      </w:r>
      <w:proofErr w:type="gramStart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4</w:t>
      </w:r>
      <w:proofErr w:type="gramEnd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(формат располагается вертикально) в масштабе 1:1. Главный вид (фронтальная проекция) по стрелке</w:t>
      </w:r>
      <w:proofErr w:type="gramStart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А</w:t>
      </w:r>
      <w:proofErr w:type="gramEnd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, п</w:t>
      </w:r>
      <w:r w:rsidRPr="00700FE1">
        <w:rPr>
          <w:rStyle w:val="a4"/>
          <w:rFonts w:ascii="Times New Roman" w:hAnsi="Times New Roman"/>
          <w:b w:val="0"/>
          <w:i/>
          <w:color w:val="000000"/>
          <w:sz w:val="24"/>
          <w:szCs w:val="24"/>
          <w:shd w:val="clear" w:color="auto" w:fill="FFFFFF"/>
        </w:rPr>
        <w:t>роекции  вычерчивать в проекционных связях.</w:t>
      </w:r>
    </w:p>
    <w:p w:rsidR="00BB2C53" w:rsidRPr="00700FE1" w:rsidRDefault="00BB2C53" w:rsidP="00BB2C53">
      <w:pPr>
        <w:jc w:val="center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81475" cy="3352800"/>
            <wp:effectExtent l="19050" t="0" r="9525" b="0"/>
            <wp:docPr id="52" name="Рисунок 31" descr="F:\ЧЕРЧЕНИЕ и ИНЖЕНЕРНАЯ ГРАФИКА\3 ГРАФИЧЕСКИЕ  РАБОТЫ\ГР 4 - Проецирование\ГР 4а - Проецирование (простое)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F:\ЧЕРЧЕНИЕ и ИНЖЕНЕРНАЯ ГРАФИКА\3 ГРАФИЧЕСКИЕ  РАБОТЫ\ГР 4 - Проецирование\ГР 4а - Проецирование (простое)\20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C53" w:rsidRPr="00700FE1" w:rsidRDefault="00BB2C53" w:rsidP="00BB2C53">
      <w:pPr>
        <w:jc w:val="center"/>
        <w:rPr>
          <w:noProof/>
          <w:sz w:val="24"/>
          <w:szCs w:val="24"/>
          <w:lang w:eastAsia="ru-RU"/>
        </w:rPr>
      </w:pPr>
    </w:p>
    <w:p w:rsidR="00BB2C53" w:rsidRPr="00700FE1" w:rsidRDefault="00BB2C53" w:rsidP="00BB2C53">
      <w:pPr>
        <w:jc w:val="center"/>
        <w:rPr>
          <w:noProof/>
          <w:sz w:val="24"/>
          <w:szCs w:val="24"/>
          <w:lang w:eastAsia="ru-RU"/>
        </w:rPr>
      </w:pPr>
    </w:p>
    <w:p w:rsidR="00BB2C53" w:rsidRPr="00700FE1" w:rsidRDefault="00BB2C53" w:rsidP="00BB2C53">
      <w:pPr>
        <w:jc w:val="center"/>
        <w:rPr>
          <w:noProof/>
          <w:sz w:val="24"/>
          <w:szCs w:val="24"/>
          <w:lang w:eastAsia="ru-RU"/>
        </w:rPr>
      </w:pPr>
    </w:p>
    <w:p w:rsidR="00BB2C53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BB2C53" w:rsidRPr="00700FE1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700FE1">
        <w:rPr>
          <w:rFonts w:ascii="Times New Roman" w:hAnsi="Times New Roman"/>
          <w:b/>
          <w:sz w:val="24"/>
          <w:szCs w:val="24"/>
        </w:rPr>
        <w:t>ГРАФИЧЕСКАЯ РАБОТА по теме «ПРОЕЦИРОВАНИЕ»</w:t>
      </w:r>
    </w:p>
    <w:p w:rsidR="00BB2C53" w:rsidRPr="00700FE1" w:rsidRDefault="00BB2C53" w:rsidP="00BB2C53">
      <w:pPr>
        <w:contextualSpacing/>
        <w:jc w:val="center"/>
        <w:rPr>
          <w:rFonts w:ascii="Times New Roman" w:hAnsi="Times New Roman"/>
          <w:sz w:val="24"/>
          <w:szCs w:val="24"/>
        </w:rPr>
      </w:pPr>
      <w:r w:rsidRPr="00700FE1">
        <w:rPr>
          <w:rFonts w:ascii="Times New Roman" w:hAnsi="Times New Roman"/>
          <w:sz w:val="24"/>
          <w:szCs w:val="24"/>
        </w:rPr>
        <w:t xml:space="preserve">Задание варианта № </w:t>
      </w:r>
      <w:r>
        <w:rPr>
          <w:rFonts w:ascii="Times New Roman" w:hAnsi="Times New Roman"/>
          <w:sz w:val="24"/>
          <w:szCs w:val="24"/>
        </w:rPr>
        <w:t>2</w:t>
      </w:r>
      <w:r w:rsidRPr="00700FE1">
        <w:rPr>
          <w:rFonts w:ascii="Times New Roman" w:hAnsi="Times New Roman"/>
          <w:sz w:val="24"/>
          <w:szCs w:val="24"/>
        </w:rPr>
        <w:t>1:</w:t>
      </w:r>
    </w:p>
    <w:p w:rsidR="00BB2C53" w:rsidRPr="00700FE1" w:rsidRDefault="00BB2C53" w:rsidP="00BB2C53">
      <w:pPr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Студент Шевченко Д.</w:t>
      </w:r>
    </w:p>
    <w:p w:rsidR="00BB2C53" w:rsidRPr="00700FE1" w:rsidRDefault="00BB2C53" w:rsidP="00BB2C53">
      <w:pPr>
        <w:pStyle w:val="a8"/>
        <w:numPr>
          <w:ilvl w:val="0"/>
          <w:numId w:val="27"/>
        </w:numPr>
        <w:jc w:val="both"/>
        <w:rPr>
          <w:rFonts w:ascii="Times New Roman" w:hAnsi="Times New Roman"/>
          <w:sz w:val="24"/>
          <w:szCs w:val="24"/>
        </w:rPr>
      </w:pPr>
      <w:r w:rsidRPr="00700FE1">
        <w:rPr>
          <w:rFonts w:ascii="Times New Roman" w:hAnsi="Times New Roman"/>
          <w:sz w:val="24"/>
          <w:szCs w:val="24"/>
        </w:rPr>
        <w:t>Вычертить рамку чертежа, основную надпись.</w:t>
      </w:r>
    </w:p>
    <w:p w:rsidR="00BB2C53" w:rsidRPr="00700FE1" w:rsidRDefault="00BB2C53" w:rsidP="00BB2C53">
      <w:pPr>
        <w:pStyle w:val="a8"/>
        <w:numPr>
          <w:ilvl w:val="0"/>
          <w:numId w:val="27"/>
        </w:numPr>
        <w:jc w:val="both"/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hAnsi="Times New Roman"/>
          <w:sz w:val="24"/>
          <w:szCs w:val="24"/>
        </w:rPr>
        <w:t>Построить три проекции модели (виды).</w:t>
      </w:r>
    </w:p>
    <w:p w:rsidR="00BB2C53" w:rsidRPr="00700FE1" w:rsidRDefault="00BB2C53" w:rsidP="00BB2C53">
      <w:pPr>
        <w:pStyle w:val="a8"/>
        <w:numPr>
          <w:ilvl w:val="0"/>
          <w:numId w:val="27"/>
        </w:numPr>
        <w:jc w:val="both"/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hAnsi="Times New Roman"/>
          <w:sz w:val="24"/>
          <w:szCs w:val="24"/>
        </w:rPr>
        <w:t>Нанести размеры детали.</w:t>
      </w:r>
      <w:r w:rsidRPr="00700FE1"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 xml:space="preserve"> </w:t>
      </w:r>
    </w:p>
    <w:p w:rsidR="00BB2C53" w:rsidRPr="00700FE1" w:rsidRDefault="00BB2C53" w:rsidP="00BB2C53">
      <w:pPr>
        <w:shd w:val="clear" w:color="auto" w:fill="FFFFFF"/>
        <w:contextualSpacing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Методические рекомендации: </w:t>
      </w:r>
    </w:p>
    <w:p w:rsidR="00BB2C53" w:rsidRPr="00700FE1" w:rsidRDefault="00BB2C53" w:rsidP="00BB2C53">
      <w:pPr>
        <w:pStyle w:val="a8"/>
        <w:numPr>
          <w:ilvl w:val="0"/>
          <w:numId w:val="7"/>
        </w:numPr>
        <w:shd w:val="clear" w:color="auto" w:fill="FFFFFF"/>
        <w:ind w:left="284" w:right="372" w:hanging="284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Проработать учебную литературу по те</w:t>
      </w:r>
      <w:r w:rsidRPr="00700FE1">
        <w:rPr>
          <w:rFonts w:ascii="Times New Roman" w:eastAsia="Times New Roman" w:hAnsi="Times New Roman"/>
          <w:i/>
          <w:sz w:val="24"/>
          <w:szCs w:val="24"/>
          <w:lang w:eastAsia="ru-RU"/>
        </w:rPr>
        <w:t>ме «Проецирование» (ГОСТ 2.305-68).</w:t>
      </w:r>
    </w:p>
    <w:p w:rsidR="00BB2C53" w:rsidRPr="00700FE1" w:rsidRDefault="00BB2C53" w:rsidP="00BB2C53">
      <w:pPr>
        <w:pStyle w:val="a8"/>
        <w:numPr>
          <w:ilvl w:val="0"/>
          <w:numId w:val="7"/>
        </w:numPr>
        <w:shd w:val="clear" w:color="auto" w:fill="FFFFFF"/>
        <w:ind w:left="284" w:right="372" w:hanging="284"/>
        <w:jc w:val="both"/>
        <w:rPr>
          <w:rStyle w:val="a4"/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Подготовить формат А</w:t>
      </w:r>
      <w:proofErr w:type="gramStart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4</w:t>
      </w:r>
      <w:proofErr w:type="gramEnd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(формат располагается вертикально) в масштабе 1:1. Главный вид (фронтальная проекция) по стрелке</w:t>
      </w:r>
      <w:proofErr w:type="gramStart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А</w:t>
      </w:r>
      <w:proofErr w:type="gramEnd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, п</w:t>
      </w:r>
      <w:r w:rsidRPr="00700FE1">
        <w:rPr>
          <w:rStyle w:val="a4"/>
          <w:rFonts w:ascii="Times New Roman" w:hAnsi="Times New Roman"/>
          <w:b w:val="0"/>
          <w:i/>
          <w:color w:val="000000"/>
          <w:sz w:val="24"/>
          <w:szCs w:val="24"/>
          <w:shd w:val="clear" w:color="auto" w:fill="FFFFFF"/>
        </w:rPr>
        <w:t>роекции  вычерчивать в проекционных связях.</w:t>
      </w:r>
    </w:p>
    <w:p w:rsidR="00BB2C53" w:rsidRPr="00700FE1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33850" cy="3429000"/>
            <wp:effectExtent l="19050" t="0" r="0" b="0"/>
            <wp:docPr id="53" name="Рисунок 53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2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C53" w:rsidRPr="00700FE1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BB2C53" w:rsidRPr="00700FE1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700FE1">
        <w:rPr>
          <w:rFonts w:ascii="Times New Roman" w:hAnsi="Times New Roman"/>
          <w:b/>
          <w:sz w:val="24"/>
          <w:szCs w:val="24"/>
        </w:rPr>
        <w:t>ГРАФИЧЕСКАЯ РАБОТА по теме «ПРОЕЦИРОВАНИЕ»</w:t>
      </w:r>
    </w:p>
    <w:p w:rsidR="00BB2C53" w:rsidRPr="00700FE1" w:rsidRDefault="00BB2C53" w:rsidP="00BB2C53">
      <w:pPr>
        <w:contextualSpacing/>
        <w:jc w:val="center"/>
        <w:rPr>
          <w:rFonts w:ascii="Times New Roman" w:hAnsi="Times New Roman"/>
          <w:sz w:val="24"/>
          <w:szCs w:val="24"/>
        </w:rPr>
      </w:pPr>
      <w:r w:rsidRPr="00700FE1">
        <w:rPr>
          <w:rFonts w:ascii="Times New Roman" w:hAnsi="Times New Roman"/>
          <w:sz w:val="24"/>
          <w:szCs w:val="24"/>
        </w:rPr>
        <w:t xml:space="preserve">Задание варианта № </w:t>
      </w:r>
      <w:r>
        <w:rPr>
          <w:rFonts w:ascii="Times New Roman" w:hAnsi="Times New Roman"/>
          <w:sz w:val="24"/>
          <w:szCs w:val="24"/>
        </w:rPr>
        <w:t>22</w:t>
      </w:r>
      <w:r w:rsidRPr="00700FE1">
        <w:rPr>
          <w:rFonts w:ascii="Times New Roman" w:hAnsi="Times New Roman"/>
          <w:sz w:val="24"/>
          <w:szCs w:val="24"/>
        </w:rPr>
        <w:t>:</w:t>
      </w:r>
    </w:p>
    <w:p w:rsidR="00BB2C53" w:rsidRPr="00700FE1" w:rsidRDefault="00BB2C53" w:rsidP="00BB2C53">
      <w:pPr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Студент </w:t>
      </w:r>
      <w:proofErr w:type="spellStart"/>
      <w:r>
        <w:rPr>
          <w:rFonts w:ascii="Times New Roman" w:hAnsi="Times New Roman"/>
          <w:sz w:val="24"/>
          <w:szCs w:val="24"/>
        </w:rPr>
        <w:t>Мурзин</w:t>
      </w:r>
      <w:proofErr w:type="spellEnd"/>
      <w:r>
        <w:rPr>
          <w:rFonts w:ascii="Times New Roman" w:hAnsi="Times New Roman"/>
          <w:sz w:val="24"/>
          <w:szCs w:val="24"/>
        </w:rPr>
        <w:t xml:space="preserve"> Э.</w:t>
      </w:r>
    </w:p>
    <w:p w:rsidR="00BB2C53" w:rsidRPr="00700FE1" w:rsidRDefault="00BB2C53" w:rsidP="00BB2C53">
      <w:pPr>
        <w:pStyle w:val="a8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700FE1">
        <w:rPr>
          <w:rFonts w:ascii="Times New Roman" w:hAnsi="Times New Roman"/>
          <w:sz w:val="24"/>
          <w:szCs w:val="24"/>
        </w:rPr>
        <w:t>Вычертить рамку чертежа, основную надпись.</w:t>
      </w:r>
    </w:p>
    <w:p w:rsidR="00BB2C53" w:rsidRPr="00700FE1" w:rsidRDefault="00BB2C53" w:rsidP="00BB2C53">
      <w:pPr>
        <w:pStyle w:val="a8"/>
        <w:numPr>
          <w:ilvl w:val="0"/>
          <w:numId w:val="28"/>
        </w:numPr>
        <w:jc w:val="both"/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hAnsi="Times New Roman"/>
          <w:sz w:val="24"/>
          <w:szCs w:val="24"/>
        </w:rPr>
        <w:t>Построить три проекции модели (виды).</w:t>
      </w:r>
    </w:p>
    <w:p w:rsidR="00BB2C53" w:rsidRPr="00700FE1" w:rsidRDefault="00BB2C53" w:rsidP="00BB2C53">
      <w:pPr>
        <w:pStyle w:val="a8"/>
        <w:numPr>
          <w:ilvl w:val="0"/>
          <w:numId w:val="28"/>
        </w:numPr>
        <w:jc w:val="both"/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hAnsi="Times New Roman"/>
          <w:sz w:val="24"/>
          <w:szCs w:val="24"/>
        </w:rPr>
        <w:t>Нанести размеры детали.</w:t>
      </w:r>
      <w:r w:rsidRPr="00700FE1"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 xml:space="preserve"> </w:t>
      </w:r>
    </w:p>
    <w:p w:rsidR="00BB2C53" w:rsidRPr="00700FE1" w:rsidRDefault="00BB2C53" w:rsidP="00BB2C53">
      <w:pPr>
        <w:shd w:val="clear" w:color="auto" w:fill="FFFFFF"/>
        <w:contextualSpacing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Методические рекомендации: </w:t>
      </w:r>
    </w:p>
    <w:p w:rsidR="00BB2C53" w:rsidRPr="00700FE1" w:rsidRDefault="00BB2C53" w:rsidP="00BB2C53">
      <w:pPr>
        <w:pStyle w:val="a8"/>
        <w:numPr>
          <w:ilvl w:val="0"/>
          <w:numId w:val="7"/>
        </w:numPr>
        <w:shd w:val="clear" w:color="auto" w:fill="FFFFFF"/>
        <w:ind w:left="284" w:right="372" w:hanging="284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Проработать учебную литературу по те</w:t>
      </w:r>
      <w:r w:rsidRPr="00700FE1">
        <w:rPr>
          <w:rFonts w:ascii="Times New Roman" w:eastAsia="Times New Roman" w:hAnsi="Times New Roman"/>
          <w:i/>
          <w:sz w:val="24"/>
          <w:szCs w:val="24"/>
          <w:lang w:eastAsia="ru-RU"/>
        </w:rPr>
        <w:t>ме «Проецирование» (ГОСТ 2.305-68).</w:t>
      </w:r>
    </w:p>
    <w:p w:rsidR="00BB2C53" w:rsidRPr="00700FE1" w:rsidRDefault="00BB2C53" w:rsidP="00BB2C53">
      <w:pPr>
        <w:pStyle w:val="a8"/>
        <w:numPr>
          <w:ilvl w:val="0"/>
          <w:numId w:val="7"/>
        </w:numPr>
        <w:shd w:val="clear" w:color="auto" w:fill="FFFFFF"/>
        <w:ind w:left="284" w:right="372" w:hanging="284"/>
        <w:jc w:val="both"/>
        <w:rPr>
          <w:rStyle w:val="a4"/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Подготовить формат А</w:t>
      </w:r>
      <w:proofErr w:type="gramStart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4</w:t>
      </w:r>
      <w:proofErr w:type="gramEnd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(формат располагается вертикально) в масштабе 1:1. Главный вид (фронтальная проекция) по стрелке</w:t>
      </w:r>
      <w:proofErr w:type="gramStart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А</w:t>
      </w:r>
      <w:proofErr w:type="gramEnd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, п</w:t>
      </w:r>
      <w:r w:rsidRPr="00700FE1">
        <w:rPr>
          <w:rStyle w:val="a4"/>
          <w:rFonts w:ascii="Times New Roman" w:hAnsi="Times New Roman"/>
          <w:b w:val="0"/>
          <w:i/>
          <w:color w:val="000000"/>
          <w:sz w:val="24"/>
          <w:szCs w:val="24"/>
          <w:shd w:val="clear" w:color="auto" w:fill="FFFFFF"/>
        </w:rPr>
        <w:t>роекции  вычерчивать в проекционных связях.</w:t>
      </w:r>
    </w:p>
    <w:p w:rsidR="00BB2C53" w:rsidRPr="00700FE1" w:rsidRDefault="00BB2C53" w:rsidP="00BB2C53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52925" cy="3876675"/>
            <wp:effectExtent l="19050" t="0" r="9525" b="0"/>
            <wp:docPr id="54" name="Рисунок 54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22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C53" w:rsidRPr="00700FE1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BB2C53" w:rsidRPr="00700FE1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700FE1">
        <w:rPr>
          <w:rFonts w:ascii="Times New Roman" w:hAnsi="Times New Roman"/>
          <w:b/>
          <w:sz w:val="24"/>
          <w:szCs w:val="24"/>
        </w:rPr>
        <w:t>ГРАФИЧЕСКАЯ РАБОТА по теме «ПРОЕЦИРОВАНИЕ»</w:t>
      </w:r>
    </w:p>
    <w:p w:rsidR="00BB2C53" w:rsidRPr="00700FE1" w:rsidRDefault="00BB2C53" w:rsidP="00BB2C53">
      <w:pPr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Задание варианта № 23</w:t>
      </w:r>
      <w:r w:rsidRPr="00700FE1">
        <w:rPr>
          <w:rFonts w:ascii="Times New Roman" w:hAnsi="Times New Roman"/>
          <w:sz w:val="24"/>
          <w:szCs w:val="24"/>
        </w:rPr>
        <w:t>:</w:t>
      </w:r>
    </w:p>
    <w:p w:rsidR="00BB2C53" w:rsidRPr="00700FE1" w:rsidRDefault="00BB2C53" w:rsidP="00BB2C53">
      <w:pPr>
        <w:contextualSpacing/>
        <w:jc w:val="center"/>
        <w:rPr>
          <w:rFonts w:ascii="Times New Roman" w:hAnsi="Times New Roman"/>
          <w:sz w:val="24"/>
          <w:szCs w:val="24"/>
        </w:rPr>
      </w:pPr>
    </w:p>
    <w:p w:rsidR="00BB2C53" w:rsidRPr="00700FE1" w:rsidRDefault="00BB2C53" w:rsidP="00BB2C53">
      <w:pPr>
        <w:pStyle w:val="a8"/>
        <w:numPr>
          <w:ilvl w:val="0"/>
          <w:numId w:val="29"/>
        </w:numPr>
        <w:jc w:val="both"/>
        <w:rPr>
          <w:rFonts w:ascii="Times New Roman" w:hAnsi="Times New Roman"/>
          <w:sz w:val="24"/>
          <w:szCs w:val="24"/>
        </w:rPr>
      </w:pPr>
      <w:r w:rsidRPr="00700FE1">
        <w:rPr>
          <w:rFonts w:ascii="Times New Roman" w:hAnsi="Times New Roman"/>
          <w:sz w:val="24"/>
          <w:szCs w:val="24"/>
        </w:rPr>
        <w:t>Вычертить рамку чертежа, основную надпись.</w:t>
      </w:r>
    </w:p>
    <w:p w:rsidR="00BB2C53" w:rsidRPr="00700FE1" w:rsidRDefault="00BB2C53" w:rsidP="00BB2C53">
      <w:pPr>
        <w:pStyle w:val="a8"/>
        <w:numPr>
          <w:ilvl w:val="0"/>
          <w:numId w:val="29"/>
        </w:numPr>
        <w:jc w:val="both"/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hAnsi="Times New Roman"/>
          <w:sz w:val="24"/>
          <w:szCs w:val="24"/>
        </w:rPr>
        <w:t>Построить три проекции модели (виды).</w:t>
      </w:r>
    </w:p>
    <w:p w:rsidR="00BB2C53" w:rsidRPr="00700FE1" w:rsidRDefault="00BB2C53" w:rsidP="00BB2C53">
      <w:pPr>
        <w:pStyle w:val="a8"/>
        <w:numPr>
          <w:ilvl w:val="0"/>
          <w:numId w:val="29"/>
        </w:numPr>
        <w:jc w:val="both"/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hAnsi="Times New Roman"/>
          <w:sz w:val="24"/>
          <w:szCs w:val="24"/>
        </w:rPr>
        <w:t>Нанести размеры детали.</w:t>
      </w:r>
      <w:r w:rsidRPr="00700FE1"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 xml:space="preserve"> </w:t>
      </w:r>
    </w:p>
    <w:p w:rsidR="00BB2C53" w:rsidRPr="00700FE1" w:rsidRDefault="00BB2C53" w:rsidP="00BB2C53">
      <w:pPr>
        <w:shd w:val="clear" w:color="auto" w:fill="FFFFFF"/>
        <w:contextualSpacing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Методические рекомендации: </w:t>
      </w:r>
    </w:p>
    <w:p w:rsidR="00BB2C53" w:rsidRPr="00700FE1" w:rsidRDefault="00BB2C53" w:rsidP="00BB2C53">
      <w:pPr>
        <w:pStyle w:val="a8"/>
        <w:numPr>
          <w:ilvl w:val="0"/>
          <w:numId w:val="7"/>
        </w:numPr>
        <w:shd w:val="clear" w:color="auto" w:fill="FFFFFF"/>
        <w:ind w:left="284" w:right="372" w:hanging="284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Проработать учебную литературу по те</w:t>
      </w:r>
      <w:r w:rsidRPr="00700FE1">
        <w:rPr>
          <w:rFonts w:ascii="Times New Roman" w:eastAsia="Times New Roman" w:hAnsi="Times New Roman"/>
          <w:i/>
          <w:sz w:val="24"/>
          <w:szCs w:val="24"/>
          <w:lang w:eastAsia="ru-RU"/>
        </w:rPr>
        <w:t>ме «Проецирование» (ГОСТ 2.305-68).</w:t>
      </w:r>
    </w:p>
    <w:p w:rsidR="00BB2C53" w:rsidRPr="00700FE1" w:rsidRDefault="00BB2C53" w:rsidP="00BB2C53">
      <w:pPr>
        <w:pStyle w:val="a8"/>
        <w:numPr>
          <w:ilvl w:val="0"/>
          <w:numId w:val="7"/>
        </w:numPr>
        <w:shd w:val="clear" w:color="auto" w:fill="FFFFFF"/>
        <w:ind w:left="284" w:right="372" w:hanging="284"/>
        <w:jc w:val="both"/>
        <w:rPr>
          <w:rStyle w:val="a4"/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Подготовить формат А</w:t>
      </w:r>
      <w:proofErr w:type="gramStart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4</w:t>
      </w:r>
      <w:proofErr w:type="gramEnd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(формат располагается вертикально) в масштабе 1:1. Главный вид (фронтальная проекция) по стрелке</w:t>
      </w:r>
      <w:proofErr w:type="gramStart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А</w:t>
      </w:r>
      <w:proofErr w:type="gramEnd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, п</w:t>
      </w:r>
      <w:r w:rsidRPr="00700FE1">
        <w:rPr>
          <w:rStyle w:val="a4"/>
          <w:rFonts w:ascii="Times New Roman" w:hAnsi="Times New Roman"/>
          <w:b w:val="0"/>
          <w:i/>
          <w:color w:val="000000"/>
          <w:sz w:val="24"/>
          <w:szCs w:val="24"/>
          <w:shd w:val="clear" w:color="auto" w:fill="FFFFFF"/>
        </w:rPr>
        <w:t>роекции  вычерчивать в проекционных связях.</w:t>
      </w:r>
    </w:p>
    <w:p w:rsidR="00BB2C53" w:rsidRPr="00700FE1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24350" cy="3486150"/>
            <wp:effectExtent l="19050" t="0" r="0" b="0"/>
            <wp:docPr id="55" name="Рисунок 55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2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C53" w:rsidRPr="00700FE1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BB2C53" w:rsidRPr="00700FE1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700FE1">
        <w:rPr>
          <w:rFonts w:ascii="Times New Roman" w:hAnsi="Times New Roman"/>
          <w:b/>
          <w:sz w:val="24"/>
          <w:szCs w:val="24"/>
        </w:rPr>
        <w:t>ГРАФИЧЕСКАЯ РАБОТА по теме «ПРОЕЦИРОВАНИЕ»</w:t>
      </w:r>
    </w:p>
    <w:p w:rsidR="00BB2C53" w:rsidRPr="00700FE1" w:rsidRDefault="00BB2C53" w:rsidP="00BB2C53">
      <w:pPr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Задание варианта № 24</w:t>
      </w:r>
      <w:r w:rsidRPr="00700FE1">
        <w:rPr>
          <w:rFonts w:ascii="Times New Roman" w:hAnsi="Times New Roman"/>
          <w:sz w:val="24"/>
          <w:szCs w:val="24"/>
        </w:rPr>
        <w:t>:</w:t>
      </w:r>
    </w:p>
    <w:p w:rsidR="00BB2C53" w:rsidRPr="00700FE1" w:rsidRDefault="00BB2C53" w:rsidP="00BB2C53">
      <w:pPr>
        <w:contextualSpacing/>
        <w:jc w:val="center"/>
        <w:rPr>
          <w:rFonts w:ascii="Times New Roman" w:hAnsi="Times New Roman"/>
          <w:sz w:val="24"/>
          <w:szCs w:val="24"/>
        </w:rPr>
      </w:pPr>
    </w:p>
    <w:p w:rsidR="00BB2C53" w:rsidRPr="00700FE1" w:rsidRDefault="00BB2C53" w:rsidP="00BB2C53">
      <w:pPr>
        <w:pStyle w:val="a8"/>
        <w:numPr>
          <w:ilvl w:val="0"/>
          <w:numId w:val="30"/>
        </w:numPr>
        <w:jc w:val="both"/>
        <w:rPr>
          <w:rFonts w:ascii="Times New Roman" w:hAnsi="Times New Roman"/>
          <w:sz w:val="24"/>
          <w:szCs w:val="24"/>
        </w:rPr>
      </w:pPr>
      <w:r w:rsidRPr="00700FE1">
        <w:rPr>
          <w:rFonts w:ascii="Times New Roman" w:hAnsi="Times New Roman"/>
          <w:sz w:val="24"/>
          <w:szCs w:val="24"/>
        </w:rPr>
        <w:t>Вычертить рамку чертежа, основную надпись.</w:t>
      </w:r>
    </w:p>
    <w:p w:rsidR="00BB2C53" w:rsidRPr="00700FE1" w:rsidRDefault="00BB2C53" w:rsidP="00BB2C53">
      <w:pPr>
        <w:pStyle w:val="a8"/>
        <w:numPr>
          <w:ilvl w:val="0"/>
          <w:numId w:val="30"/>
        </w:numPr>
        <w:jc w:val="both"/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hAnsi="Times New Roman"/>
          <w:sz w:val="24"/>
          <w:szCs w:val="24"/>
        </w:rPr>
        <w:t>Построить три проекции модели (виды).</w:t>
      </w:r>
    </w:p>
    <w:p w:rsidR="00BB2C53" w:rsidRPr="00700FE1" w:rsidRDefault="00BB2C53" w:rsidP="00BB2C53">
      <w:pPr>
        <w:pStyle w:val="a8"/>
        <w:numPr>
          <w:ilvl w:val="0"/>
          <w:numId w:val="30"/>
        </w:numPr>
        <w:jc w:val="both"/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hAnsi="Times New Roman"/>
          <w:sz w:val="24"/>
          <w:szCs w:val="24"/>
        </w:rPr>
        <w:t>Нанести размеры детали.</w:t>
      </w:r>
      <w:r w:rsidRPr="00700FE1"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 xml:space="preserve"> </w:t>
      </w:r>
    </w:p>
    <w:p w:rsidR="00BB2C53" w:rsidRPr="00700FE1" w:rsidRDefault="00BB2C53" w:rsidP="00BB2C53">
      <w:pPr>
        <w:shd w:val="clear" w:color="auto" w:fill="FFFFFF"/>
        <w:contextualSpacing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Методические рекомендации: </w:t>
      </w:r>
    </w:p>
    <w:p w:rsidR="00BB2C53" w:rsidRPr="00700FE1" w:rsidRDefault="00BB2C53" w:rsidP="00BB2C53">
      <w:pPr>
        <w:pStyle w:val="a8"/>
        <w:numPr>
          <w:ilvl w:val="0"/>
          <w:numId w:val="7"/>
        </w:numPr>
        <w:shd w:val="clear" w:color="auto" w:fill="FFFFFF"/>
        <w:ind w:left="284" w:right="372" w:hanging="284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Проработать учебную литературу по те</w:t>
      </w:r>
      <w:r w:rsidRPr="00700FE1">
        <w:rPr>
          <w:rFonts w:ascii="Times New Roman" w:eastAsia="Times New Roman" w:hAnsi="Times New Roman"/>
          <w:i/>
          <w:sz w:val="24"/>
          <w:szCs w:val="24"/>
          <w:lang w:eastAsia="ru-RU"/>
        </w:rPr>
        <w:t>ме «Проецирование» (ГОСТ 2.305-68).</w:t>
      </w:r>
    </w:p>
    <w:p w:rsidR="00BB2C53" w:rsidRPr="00700FE1" w:rsidRDefault="00BB2C53" w:rsidP="00BB2C53">
      <w:pPr>
        <w:pStyle w:val="a8"/>
        <w:numPr>
          <w:ilvl w:val="0"/>
          <w:numId w:val="7"/>
        </w:numPr>
        <w:shd w:val="clear" w:color="auto" w:fill="FFFFFF"/>
        <w:ind w:left="284" w:right="372" w:hanging="284"/>
        <w:jc w:val="both"/>
        <w:rPr>
          <w:rStyle w:val="a4"/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Подготовить формат А</w:t>
      </w:r>
      <w:proofErr w:type="gramStart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4</w:t>
      </w:r>
      <w:proofErr w:type="gramEnd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(формат располагается вертикально) в масштабе 1:1. Главный вид (фронтальная проекция) по стрелке</w:t>
      </w:r>
      <w:proofErr w:type="gramStart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А</w:t>
      </w:r>
      <w:proofErr w:type="gramEnd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, п</w:t>
      </w:r>
      <w:r w:rsidRPr="00700FE1">
        <w:rPr>
          <w:rStyle w:val="a4"/>
          <w:rFonts w:ascii="Times New Roman" w:hAnsi="Times New Roman"/>
          <w:b w:val="0"/>
          <w:i/>
          <w:color w:val="000000"/>
          <w:sz w:val="24"/>
          <w:szCs w:val="24"/>
          <w:shd w:val="clear" w:color="auto" w:fill="FFFFFF"/>
        </w:rPr>
        <w:t>роекции  вычерчивать в проекционных связях.</w:t>
      </w:r>
    </w:p>
    <w:p w:rsidR="00BB2C53" w:rsidRPr="00700FE1" w:rsidRDefault="00BB2C53" w:rsidP="00BB2C53">
      <w:pPr>
        <w:jc w:val="center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33925" cy="3457575"/>
            <wp:effectExtent l="19050" t="0" r="9525" b="0"/>
            <wp:docPr id="56" name="Рисунок 56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24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C53" w:rsidRPr="00700FE1" w:rsidRDefault="00BB2C53" w:rsidP="00BB2C53">
      <w:pPr>
        <w:jc w:val="center"/>
        <w:rPr>
          <w:noProof/>
          <w:sz w:val="24"/>
          <w:szCs w:val="24"/>
          <w:lang w:eastAsia="ru-RU"/>
        </w:rPr>
      </w:pPr>
    </w:p>
    <w:p w:rsidR="00BB2C53" w:rsidRPr="00700FE1" w:rsidRDefault="00BB2C53" w:rsidP="00BB2C53">
      <w:pPr>
        <w:jc w:val="center"/>
        <w:rPr>
          <w:noProof/>
          <w:sz w:val="24"/>
          <w:szCs w:val="24"/>
          <w:lang w:eastAsia="ru-RU"/>
        </w:rPr>
      </w:pPr>
    </w:p>
    <w:p w:rsidR="00BB2C53" w:rsidRPr="00700FE1" w:rsidRDefault="00BB2C53" w:rsidP="00BB2C53">
      <w:pPr>
        <w:jc w:val="center"/>
        <w:rPr>
          <w:noProof/>
          <w:sz w:val="24"/>
          <w:szCs w:val="24"/>
          <w:lang w:eastAsia="ru-RU"/>
        </w:rPr>
      </w:pPr>
    </w:p>
    <w:p w:rsidR="00BB2C53" w:rsidRPr="00700FE1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700FE1">
        <w:rPr>
          <w:rFonts w:ascii="Times New Roman" w:hAnsi="Times New Roman"/>
          <w:b/>
          <w:sz w:val="24"/>
          <w:szCs w:val="24"/>
        </w:rPr>
        <w:t>ГРАФИЧЕСКАЯ РАБОТА по теме «ПРОЕЦИРОВАНИЕ»</w:t>
      </w:r>
    </w:p>
    <w:p w:rsidR="00BB2C53" w:rsidRPr="00700FE1" w:rsidRDefault="00BB2C53" w:rsidP="00BB2C53">
      <w:pPr>
        <w:contextualSpacing/>
        <w:jc w:val="center"/>
        <w:rPr>
          <w:rFonts w:ascii="Times New Roman" w:hAnsi="Times New Roman"/>
          <w:sz w:val="24"/>
          <w:szCs w:val="24"/>
        </w:rPr>
      </w:pPr>
      <w:r w:rsidRPr="00700FE1">
        <w:rPr>
          <w:rFonts w:ascii="Times New Roman" w:hAnsi="Times New Roman"/>
          <w:sz w:val="24"/>
          <w:szCs w:val="24"/>
        </w:rPr>
        <w:t xml:space="preserve">Задание варианта № </w:t>
      </w:r>
      <w:r>
        <w:rPr>
          <w:rFonts w:ascii="Times New Roman" w:hAnsi="Times New Roman"/>
          <w:sz w:val="24"/>
          <w:szCs w:val="24"/>
        </w:rPr>
        <w:t>25</w:t>
      </w:r>
      <w:r w:rsidRPr="00700FE1">
        <w:rPr>
          <w:rFonts w:ascii="Times New Roman" w:hAnsi="Times New Roman"/>
          <w:sz w:val="24"/>
          <w:szCs w:val="24"/>
        </w:rPr>
        <w:t>:</w:t>
      </w:r>
    </w:p>
    <w:p w:rsidR="00BB2C53" w:rsidRPr="00700FE1" w:rsidRDefault="00BB2C53" w:rsidP="00BB2C53">
      <w:pPr>
        <w:contextualSpacing/>
        <w:jc w:val="center"/>
        <w:rPr>
          <w:rFonts w:ascii="Times New Roman" w:hAnsi="Times New Roman"/>
          <w:sz w:val="24"/>
          <w:szCs w:val="24"/>
        </w:rPr>
      </w:pPr>
    </w:p>
    <w:p w:rsidR="00BB2C53" w:rsidRPr="00700FE1" w:rsidRDefault="00BB2C53" w:rsidP="00BB2C53">
      <w:pPr>
        <w:pStyle w:val="a8"/>
        <w:numPr>
          <w:ilvl w:val="0"/>
          <w:numId w:val="31"/>
        </w:numPr>
        <w:jc w:val="both"/>
        <w:rPr>
          <w:rFonts w:ascii="Times New Roman" w:hAnsi="Times New Roman"/>
          <w:sz w:val="24"/>
          <w:szCs w:val="24"/>
        </w:rPr>
      </w:pPr>
      <w:r w:rsidRPr="00700FE1">
        <w:rPr>
          <w:rFonts w:ascii="Times New Roman" w:hAnsi="Times New Roman"/>
          <w:sz w:val="24"/>
          <w:szCs w:val="24"/>
        </w:rPr>
        <w:t>Вычертить рамку чертежа, основную надпись.</w:t>
      </w:r>
    </w:p>
    <w:p w:rsidR="00BB2C53" w:rsidRPr="00700FE1" w:rsidRDefault="00BB2C53" w:rsidP="00BB2C53">
      <w:pPr>
        <w:pStyle w:val="a8"/>
        <w:numPr>
          <w:ilvl w:val="0"/>
          <w:numId w:val="31"/>
        </w:numPr>
        <w:jc w:val="both"/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hAnsi="Times New Roman"/>
          <w:sz w:val="24"/>
          <w:szCs w:val="24"/>
        </w:rPr>
        <w:t>Построить три проекции модели (виды).</w:t>
      </w:r>
    </w:p>
    <w:p w:rsidR="00BB2C53" w:rsidRPr="00700FE1" w:rsidRDefault="00BB2C53" w:rsidP="00BB2C53">
      <w:pPr>
        <w:pStyle w:val="a8"/>
        <w:numPr>
          <w:ilvl w:val="0"/>
          <w:numId w:val="31"/>
        </w:numPr>
        <w:jc w:val="both"/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hAnsi="Times New Roman"/>
          <w:sz w:val="24"/>
          <w:szCs w:val="24"/>
        </w:rPr>
        <w:t>Нанести размеры детали.</w:t>
      </w:r>
      <w:r w:rsidRPr="00700FE1"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 xml:space="preserve"> </w:t>
      </w:r>
    </w:p>
    <w:p w:rsidR="00BB2C53" w:rsidRPr="00700FE1" w:rsidRDefault="00BB2C53" w:rsidP="00BB2C53">
      <w:pPr>
        <w:shd w:val="clear" w:color="auto" w:fill="FFFFFF"/>
        <w:contextualSpacing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Методические рекомендации: </w:t>
      </w:r>
    </w:p>
    <w:p w:rsidR="00BB2C53" w:rsidRPr="00700FE1" w:rsidRDefault="00BB2C53" w:rsidP="00BB2C53">
      <w:pPr>
        <w:pStyle w:val="a8"/>
        <w:numPr>
          <w:ilvl w:val="0"/>
          <w:numId w:val="7"/>
        </w:numPr>
        <w:shd w:val="clear" w:color="auto" w:fill="FFFFFF"/>
        <w:ind w:left="284" w:right="372" w:hanging="284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Проработать учебную литературу по те</w:t>
      </w:r>
      <w:r w:rsidRPr="00700FE1">
        <w:rPr>
          <w:rFonts w:ascii="Times New Roman" w:eastAsia="Times New Roman" w:hAnsi="Times New Roman"/>
          <w:i/>
          <w:sz w:val="24"/>
          <w:szCs w:val="24"/>
          <w:lang w:eastAsia="ru-RU"/>
        </w:rPr>
        <w:t>ме «Проецирование» (ГОСТ 2.305-68).</w:t>
      </w:r>
    </w:p>
    <w:p w:rsidR="00BB2C53" w:rsidRPr="00700FE1" w:rsidRDefault="00BB2C53" w:rsidP="00BB2C53">
      <w:pPr>
        <w:pStyle w:val="a8"/>
        <w:numPr>
          <w:ilvl w:val="0"/>
          <w:numId w:val="7"/>
        </w:numPr>
        <w:shd w:val="clear" w:color="auto" w:fill="FFFFFF"/>
        <w:ind w:left="284" w:right="372" w:hanging="284"/>
        <w:jc w:val="both"/>
        <w:rPr>
          <w:rStyle w:val="a4"/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Подготовить формат А</w:t>
      </w:r>
      <w:proofErr w:type="gramStart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4</w:t>
      </w:r>
      <w:proofErr w:type="gramEnd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(формат располагается вертикально) в масштабе 1:1. Главный вид (фронтальная проекция) по стрелке</w:t>
      </w:r>
      <w:proofErr w:type="gramStart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А</w:t>
      </w:r>
      <w:proofErr w:type="gramEnd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, п</w:t>
      </w:r>
      <w:r w:rsidRPr="00700FE1">
        <w:rPr>
          <w:rStyle w:val="a4"/>
          <w:rFonts w:ascii="Times New Roman" w:hAnsi="Times New Roman"/>
          <w:b w:val="0"/>
          <w:i/>
          <w:color w:val="000000"/>
          <w:sz w:val="24"/>
          <w:szCs w:val="24"/>
          <w:shd w:val="clear" w:color="auto" w:fill="FFFFFF"/>
        </w:rPr>
        <w:t>роекции  вычерчивать в проекционных связях.</w:t>
      </w:r>
    </w:p>
    <w:p w:rsidR="00BB2C53" w:rsidRPr="00700FE1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00600" cy="3495675"/>
            <wp:effectExtent l="19050" t="0" r="0" b="0"/>
            <wp:docPr id="57" name="Рисунок 57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25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C53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BB2C53" w:rsidRPr="00700FE1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700FE1">
        <w:rPr>
          <w:rFonts w:ascii="Times New Roman" w:hAnsi="Times New Roman"/>
          <w:b/>
          <w:sz w:val="24"/>
          <w:szCs w:val="24"/>
        </w:rPr>
        <w:t>ГРАФИЧЕСКАЯ РАБОТА по теме «ПРОЕЦИРОВАНИЕ»</w:t>
      </w:r>
    </w:p>
    <w:p w:rsidR="00BB2C53" w:rsidRPr="00700FE1" w:rsidRDefault="00BB2C53" w:rsidP="00BB2C53">
      <w:pPr>
        <w:contextualSpacing/>
        <w:jc w:val="center"/>
        <w:rPr>
          <w:rFonts w:ascii="Times New Roman" w:hAnsi="Times New Roman"/>
          <w:sz w:val="24"/>
          <w:szCs w:val="24"/>
        </w:rPr>
      </w:pPr>
      <w:r w:rsidRPr="00700FE1">
        <w:rPr>
          <w:rFonts w:ascii="Times New Roman" w:hAnsi="Times New Roman"/>
          <w:sz w:val="24"/>
          <w:szCs w:val="24"/>
        </w:rPr>
        <w:t xml:space="preserve">Задание варианта № </w:t>
      </w:r>
      <w:r>
        <w:rPr>
          <w:rFonts w:ascii="Times New Roman" w:hAnsi="Times New Roman"/>
          <w:sz w:val="24"/>
          <w:szCs w:val="24"/>
        </w:rPr>
        <w:t>26</w:t>
      </w:r>
      <w:r w:rsidRPr="00700FE1">
        <w:rPr>
          <w:rFonts w:ascii="Times New Roman" w:hAnsi="Times New Roman"/>
          <w:sz w:val="24"/>
          <w:szCs w:val="24"/>
        </w:rPr>
        <w:t>:</w:t>
      </w:r>
    </w:p>
    <w:p w:rsidR="00BB2C53" w:rsidRPr="00700FE1" w:rsidRDefault="00BB2C53" w:rsidP="00BB2C53">
      <w:pPr>
        <w:contextualSpacing/>
        <w:jc w:val="center"/>
        <w:rPr>
          <w:rFonts w:ascii="Times New Roman" w:hAnsi="Times New Roman"/>
          <w:sz w:val="24"/>
          <w:szCs w:val="24"/>
        </w:rPr>
      </w:pPr>
    </w:p>
    <w:p w:rsidR="00BB2C53" w:rsidRPr="00700FE1" w:rsidRDefault="00BB2C53" w:rsidP="00BB2C53">
      <w:pPr>
        <w:pStyle w:val="a8"/>
        <w:numPr>
          <w:ilvl w:val="0"/>
          <w:numId w:val="32"/>
        </w:numPr>
        <w:jc w:val="both"/>
        <w:rPr>
          <w:rFonts w:ascii="Times New Roman" w:hAnsi="Times New Roman"/>
          <w:sz w:val="24"/>
          <w:szCs w:val="24"/>
        </w:rPr>
      </w:pPr>
      <w:r w:rsidRPr="00700FE1">
        <w:rPr>
          <w:rFonts w:ascii="Times New Roman" w:hAnsi="Times New Roman"/>
          <w:sz w:val="24"/>
          <w:szCs w:val="24"/>
        </w:rPr>
        <w:t>Вычертить рамку чертежа, основную надпись.</w:t>
      </w:r>
    </w:p>
    <w:p w:rsidR="00BB2C53" w:rsidRPr="00700FE1" w:rsidRDefault="00BB2C53" w:rsidP="00BB2C53">
      <w:pPr>
        <w:pStyle w:val="a8"/>
        <w:numPr>
          <w:ilvl w:val="0"/>
          <w:numId w:val="32"/>
        </w:numPr>
        <w:jc w:val="both"/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hAnsi="Times New Roman"/>
          <w:sz w:val="24"/>
          <w:szCs w:val="24"/>
        </w:rPr>
        <w:t>Построить три проекции модели (виды).</w:t>
      </w:r>
    </w:p>
    <w:p w:rsidR="00BB2C53" w:rsidRPr="00700FE1" w:rsidRDefault="00BB2C53" w:rsidP="00BB2C53">
      <w:pPr>
        <w:pStyle w:val="a8"/>
        <w:numPr>
          <w:ilvl w:val="0"/>
          <w:numId w:val="32"/>
        </w:numPr>
        <w:jc w:val="both"/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hAnsi="Times New Roman"/>
          <w:sz w:val="24"/>
          <w:szCs w:val="24"/>
        </w:rPr>
        <w:t>Нанести размеры детали.</w:t>
      </w:r>
      <w:r w:rsidRPr="00700FE1"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 xml:space="preserve"> </w:t>
      </w:r>
    </w:p>
    <w:p w:rsidR="00BB2C53" w:rsidRPr="00700FE1" w:rsidRDefault="00BB2C53" w:rsidP="00BB2C53">
      <w:pPr>
        <w:shd w:val="clear" w:color="auto" w:fill="FFFFFF"/>
        <w:contextualSpacing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Методические рекомендации: </w:t>
      </w:r>
    </w:p>
    <w:p w:rsidR="00BB2C53" w:rsidRPr="00700FE1" w:rsidRDefault="00BB2C53" w:rsidP="00BB2C53">
      <w:pPr>
        <w:pStyle w:val="a8"/>
        <w:numPr>
          <w:ilvl w:val="0"/>
          <w:numId w:val="7"/>
        </w:numPr>
        <w:shd w:val="clear" w:color="auto" w:fill="FFFFFF"/>
        <w:ind w:left="284" w:right="372" w:hanging="284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Проработать учебную литературу по те</w:t>
      </w:r>
      <w:r w:rsidRPr="00700FE1">
        <w:rPr>
          <w:rFonts w:ascii="Times New Roman" w:eastAsia="Times New Roman" w:hAnsi="Times New Roman"/>
          <w:i/>
          <w:sz w:val="24"/>
          <w:szCs w:val="24"/>
          <w:lang w:eastAsia="ru-RU"/>
        </w:rPr>
        <w:t>ме «Проецирование» (ГОСТ 2.305-68).</w:t>
      </w:r>
    </w:p>
    <w:p w:rsidR="00BB2C53" w:rsidRPr="00700FE1" w:rsidRDefault="00BB2C53" w:rsidP="00BB2C53">
      <w:pPr>
        <w:pStyle w:val="a8"/>
        <w:numPr>
          <w:ilvl w:val="0"/>
          <w:numId w:val="7"/>
        </w:numPr>
        <w:shd w:val="clear" w:color="auto" w:fill="FFFFFF"/>
        <w:ind w:left="284" w:right="372" w:hanging="284"/>
        <w:jc w:val="both"/>
        <w:rPr>
          <w:rStyle w:val="a4"/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Подготовить формат А</w:t>
      </w:r>
      <w:proofErr w:type="gramStart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4</w:t>
      </w:r>
      <w:proofErr w:type="gramEnd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(формат располагается вертикально) в масштабе 1:1. Главный вид (фронтальная проекция) по стрелке</w:t>
      </w:r>
      <w:proofErr w:type="gramStart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А</w:t>
      </w:r>
      <w:proofErr w:type="gramEnd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, п</w:t>
      </w:r>
      <w:r w:rsidRPr="00700FE1">
        <w:rPr>
          <w:rStyle w:val="a4"/>
          <w:rFonts w:ascii="Times New Roman" w:hAnsi="Times New Roman"/>
          <w:b w:val="0"/>
          <w:i/>
          <w:color w:val="000000"/>
          <w:sz w:val="24"/>
          <w:szCs w:val="24"/>
          <w:shd w:val="clear" w:color="auto" w:fill="FFFFFF"/>
        </w:rPr>
        <w:t>роекции  вычерчивать в проекционных связях.</w:t>
      </w:r>
    </w:p>
    <w:p w:rsidR="00BB2C53" w:rsidRPr="00700FE1" w:rsidRDefault="00BB2C53" w:rsidP="00BB2C53">
      <w:pPr>
        <w:spacing w:line="480" w:lineRule="auto"/>
        <w:contextualSpacing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76800" cy="3381375"/>
            <wp:effectExtent l="19050" t="0" r="0" b="0"/>
            <wp:docPr id="58" name="Рисунок 58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26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C53" w:rsidRPr="00700FE1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BB2C53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BB2C53" w:rsidRPr="00700FE1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700FE1">
        <w:rPr>
          <w:rFonts w:ascii="Times New Roman" w:hAnsi="Times New Roman"/>
          <w:b/>
          <w:sz w:val="24"/>
          <w:szCs w:val="24"/>
        </w:rPr>
        <w:t>ГРАФИЧЕСКАЯ РАБОТА по теме «ПРОЕЦИРОВАНИЕ»</w:t>
      </w:r>
    </w:p>
    <w:p w:rsidR="00BB2C53" w:rsidRPr="00700FE1" w:rsidRDefault="00BB2C53" w:rsidP="00BB2C53">
      <w:pPr>
        <w:contextualSpacing/>
        <w:jc w:val="center"/>
        <w:rPr>
          <w:rFonts w:ascii="Times New Roman" w:hAnsi="Times New Roman"/>
          <w:sz w:val="24"/>
          <w:szCs w:val="24"/>
        </w:rPr>
      </w:pPr>
      <w:r w:rsidRPr="00700FE1">
        <w:rPr>
          <w:rFonts w:ascii="Times New Roman" w:hAnsi="Times New Roman"/>
          <w:sz w:val="24"/>
          <w:szCs w:val="24"/>
        </w:rPr>
        <w:t>Задание варианта №</w:t>
      </w:r>
      <w:r>
        <w:rPr>
          <w:rFonts w:ascii="Times New Roman" w:hAnsi="Times New Roman"/>
          <w:sz w:val="24"/>
          <w:szCs w:val="24"/>
        </w:rPr>
        <w:t xml:space="preserve"> 27</w:t>
      </w:r>
      <w:r w:rsidRPr="00700FE1">
        <w:rPr>
          <w:rFonts w:ascii="Times New Roman" w:hAnsi="Times New Roman"/>
          <w:sz w:val="24"/>
          <w:szCs w:val="24"/>
        </w:rPr>
        <w:t>:</w:t>
      </w:r>
    </w:p>
    <w:p w:rsidR="00BB2C53" w:rsidRPr="00700FE1" w:rsidRDefault="00BB2C53" w:rsidP="00BB2C53">
      <w:pPr>
        <w:contextualSpacing/>
        <w:jc w:val="center"/>
        <w:rPr>
          <w:rFonts w:ascii="Times New Roman" w:hAnsi="Times New Roman"/>
          <w:sz w:val="24"/>
          <w:szCs w:val="24"/>
        </w:rPr>
      </w:pPr>
    </w:p>
    <w:p w:rsidR="00BB2C53" w:rsidRPr="00700FE1" w:rsidRDefault="00BB2C53" w:rsidP="00BB2C53">
      <w:pPr>
        <w:pStyle w:val="a8"/>
        <w:numPr>
          <w:ilvl w:val="0"/>
          <w:numId w:val="33"/>
        </w:numPr>
        <w:jc w:val="both"/>
        <w:rPr>
          <w:rFonts w:ascii="Times New Roman" w:hAnsi="Times New Roman"/>
          <w:sz w:val="24"/>
          <w:szCs w:val="24"/>
        </w:rPr>
      </w:pPr>
      <w:r w:rsidRPr="00700FE1">
        <w:rPr>
          <w:rFonts w:ascii="Times New Roman" w:hAnsi="Times New Roman"/>
          <w:sz w:val="24"/>
          <w:szCs w:val="24"/>
        </w:rPr>
        <w:t>Вычертить рамку чертежа, основную надпись.</w:t>
      </w:r>
    </w:p>
    <w:p w:rsidR="00BB2C53" w:rsidRPr="00700FE1" w:rsidRDefault="00BB2C53" w:rsidP="00BB2C53">
      <w:pPr>
        <w:pStyle w:val="a8"/>
        <w:numPr>
          <w:ilvl w:val="0"/>
          <w:numId w:val="33"/>
        </w:numPr>
        <w:jc w:val="both"/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hAnsi="Times New Roman"/>
          <w:sz w:val="24"/>
          <w:szCs w:val="24"/>
        </w:rPr>
        <w:t>Построить три проекции модели (виды).</w:t>
      </w:r>
    </w:p>
    <w:p w:rsidR="00BB2C53" w:rsidRPr="00700FE1" w:rsidRDefault="00BB2C53" w:rsidP="00BB2C53">
      <w:pPr>
        <w:pStyle w:val="a8"/>
        <w:numPr>
          <w:ilvl w:val="0"/>
          <w:numId w:val="33"/>
        </w:numPr>
        <w:jc w:val="both"/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hAnsi="Times New Roman"/>
          <w:sz w:val="24"/>
          <w:szCs w:val="24"/>
        </w:rPr>
        <w:t>Нанести размеры детали.</w:t>
      </w:r>
      <w:r w:rsidRPr="00700FE1"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 xml:space="preserve"> </w:t>
      </w:r>
    </w:p>
    <w:p w:rsidR="00BB2C53" w:rsidRPr="00700FE1" w:rsidRDefault="00BB2C53" w:rsidP="00BB2C53">
      <w:pPr>
        <w:shd w:val="clear" w:color="auto" w:fill="FFFFFF"/>
        <w:contextualSpacing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Методические рекомендации: </w:t>
      </w:r>
    </w:p>
    <w:p w:rsidR="00BB2C53" w:rsidRPr="00700FE1" w:rsidRDefault="00BB2C53" w:rsidP="00BB2C53">
      <w:pPr>
        <w:pStyle w:val="a8"/>
        <w:numPr>
          <w:ilvl w:val="0"/>
          <w:numId w:val="7"/>
        </w:numPr>
        <w:shd w:val="clear" w:color="auto" w:fill="FFFFFF"/>
        <w:ind w:left="284" w:right="372" w:hanging="284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Проработать учебную литературу по те</w:t>
      </w:r>
      <w:r w:rsidRPr="00700FE1">
        <w:rPr>
          <w:rFonts w:ascii="Times New Roman" w:eastAsia="Times New Roman" w:hAnsi="Times New Roman"/>
          <w:i/>
          <w:sz w:val="24"/>
          <w:szCs w:val="24"/>
          <w:lang w:eastAsia="ru-RU"/>
        </w:rPr>
        <w:t>ме «Проецирование» (ГОСТ 2.305-68).</w:t>
      </w:r>
    </w:p>
    <w:p w:rsidR="00BB2C53" w:rsidRPr="00700FE1" w:rsidRDefault="00BB2C53" w:rsidP="00BB2C53">
      <w:pPr>
        <w:pStyle w:val="a8"/>
        <w:numPr>
          <w:ilvl w:val="0"/>
          <w:numId w:val="7"/>
        </w:numPr>
        <w:shd w:val="clear" w:color="auto" w:fill="FFFFFF"/>
        <w:ind w:left="284" w:right="372" w:hanging="284"/>
        <w:jc w:val="both"/>
        <w:rPr>
          <w:rStyle w:val="a4"/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Подготовить формат А</w:t>
      </w:r>
      <w:proofErr w:type="gramStart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4</w:t>
      </w:r>
      <w:proofErr w:type="gramEnd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(формат располагается вертикально) в масштабе 1:1. Главный вид (фронтальная проекция) по стрелке</w:t>
      </w:r>
      <w:proofErr w:type="gramStart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А</w:t>
      </w:r>
      <w:proofErr w:type="gramEnd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, п</w:t>
      </w:r>
      <w:r w:rsidRPr="00700FE1">
        <w:rPr>
          <w:rStyle w:val="a4"/>
          <w:rFonts w:ascii="Times New Roman" w:hAnsi="Times New Roman"/>
          <w:b w:val="0"/>
          <w:i/>
          <w:color w:val="000000"/>
          <w:sz w:val="24"/>
          <w:szCs w:val="24"/>
          <w:shd w:val="clear" w:color="auto" w:fill="FFFFFF"/>
        </w:rPr>
        <w:t>роекции  вычерчивать в проекционных связях.</w:t>
      </w:r>
    </w:p>
    <w:p w:rsidR="00BB2C53" w:rsidRPr="00700FE1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57725" cy="3419475"/>
            <wp:effectExtent l="19050" t="0" r="9525" b="0"/>
            <wp:docPr id="59" name="Рисунок 59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27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C53" w:rsidRPr="00700FE1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BB2C53" w:rsidRPr="00700FE1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700FE1">
        <w:rPr>
          <w:rFonts w:ascii="Times New Roman" w:hAnsi="Times New Roman"/>
          <w:b/>
          <w:sz w:val="24"/>
          <w:szCs w:val="24"/>
        </w:rPr>
        <w:t>ГРАФИЧЕСКАЯ РАБОТА по теме «ПРОЕЦИРОВАНИЕ»</w:t>
      </w:r>
    </w:p>
    <w:p w:rsidR="00BB2C53" w:rsidRPr="00700FE1" w:rsidRDefault="00BB2C53" w:rsidP="00BB2C53">
      <w:pPr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Задание варианта № 28</w:t>
      </w:r>
      <w:r w:rsidRPr="00700FE1">
        <w:rPr>
          <w:rFonts w:ascii="Times New Roman" w:hAnsi="Times New Roman"/>
          <w:sz w:val="24"/>
          <w:szCs w:val="24"/>
        </w:rPr>
        <w:t>:</w:t>
      </w:r>
    </w:p>
    <w:p w:rsidR="00BB2C53" w:rsidRPr="00700FE1" w:rsidRDefault="00BB2C53" w:rsidP="00BB2C53">
      <w:pPr>
        <w:contextualSpacing/>
        <w:jc w:val="center"/>
        <w:rPr>
          <w:rFonts w:ascii="Times New Roman" w:hAnsi="Times New Roman"/>
          <w:sz w:val="24"/>
          <w:szCs w:val="24"/>
        </w:rPr>
      </w:pPr>
    </w:p>
    <w:p w:rsidR="00BB2C53" w:rsidRPr="00700FE1" w:rsidRDefault="00BB2C53" w:rsidP="00BB2C53">
      <w:pPr>
        <w:pStyle w:val="a8"/>
        <w:numPr>
          <w:ilvl w:val="0"/>
          <w:numId w:val="34"/>
        </w:numPr>
        <w:jc w:val="both"/>
        <w:rPr>
          <w:rFonts w:ascii="Times New Roman" w:hAnsi="Times New Roman"/>
          <w:sz w:val="24"/>
          <w:szCs w:val="24"/>
        </w:rPr>
      </w:pPr>
      <w:r w:rsidRPr="00700FE1">
        <w:rPr>
          <w:rFonts w:ascii="Times New Roman" w:hAnsi="Times New Roman"/>
          <w:sz w:val="24"/>
          <w:szCs w:val="24"/>
        </w:rPr>
        <w:t>Вычертить рамку чертежа, основную надпись.</w:t>
      </w:r>
    </w:p>
    <w:p w:rsidR="00BB2C53" w:rsidRPr="00700FE1" w:rsidRDefault="00BB2C53" w:rsidP="00BB2C53">
      <w:pPr>
        <w:pStyle w:val="a8"/>
        <w:numPr>
          <w:ilvl w:val="0"/>
          <w:numId w:val="34"/>
        </w:numPr>
        <w:jc w:val="both"/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hAnsi="Times New Roman"/>
          <w:sz w:val="24"/>
          <w:szCs w:val="24"/>
        </w:rPr>
        <w:t>Построить три проекции модели (виды).</w:t>
      </w:r>
    </w:p>
    <w:p w:rsidR="00BB2C53" w:rsidRPr="00700FE1" w:rsidRDefault="00BB2C53" w:rsidP="00BB2C53">
      <w:pPr>
        <w:pStyle w:val="a8"/>
        <w:numPr>
          <w:ilvl w:val="0"/>
          <w:numId w:val="34"/>
        </w:numPr>
        <w:jc w:val="both"/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hAnsi="Times New Roman"/>
          <w:sz w:val="24"/>
          <w:szCs w:val="24"/>
        </w:rPr>
        <w:t>Нанести размеры детали.</w:t>
      </w:r>
      <w:r w:rsidRPr="00700FE1"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 xml:space="preserve"> </w:t>
      </w:r>
    </w:p>
    <w:p w:rsidR="00BB2C53" w:rsidRPr="00700FE1" w:rsidRDefault="00BB2C53" w:rsidP="00BB2C53">
      <w:pPr>
        <w:shd w:val="clear" w:color="auto" w:fill="FFFFFF"/>
        <w:contextualSpacing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Методические рекомендации: </w:t>
      </w:r>
    </w:p>
    <w:p w:rsidR="00BB2C53" w:rsidRPr="00700FE1" w:rsidRDefault="00BB2C53" w:rsidP="00BB2C53">
      <w:pPr>
        <w:pStyle w:val="a8"/>
        <w:numPr>
          <w:ilvl w:val="0"/>
          <w:numId w:val="7"/>
        </w:numPr>
        <w:shd w:val="clear" w:color="auto" w:fill="FFFFFF"/>
        <w:ind w:left="284" w:right="372" w:hanging="284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Проработать учебную литературу по те</w:t>
      </w:r>
      <w:r w:rsidRPr="00700FE1">
        <w:rPr>
          <w:rFonts w:ascii="Times New Roman" w:eastAsia="Times New Roman" w:hAnsi="Times New Roman"/>
          <w:i/>
          <w:sz w:val="24"/>
          <w:szCs w:val="24"/>
          <w:lang w:eastAsia="ru-RU"/>
        </w:rPr>
        <w:t>ме «Проецирование» (ГОСТ 2.305-68).</w:t>
      </w:r>
    </w:p>
    <w:p w:rsidR="00BB2C53" w:rsidRPr="00700FE1" w:rsidRDefault="00BB2C53" w:rsidP="00BB2C53">
      <w:pPr>
        <w:pStyle w:val="a8"/>
        <w:numPr>
          <w:ilvl w:val="0"/>
          <w:numId w:val="7"/>
        </w:numPr>
        <w:shd w:val="clear" w:color="auto" w:fill="FFFFFF"/>
        <w:ind w:left="284" w:right="372" w:hanging="284"/>
        <w:jc w:val="both"/>
        <w:rPr>
          <w:rStyle w:val="a4"/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Подготовить формат А</w:t>
      </w:r>
      <w:proofErr w:type="gramStart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4</w:t>
      </w:r>
      <w:proofErr w:type="gramEnd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(формат располагается вертикально) в масштабе 1:1. Главный вид (фронтальная проекция) по стрелке</w:t>
      </w:r>
      <w:proofErr w:type="gramStart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А</w:t>
      </w:r>
      <w:proofErr w:type="gramEnd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, п</w:t>
      </w:r>
      <w:r w:rsidRPr="00700FE1">
        <w:rPr>
          <w:rStyle w:val="a4"/>
          <w:rFonts w:ascii="Times New Roman" w:hAnsi="Times New Roman"/>
          <w:b w:val="0"/>
          <w:i/>
          <w:color w:val="000000"/>
          <w:sz w:val="24"/>
          <w:szCs w:val="24"/>
          <w:shd w:val="clear" w:color="auto" w:fill="FFFFFF"/>
        </w:rPr>
        <w:t>роекции  вычерчивать в проекционных связях.</w:t>
      </w:r>
    </w:p>
    <w:p w:rsidR="00BB2C53" w:rsidRPr="00700FE1" w:rsidRDefault="00BB2C53" w:rsidP="00BB2C53">
      <w:pPr>
        <w:jc w:val="center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72025" cy="3552825"/>
            <wp:effectExtent l="19050" t="0" r="9525" b="0"/>
            <wp:docPr id="60" name="Рисунок 60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28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C53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BB2C53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BB2C53" w:rsidRPr="00700FE1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700FE1">
        <w:rPr>
          <w:rFonts w:ascii="Times New Roman" w:hAnsi="Times New Roman"/>
          <w:b/>
          <w:sz w:val="24"/>
          <w:szCs w:val="24"/>
        </w:rPr>
        <w:t>ГРАФИЧЕСКАЯ РАБОТА по теме «ПРОЕЦИРОВАНИЕ»</w:t>
      </w:r>
    </w:p>
    <w:p w:rsidR="00BB2C53" w:rsidRPr="00700FE1" w:rsidRDefault="00BB2C53" w:rsidP="00BB2C53">
      <w:pPr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Задание варианта № 29</w:t>
      </w:r>
      <w:r w:rsidRPr="00700FE1">
        <w:rPr>
          <w:rFonts w:ascii="Times New Roman" w:hAnsi="Times New Roman"/>
          <w:sz w:val="24"/>
          <w:szCs w:val="24"/>
        </w:rPr>
        <w:t>:</w:t>
      </w:r>
    </w:p>
    <w:p w:rsidR="00BB2C53" w:rsidRPr="00700FE1" w:rsidRDefault="00BB2C53" w:rsidP="00BB2C53">
      <w:pPr>
        <w:contextualSpacing/>
        <w:jc w:val="center"/>
        <w:rPr>
          <w:rFonts w:ascii="Times New Roman" w:hAnsi="Times New Roman"/>
          <w:sz w:val="24"/>
          <w:szCs w:val="24"/>
        </w:rPr>
      </w:pPr>
    </w:p>
    <w:p w:rsidR="00BB2C53" w:rsidRPr="00700FE1" w:rsidRDefault="00BB2C53" w:rsidP="00BB2C53">
      <w:pPr>
        <w:pStyle w:val="a8"/>
        <w:numPr>
          <w:ilvl w:val="0"/>
          <w:numId w:val="35"/>
        </w:numPr>
        <w:jc w:val="both"/>
        <w:rPr>
          <w:rFonts w:ascii="Times New Roman" w:hAnsi="Times New Roman"/>
          <w:sz w:val="24"/>
          <w:szCs w:val="24"/>
        </w:rPr>
      </w:pPr>
      <w:r w:rsidRPr="00700FE1">
        <w:rPr>
          <w:rFonts w:ascii="Times New Roman" w:hAnsi="Times New Roman"/>
          <w:sz w:val="24"/>
          <w:szCs w:val="24"/>
        </w:rPr>
        <w:t>Вычертить рамку чертежа, основную надпись.</w:t>
      </w:r>
    </w:p>
    <w:p w:rsidR="00BB2C53" w:rsidRPr="00700FE1" w:rsidRDefault="00BB2C53" w:rsidP="00BB2C53">
      <w:pPr>
        <w:pStyle w:val="a8"/>
        <w:numPr>
          <w:ilvl w:val="0"/>
          <w:numId w:val="35"/>
        </w:numPr>
        <w:jc w:val="both"/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hAnsi="Times New Roman"/>
          <w:sz w:val="24"/>
          <w:szCs w:val="24"/>
        </w:rPr>
        <w:t>Построить три проекции модели (виды).</w:t>
      </w:r>
    </w:p>
    <w:p w:rsidR="00BB2C53" w:rsidRPr="00700FE1" w:rsidRDefault="00BB2C53" w:rsidP="00BB2C53">
      <w:pPr>
        <w:pStyle w:val="a8"/>
        <w:numPr>
          <w:ilvl w:val="0"/>
          <w:numId w:val="35"/>
        </w:numPr>
        <w:jc w:val="both"/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hAnsi="Times New Roman"/>
          <w:sz w:val="24"/>
          <w:szCs w:val="24"/>
        </w:rPr>
        <w:t>Нанести размеры детали.</w:t>
      </w:r>
      <w:r w:rsidRPr="00700FE1"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 xml:space="preserve"> </w:t>
      </w:r>
    </w:p>
    <w:p w:rsidR="00BB2C53" w:rsidRPr="00700FE1" w:rsidRDefault="00BB2C53" w:rsidP="00BB2C53">
      <w:pPr>
        <w:shd w:val="clear" w:color="auto" w:fill="FFFFFF"/>
        <w:contextualSpacing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Методические рекомендации: </w:t>
      </w:r>
    </w:p>
    <w:p w:rsidR="00BB2C53" w:rsidRPr="00700FE1" w:rsidRDefault="00BB2C53" w:rsidP="00BB2C53">
      <w:pPr>
        <w:pStyle w:val="a8"/>
        <w:numPr>
          <w:ilvl w:val="0"/>
          <w:numId w:val="7"/>
        </w:numPr>
        <w:shd w:val="clear" w:color="auto" w:fill="FFFFFF"/>
        <w:ind w:left="284" w:right="372" w:hanging="284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Проработать учебную литературу по те</w:t>
      </w:r>
      <w:r w:rsidRPr="00700FE1">
        <w:rPr>
          <w:rFonts w:ascii="Times New Roman" w:eastAsia="Times New Roman" w:hAnsi="Times New Roman"/>
          <w:i/>
          <w:sz w:val="24"/>
          <w:szCs w:val="24"/>
          <w:lang w:eastAsia="ru-RU"/>
        </w:rPr>
        <w:t>ме «Проецирование» (ГОСТ 2.305-68).</w:t>
      </w:r>
    </w:p>
    <w:p w:rsidR="00BB2C53" w:rsidRPr="00700FE1" w:rsidRDefault="00BB2C53" w:rsidP="00BB2C53">
      <w:pPr>
        <w:pStyle w:val="a8"/>
        <w:numPr>
          <w:ilvl w:val="0"/>
          <w:numId w:val="7"/>
        </w:numPr>
        <w:shd w:val="clear" w:color="auto" w:fill="FFFFFF"/>
        <w:ind w:left="284" w:right="372" w:hanging="284"/>
        <w:jc w:val="both"/>
        <w:rPr>
          <w:rStyle w:val="a4"/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Подготовить формат А</w:t>
      </w:r>
      <w:proofErr w:type="gramStart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4</w:t>
      </w:r>
      <w:proofErr w:type="gramEnd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(формат располагается вертикально) в масштабе 1:1. Главный вид (фронтальная проекция) по стрелке</w:t>
      </w:r>
      <w:proofErr w:type="gramStart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А</w:t>
      </w:r>
      <w:proofErr w:type="gramEnd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, п</w:t>
      </w:r>
      <w:r w:rsidRPr="00700FE1">
        <w:rPr>
          <w:rStyle w:val="a4"/>
          <w:rFonts w:ascii="Times New Roman" w:hAnsi="Times New Roman"/>
          <w:b w:val="0"/>
          <w:i/>
          <w:color w:val="000000"/>
          <w:sz w:val="24"/>
          <w:szCs w:val="24"/>
          <w:shd w:val="clear" w:color="auto" w:fill="FFFFFF"/>
        </w:rPr>
        <w:t>роекции  вычерчивать в проекционных связях.</w:t>
      </w:r>
    </w:p>
    <w:p w:rsidR="00BB2C53" w:rsidRPr="00700FE1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10075" cy="3524250"/>
            <wp:effectExtent l="19050" t="0" r="9525" b="0"/>
            <wp:docPr id="61" name="Рисунок 61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29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C53" w:rsidRPr="00700FE1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BB2C53" w:rsidRPr="00700FE1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700FE1">
        <w:rPr>
          <w:rFonts w:ascii="Times New Roman" w:hAnsi="Times New Roman"/>
          <w:b/>
          <w:sz w:val="24"/>
          <w:szCs w:val="24"/>
        </w:rPr>
        <w:t>ГРАФИЧЕСКАЯ РАБОТА по теме «ПРОЕЦИРОВАНИЕ»</w:t>
      </w:r>
    </w:p>
    <w:p w:rsidR="00BB2C53" w:rsidRPr="00700FE1" w:rsidRDefault="00BB2C53" w:rsidP="00BB2C53">
      <w:pPr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</w:t>
      </w:r>
      <w:r w:rsidRPr="00700FE1">
        <w:rPr>
          <w:rFonts w:ascii="Times New Roman" w:hAnsi="Times New Roman"/>
          <w:sz w:val="24"/>
          <w:szCs w:val="24"/>
        </w:rPr>
        <w:t xml:space="preserve">адание варианта № </w:t>
      </w:r>
      <w:r>
        <w:rPr>
          <w:rFonts w:ascii="Times New Roman" w:hAnsi="Times New Roman"/>
          <w:sz w:val="24"/>
          <w:szCs w:val="24"/>
        </w:rPr>
        <w:t>30</w:t>
      </w:r>
      <w:r w:rsidRPr="00700FE1">
        <w:rPr>
          <w:rFonts w:ascii="Times New Roman" w:hAnsi="Times New Roman"/>
          <w:sz w:val="24"/>
          <w:szCs w:val="24"/>
        </w:rPr>
        <w:t>:</w:t>
      </w:r>
    </w:p>
    <w:p w:rsidR="00BB2C53" w:rsidRPr="00700FE1" w:rsidRDefault="00BB2C53" w:rsidP="00BB2C53">
      <w:pPr>
        <w:contextualSpacing/>
        <w:jc w:val="center"/>
        <w:rPr>
          <w:rFonts w:ascii="Times New Roman" w:hAnsi="Times New Roman"/>
          <w:sz w:val="24"/>
          <w:szCs w:val="24"/>
        </w:rPr>
      </w:pPr>
    </w:p>
    <w:p w:rsidR="00BB2C53" w:rsidRPr="00700FE1" w:rsidRDefault="00BB2C53" w:rsidP="00BB2C53">
      <w:pPr>
        <w:pStyle w:val="a8"/>
        <w:numPr>
          <w:ilvl w:val="0"/>
          <w:numId w:val="36"/>
        </w:numPr>
        <w:jc w:val="both"/>
        <w:rPr>
          <w:rFonts w:ascii="Times New Roman" w:hAnsi="Times New Roman"/>
          <w:sz w:val="24"/>
          <w:szCs w:val="24"/>
        </w:rPr>
      </w:pPr>
      <w:r w:rsidRPr="00700FE1">
        <w:rPr>
          <w:rFonts w:ascii="Times New Roman" w:hAnsi="Times New Roman"/>
          <w:sz w:val="24"/>
          <w:szCs w:val="24"/>
        </w:rPr>
        <w:t>Вычертить рамку чертежа, основную надпись.</w:t>
      </w:r>
    </w:p>
    <w:p w:rsidR="00BB2C53" w:rsidRPr="00700FE1" w:rsidRDefault="00BB2C53" w:rsidP="00BB2C53">
      <w:pPr>
        <w:pStyle w:val="a8"/>
        <w:numPr>
          <w:ilvl w:val="0"/>
          <w:numId w:val="36"/>
        </w:numPr>
        <w:jc w:val="both"/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hAnsi="Times New Roman"/>
          <w:sz w:val="24"/>
          <w:szCs w:val="24"/>
        </w:rPr>
        <w:t>Построить три проекции модели (виды).</w:t>
      </w:r>
    </w:p>
    <w:p w:rsidR="00BB2C53" w:rsidRPr="00700FE1" w:rsidRDefault="00BB2C53" w:rsidP="00BB2C53">
      <w:pPr>
        <w:pStyle w:val="a8"/>
        <w:numPr>
          <w:ilvl w:val="0"/>
          <w:numId w:val="36"/>
        </w:numPr>
        <w:jc w:val="both"/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hAnsi="Times New Roman"/>
          <w:sz w:val="24"/>
          <w:szCs w:val="24"/>
        </w:rPr>
        <w:t>Нанести размеры детали.</w:t>
      </w:r>
      <w:r w:rsidRPr="00700FE1"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 xml:space="preserve"> </w:t>
      </w:r>
    </w:p>
    <w:p w:rsidR="00BB2C53" w:rsidRPr="00700FE1" w:rsidRDefault="00BB2C53" w:rsidP="00BB2C53">
      <w:pPr>
        <w:shd w:val="clear" w:color="auto" w:fill="FFFFFF"/>
        <w:contextualSpacing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Методические рекомендации: </w:t>
      </w:r>
    </w:p>
    <w:p w:rsidR="00BB2C53" w:rsidRPr="00700FE1" w:rsidRDefault="00BB2C53" w:rsidP="00BB2C53">
      <w:pPr>
        <w:pStyle w:val="a8"/>
        <w:numPr>
          <w:ilvl w:val="0"/>
          <w:numId w:val="7"/>
        </w:numPr>
        <w:shd w:val="clear" w:color="auto" w:fill="FFFFFF"/>
        <w:ind w:left="284" w:right="372" w:hanging="284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Проработать учебную литературу по те</w:t>
      </w:r>
      <w:r w:rsidRPr="00700FE1">
        <w:rPr>
          <w:rFonts w:ascii="Times New Roman" w:eastAsia="Times New Roman" w:hAnsi="Times New Roman"/>
          <w:i/>
          <w:sz w:val="24"/>
          <w:szCs w:val="24"/>
          <w:lang w:eastAsia="ru-RU"/>
        </w:rPr>
        <w:t>ме «Проецирование» (ГОСТ 2.305-68).</w:t>
      </w:r>
    </w:p>
    <w:p w:rsidR="00BB2C53" w:rsidRPr="00700FE1" w:rsidRDefault="00BB2C53" w:rsidP="00BB2C53">
      <w:pPr>
        <w:pStyle w:val="a8"/>
        <w:numPr>
          <w:ilvl w:val="0"/>
          <w:numId w:val="7"/>
        </w:numPr>
        <w:shd w:val="clear" w:color="auto" w:fill="FFFFFF"/>
        <w:ind w:left="284" w:right="372" w:hanging="284"/>
        <w:jc w:val="both"/>
        <w:rPr>
          <w:rStyle w:val="a4"/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Подготовить формат А</w:t>
      </w:r>
      <w:proofErr w:type="gramStart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4</w:t>
      </w:r>
      <w:proofErr w:type="gramEnd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(формат располагается вертикально) в масштабе 1:1. Главный вид (фронтальная проекция) по стрелке</w:t>
      </w:r>
      <w:proofErr w:type="gramStart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А</w:t>
      </w:r>
      <w:proofErr w:type="gramEnd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, п</w:t>
      </w:r>
      <w:r w:rsidRPr="00700FE1">
        <w:rPr>
          <w:rStyle w:val="a4"/>
          <w:rFonts w:ascii="Times New Roman" w:hAnsi="Times New Roman"/>
          <w:b w:val="0"/>
          <w:i/>
          <w:color w:val="000000"/>
          <w:sz w:val="24"/>
          <w:szCs w:val="24"/>
          <w:shd w:val="clear" w:color="auto" w:fill="FFFFFF"/>
        </w:rPr>
        <w:t>роекции  вычерчивать в проекционных связях.</w:t>
      </w:r>
    </w:p>
    <w:p w:rsidR="00BB2C53" w:rsidRPr="00700FE1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91050" cy="3524250"/>
            <wp:effectExtent l="19050" t="0" r="0" b="0"/>
            <wp:docPr id="62" name="Рисунок 62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30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C53" w:rsidRPr="00700FE1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BB2C53" w:rsidRPr="00700FE1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700FE1">
        <w:rPr>
          <w:rFonts w:ascii="Times New Roman" w:hAnsi="Times New Roman"/>
          <w:b/>
          <w:sz w:val="24"/>
          <w:szCs w:val="24"/>
        </w:rPr>
        <w:t>ГРАФИЧЕСКАЯ РАБОТА по теме «ПРОЕЦИРОВАНИЕ»</w:t>
      </w:r>
    </w:p>
    <w:p w:rsidR="00BB2C53" w:rsidRPr="00700FE1" w:rsidRDefault="00BB2C53" w:rsidP="00BB2C53">
      <w:pPr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Задание варианта № 31</w:t>
      </w:r>
      <w:r w:rsidRPr="00700FE1">
        <w:rPr>
          <w:rFonts w:ascii="Times New Roman" w:hAnsi="Times New Roman"/>
          <w:sz w:val="24"/>
          <w:szCs w:val="24"/>
        </w:rPr>
        <w:t>:</w:t>
      </w:r>
    </w:p>
    <w:p w:rsidR="00BB2C53" w:rsidRPr="00700FE1" w:rsidRDefault="00BB2C53" w:rsidP="00BB2C53">
      <w:pPr>
        <w:contextualSpacing/>
        <w:jc w:val="center"/>
        <w:rPr>
          <w:rFonts w:ascii="Times New Roman" w:hAnsi="Times New Roman"/>
          <w:sz w:val="24"/>
          <w:szCs w:val="24"/>
        </w:rPr>
      </w:pPr>
    </w:p>
    <w:p w:rsidR="00BB2C53" w:rsidRPr="00700FE1" w:rsidRDefault="00BB2C53" w:rsidP="00BB2C53">
      <w:pPr>
        <w:pStyle w:val="a8"/>
        <w:numPr>
          <w:ilvl w:val="0"/>
          <w:numId w:val="37"/>
        </w:numPr>
        <w:jc w:val="both"/>
        <w:rPr>
          <w:rFonts w:ascii="Times New Roman" w:hAnsi="Times New Roman"/>
          <w:sz w:val="24"/>
          <w:szCs w:val="24"/>
        </w:rPr>
      </w:pPr>
      <w:r w:rsidRPr="00700FE1">
        <w:rPr>
          <w:rFonts w:ascii="Times New Roman" w:hAnsi="Times New Roman"/>
          <w:sz w:val="24"/>
          <w:szCs w:val="24"/>
        </w:rPr>
        <w:t>Вычертить рамку чертежа, основную надпись.</w:t>
      </w:r>
    </w:p>
    <w:p w:rsidR="00BB2C53" w:rsidRPr="00700FE1" w:rsidRDefault="00BB2C53" w:rsidP="00BB2C53">
      <w:pPr>
        <w:pStyle w:val="a8"/>
        <w:numPr>
          <w:ilvl w:val="0"/>
          <w:numId w:val="37"/>
        </w:numPr>
        <w:jc w:val="both"/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hAnsi="Times New Roman"/>
          <w:sz w:val="24"/>
          <w:szCs w:val="24"/>
        </w:rPr>
        <w:t>Построить три проекции модели (виды).</w:t>
      </w:r>
    </w:p>
    <w:p w:rsidR="00BB2C53" w:rsidRPr="00700FE1" w:rsidRDefault="00BB2C53" w:rsidP="00BB2C53">
      <w:pPr>
        <w:pStyle w:val="a8"/>
        <w:numPr>
          <w:ilvl w:val="0"/>
          <w:numId w:val="37"/>
        </w:numPr>
        <w:jc w:val="both"/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hAnsi="Times New Roman"/>
          <w:sz w:val="24"/>
          <w:szCs w:val="24"/>
        </w:rPr>
        <w:t>Нанести размеры детали.</w:t>
      </w:r>
      <w:r w:rsidRPr="00700FE1"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 xml:space="preserve"> </w:t>
      </w:r>
    </w:p>
    <w:p w:rsidR="00BB2C53" w:rsidRPr="00700FE1" w:rsidRDefault="00BB2C53" w:rsidP="00BB2C53">
      <w:pPr>
        <w:shd w:val="clear" w:color="auto" w:fill="FFFFFF"/>
        <w:contextualSpacing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Методические рекомендации: </w:t>
      </w:r>
    </w:p>
    <w:p w:rsidR="00BB2C53" w:rsidRPr="00700FE1" w:rsidRDefault="00BB2C53" w:rsidP="00BB2C53">
      <w:pPr>
        <w:pStyle w:val="a8"/>
        <w:numPr>
          <w:ilvl w:val="0"/>
          <w:numId w:val="7"/>
        </w:numPr>
        <w:shd w:val="clear" w:color="auto" w:fill="FFFFFF"/>
        <w:ind w:left="284" w:right="372" w:hanging="284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Проработать учебную литературу по те</w:t>
      </w:r>
      <w:r w:rsidRPr="00700FE1">
        <w:rPr>
          <w:rFonts w:ascii="Times New Roman" w:eastAsia="Times New Roman" w:hAnsi="Times New Roman"/>
          <w:i/>
          <w:sz w:val="24"/>
          <w:szCs w:val="24"/>
          <w:lang w:eastAsia="ru-RU"/>
        </w:rPr>
        <w:t>ме «Проецирование» (ГОСТ 2.305-68).</w:t>
      </w:r>
    </w:p>
    <w:p w:rsidR="00BB2C53" w:rsidRPr="00700FE1" w:rsidRDefault="00BB2C53" w:rsidP="00BB2C53">
      <w:pPr>
        <w:pStyle w:val="a8"/>
        <w:numPr>
          <w:ilvl w:val="0"/>
          <w:numId w:val="7"/>
        </w:numPr>
        <w:shd w:val="clear" w:color="auto" w:fill="FFFFFF"/>
        <w:ind w:left="284" w:right="372" w:hanging="284"/>
        <w:jc w:val="both"/>
        <w:rPr>
          <w:rStyle w:val="a4"/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Подготовить формат А</w:t>
      </w:r>
      <w:proofErr w:type="gramStart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4</w:t>
      </w:r>
      <w:proofErr w:type="gramEnd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(формат располагается вертикально) в масштабе 1:1. Главный вид (фронтальная проекция) по стрелке</w:t>
      </w:r>
      <w:proofErr w:type="gramStart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А</w:t>
      </w:r>
      <w:proofErr w:type="gramEnd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, п</w:t>
      </w:r>
      <w:r w:rsidRPr="00700FE1">
        <w:rPr>
          <w:rStyle w:val="a4"/>
          <w:rFonts w:ascii="Times New Roman" w:hAnsi="Times New Roman"/>
          <w:b w:val="0"/>
          <w:i/>
          <w:color w:val="000000"/>
          <w:sz w:val="24"/>
          <w:szCs w:val="24"/>
          <w:shd w:val="clear" w:color="auto" w:fill="FFFFFF"/>
        </w:rPr>
        <w:t>роекции  вычерчивать в проекционных связях.</w:t>
      </w:r>
    </w:p>
    <w:p w:rsidR="00BB2C53" w:rsidRPr="00700FE1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29125" cy="3381375"/>
            <wp:effectExtent l="19050" t="0" r="9525" b="0"/>
            <wp:docPr id="63" name="Рисунок 63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31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C53" w:rsidRPr="00700FE1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BB2C53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BB2C53" w:rsidRPr="00700FE1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700FE1">
        <w:rPr>
          <w:rFonts w:ascii="Times New Roman" w:hAnsi="Times New Roman"/>
          <w:b/>
          <w:sz w:val="24"/>
          <w:szCs w:val="24"/>
        </w:rPr>
        <w:t>ГРАФИЧЕСКАЯ РАБОТА по теме «ПРОЕЦИРОВАНИЕ»</w:t>
      </w:r>
    </w:p>
    <w:p w:rsidR="00BB2C53" w:rsidRPr="00700FE1" w:rsidRDefault="00BB2C53" w:rsidP="00BB2C53">
      <w:pPr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Задание варианта № 32</w:t>
      </w:r>
      <w:r w:rsidRPr="00700FE1">
        <w:rPr>
          <w:rFonts w:ascii="Times New Roman" w:hAnsi="Times New Roman"/>
          <w:sz w:val="24"/>
          <w:szCs w:val="24"/>
        </w:rPr>
        <w:t>:</w:t>
      </w:r>
    </w:p>
    <w:p w:rsidR="00BB2C53" w:rsidRPr="00700FE1" w:rsidRDefault="00BB2C53" w:rsidP="00BB2C53">
      <w:pPr>
        <w:contextualSpacing/>
        <w:jc w:val="center"/>
        <w:rPr>
          <w:rFonts w:ascii="Times New Roman" w:hAnsi="Times New Roman"/>
          <w:sz w:val="24"/>
          <w:szCs w:val="24"/>
        </w:rPr>
      </w:pPr>
    </w:p>
    <w:p w:rsidR="00BB2C53" w:rsidRPr="00700FE1" w:rsidRDefault="00BB2C53" w:rsidP="00BB2C53">
      <w:pPr>
        <w:pStyle w:val="a8"/>
        <w:numPr>
          <w:ilvl w:val="0"/>
          <w:numId w:val="38"/>
        </w:numPr>
        <w:jc w:val="both"/>
        <w:rPr>
          <w:rFonts w:ascii="Times New Roman" w:hAnsi="Times New Roman"/>
          <w:sz w:val="24"/>
          <w:szCs w:val="24"/>
        </w:rPr>
      </w:pPr>
      <w:r w:rsidRPr="00700FE1">
        <w:rPr>
          <w:rFonts w:ascii="Times New Roman" w:hAnsi="Times New Roman"/>
          <w:sz w:val="24"/>
          <w:szCs w:val="24"/>
        </w:rPr>
        <w:t>Вычертить рамку чертежа, основную надпись.</w:t>
      </w:r>
    </w:p>
    <w:p w:rsidR="00BB2C53" w:rsidRPr="00700FE1" w:rsidRDefault="00BB2C53" w:rsidP="00BB2C53">
      <w:pPr>
        <w:pStyle w:val="a8"/>
        <w:numPr>
          <w:ilvl w:val="0"/>
          <w:numId w:val="38"/>
        </w:numPr>
        <w:jc w:val="both"/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hAnsi="Times New Roman"/>
          <w:sz w:val="24"/>
          <w:szCs w:val="24"/>
        </w:rPr>
        <w:t>Построить три проекции модели (виды).</w:t>
      </w:r>
    </w:p>
    <w:p w:rsidR="00BB2C53" w:rsidRPr="00700FE1" w:rsidRDefault="00BB2C53" w:rsidP="00BB2C53">
      <w:pPr>
        <w:pStyle w:val="a8"/>
        <w:numPr>
          <w:ilvl w:val="0"/>
          <w:numId w:val="38"/>
        </w:numPr>
        <w:jc w:val="both"/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hAnsi="Times New Roman"/>
          <w:sz w:val="24"/>
          <w:szCs w:val="24"/>
        </w:rPr>
        <w:t>Нанести размеры детали.</w:t>
      </w:r>
      <w:r w:rsidRPr="00700FE1"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 xml:space="preserve"> </w:t>
      </w:r>
    </w:p>
    <w:p w:rsidR="00BB2C53" w:rsidRPr="00700FE1" w:rsidRDefault="00BB2C53" w:rsidP="00BB2C53">
      <w:pPr>
        <w:shd w:val="clear" w:color="auto" w:fill="FFFFFF"/>
        <w:contextualSpacing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Методические рекомендации: </w:t>
      </w:r>
    </w:p>
    <w:p w:rsidR="00BB2C53" w:rsidRPr="00700FE1" w:rsidRDefault="00BB2C53" w:rsidP="00BB2C53">
      <w:pPr>
        <w:pStyle w:val="a8"/>
        <w:numPr>
          <w:ilvl w:val="0"/>
          <w:numId w:val="7"/>
        </w:numPr>
        <w:shd w:val="clear" w:color="auto" w:fill="FFFFFF"/>
        <w:ind w:left="284" w:right="372" w:hanging="284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Проработать учебную литературу по те</w:t>
      </w:r>
      <w:r w:rsidRPr="00700FE1">
        <w:rPr>
          <w:rFonts w:ascii="Times New Roman" w:eastAsia="Times New Roman" w:hAnsi="Times New Roman"/>
          <w:i/>
          <w:sz w:val="24"/>
          <w:szCs w:val="24"/>
          <w:lang w:eastAsia="ru-RU"/>
        </w:rPr>
        <w:t>ме «Проецирование» (ГОСТ 2.305-68).</w:t>
      </w:r>
    </w:p>
    <w:p w:rsidR="00BB2C53" w:rsidRPr="00700FE1" w:rsidRDefault="00BB2C53" w:rsidP="00BB2C53">
      <w:pPr>
        <w:pStyle w:val="a8"/>
        <w:numPr>
          <w:ilvl w:val="0"/>
          <w:numId w:val="7"/>
        </w:numPr>
        <w:shd w:val="clear" w:color="auto" w:fill="FFFFFF"/>
        <w:ind w:left="284" w:right="372" w:hanging="284"/>
        <w:jc w:val="both"/>
        <w:rPr>
          <w:rStyle w:val="a4"/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Подготовить формат А</w:t>
      </w:r>
      <w:proofErr w:type="gramStart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4</w:t>
      </w:r>
      <w:proofErr w:type="gramEnd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(формат располагается вертикально) в масштабе 1:1. Главный вид (фронтальная проекция) по стрелке</w:t>
      </w:r>
      <w:proofErr w:type="gramStart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А</w:t>
      </w:r>
      <w:proofErr w:type="gramEnd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, п</w:t>
      </w:r>
      <w:r w:rsidRPr="00700FE1">
        <w:rPr>
          <w:rStyle w:val="a4"/>
          <w:rFonts w:ascii="Times New Roman" w:hAnsi="Times New Roman"/>
          <w:b w:val="0"/>
          <w:i/>
          <w:color w:val="000000"/>
          <w:sz w:val="24"/>
          <w:szCs w:val="24"/>
          <w:shd w:val="clear" w:color="auto" w:fill="FFFFFF"/>
        </w:rPr>
        <w:t>роекции  вычерчивать в проекционных связях.</w:t>
      </w:r>
    </w:p>
    <w:p w:rsidR="00BB2C53" w:rsidRPr="00700FE1" w:rsidRDefault="00BB2C53" w:rsidP="00BB2C53">
      <w:pPr>
        <w:jc w:val="center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57725" cy="3533775"/>
            <wp:effectExtent l="19050" t="0" r="9525" b="0"/>
            <wp:docPr id="64" name="Рисунок 64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32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C53" w:rsidRPr="00700FE1" w:rsidRDefault="00BB2C53" w:rsidP="00BB2C53">
      <w:pPr>
        <w:jc w:val="center"/>
        <w:rPr>
          <w:noProof/>
          <w:sz w:val="24"/>
          <w:szCs w:val="24"/>
          <w:lang w:eastAsia="ru-RU"/>
        </w:rPr>
      </w:pPr>
    </w:p>
    <w:p w:rsidR="00BB2C53" w:rsidRPr="00700FE1" w:rsidRDefault="00BB2C53" w:rsidP="00BB2C53">
      <w:pPr>
        <w:jc w:val="center"/>
        <w:rPr>
          <w:noProof/>
          <w:sz w:val="24"/>
          <w:szCs w:val="24"/>
          <w:lang w:eastAsia="ru-RU"/>
        </w:rPr>
      </w:pPr>
    </w:p>
    <w:p w:rsidR="00BB2C53" w:rsidRPr="00700FE1" w:rsidRDefault="00BB2C53" w:rsidP="00BB2C53">
      <w:pPr>
        <w:jc w:val="center"/>
        <w:rPr>
          <w:noProof/>
          <w:sz w:val="24"/>
          <w:szCs w:val="24"/>
          <w:lang w:eastAsia="ru-RU"/>
        </w:rPr>
      </w:pPr>
    </w:p>
    <w:p w:rsidR="00BB2C53" w:rsidRPr="00700FE1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700FE1">
        <w:rPr>
          <w:rFonts w:ascii="Times New Roman" w:hAnsi="Times New Roman"/>
          <w:b/>
          <w:sz w:val="24"/>
          <w:szCs w:val="24"/>
        </w:rPr>
        <w:t>ГРАФИЧЕСКАЯ РАБОТА по теме «ПРОЕЦИРОВАНИЕ»</w:t>
      </w:r>
    </w:p>
    <w:p w:rsidR="00BB2C53" w:rsidRPr="00700FE1" w:rsidRDefault="00BB2C53" w:rsidP="00BB2C53">
      <w:pPr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Задание варианта № 33</w:t>
      </w:r>
      <w:r w:rsidRPr="00700FE1">
        <w:rPr>
          <w:rFonts w:ascii="Times New Roman" w:hAnsi="Times New Roman"/>
          <w:sz w:val="24"/>
          <w:szCs w:val="24"/>
        </w:rPr>
        <w:t>:</w:t>
      </w:r>
    </w:p>
    <w:p w:rsidR="00BB2C53" w:rsidRPr="00700FE1" w:rsidRDefault="00BB2C53" w:rsidP="00BB2C53">
      <w:pPr>
        <w:contextualSpacing/>
        <w:jc w:val="center"/>
        <w:rPr>
          <w:rFonts w:ascii="Times New Roman" w:hAnsi="Times New Roman"/>
          <w:sz w:val="24"/>
          <w:szCs w:val="24"/>
        </w:rPr>
      </w:pPr>
    </w:p>
    <w:p w:rsidR="00BB2C53" w:rsidRPr="00700FE1" w:rsidRDefault="00BB2C53" w:rsidP="00BB2C53">
      <w:pPr>
        <w:pStyle w:val="a8"/>
        <w:numPr>
          <w:ilvl w:val="0"/>
          <w:numId w:val="39"/>
        </w:numPr>
        <w:jc w:val="both"/>
        <w:rPr>
          <w:rFonts w:ascii="Times New Roman" w:hAnsi="Times New Roman"/>
          <w:sz w:val="24"/>
          <w:szCs w:val="24"/>
        </w:rPr>
      </w:pPr>
      <w:r w:rsidRPr="00700FE1">
        <w:rPr>
          <w:rFonts w:ascii="Times New Roman" w:hAnsi="Times New Roman"/>
          <w:sz w:val="24"/>
          <w:szCs w:val="24"/>
        </w:rPr>
        <w:t>Вычертить рамку чертежа, основную надпись.</w:t>
      </w:r>
    </w:p>
    <w:p w:rsidR="00BB2C53" w:rsidRPr="00700FE1" w:rsidRDefault="00BB2C53" w:rsidP="00BB2C53">
      <w:pPr>
        <w:pStyle w:val="a8"/>
        <w:numPr>
          <w:ilvl w:val="0"/>
          <w:numId w:val="39"/>
        </w:numPr>
        <w:jc w:val="both"/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hAnsi="Times New Roman"/>
          <w:sz w:val="24"/>
          <w:szCs w:val="24"/>
        </w:rPr>
        <w:t>Построить три проекции модели (виды).</w:t>
      </w:r>
    </w:p>
    <w:p w:rsidR="00BB2C53" w:rsidRPr="00700FE1" w:rsidRDefault="00BB2C53" w:rsidP="00BB2C53">
      <w:pPr>
        <w:pStyle w:val="a8"/>
        <w:numPr>
          <w:ilvl w:val="0"/>
          <w:numId w:val="39"/>
        </w:numPr>
        <w:jc w:val="both"/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hAnsi="Times New Roman"/>
          <w:sz w:val="24"/>
          <w:szCs w:val="24"/>
        </w:rPr>
        <w:t>Нанести размеры детали.</w:t>
      </w:r>
      <w:r w:rsidRPr="00700FE1"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 xml:space="preserve"> </w:t>
      </w:r>
    </w:p>
    <w:p w:rsidR="00BB2C53" w:rsidRPr="00700FE1" w:rsidRDefault="00BB2C53" w:rsidP="00BB2C53">
      <w:pPr>
        <w:shd w:val="clear" w:color="auto" w:fill="FFFFFF"/>
        <w:contextualSpacing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Методические рекомендации: </w:t>
      </w:r>
    </w:p>
    <w:p w:rsidR="00BB2C53" w:rsidRPr="00700FE1" w:rsidRDefault="00BB2C53" w:rsidP="00BB2C53">
      <w:pPr>
        <w:pStyle w:val="a8"/>
        <w:numPr>
          <w:ilvl w:val="0"/>
          <w:numId w:val="7"/>
        </w:numPr>
        <w:shd w:val="clear" w:color="auto" w:fill="FFFFFF"/>
        <w:ind w:left="284" w:right="372" w:hanging="284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Проработать учебную литературу по те</w:t>
      </w:r>
      <w:r w:rsidRPr="00700FE1">
        <w:rPr>
          <w:rFonts w:ascii="Times New Roman" w:eastAsia="Times New Roman" w:hAnsi="Times New Roman"/>
          <w:i/>
          <w:sz w:val="24"/>
          <w:szCs w:val="24"/>
          <w:lang w:eastAsia="ru-RU"/>
        </w:rPr>
        <w:t>ме «Проецирование» (ГОСТ 2.305-68).</w:t>
      </w:r>
    </w:p>
    <w:p w:rsidR="00BB2C53" w:rsidRPr="00700FE1" w:rsidRDefault="00BB2C53" w:rsidP="00BB2C53">
      <w:pPr>
        <w:pStyle w:val="a8"/>
        <w:numPr>
          <w:ilvl w:val="0"/>
          <w:numId w:val="7"/>
        </w:numPr>
        <w:shd w:val="clear" w:color="auto" w:fill="FFFFFF"/>
        <w:ind w:left="284" w:right="372" w:hanging="284"/>
        <w:jc w:val="both"/>
        <w:rPr>
          <w:rStyle w:val="a4"/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Подготовить формат А</w:t>
      </w:r>
      <w:proofErr w:type="gramStart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4</w:t>
      </w:r>
      <w:proofErr w:type="gramEnd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(формат располагается вертикально) в масштабе 1:1. Главный вид (фронтальная проекция) по стрелке</w:t>
      </w:r>
      <w:proofErr w:type="gramStart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А</w:t>
      </w:r>
      <w:proofErr w:type="gramEnd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, п</w:t>
      </w:r>
      <w:r w:rsidRPr="00700FE1">
        <w:rPr>
          <w:rStyle w:val="a4"/>
          <w:rFonts w:ascii="Times New Roman" w:hAnsi="Times New Roman"/>
          <w:b w:val="0"/>
          <w:i/>
          <w:color w:val="000000"/>
          <w:sz w:val="24"/>
          <w:szCs w:val="24"/>
          <w:shd w:val="clear" w:color="auto" w:fill="FFFFFF"/>
        </w:rPr>
        <w:t>роекции  вычерчивать в проекционных связях.</w:t>
      </w:r>
    </w:p>
    <w:p w:rsidR="00BB2C53" w:rsidRPr="00700FE1" w:rsidRDefault="00BB2C53" w:rsidP="00BB2C53">
      <w:pPr>
        <w:jc w:val="center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10125" cy="3419475"/>
            <wp:effectExtent l="19050" t="0" r="9525" b="0"/>
            <wp:docPr id="65" name="Рисунок 65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33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C53" w:rsidRPr="00700FE1" w:rsidRDefault="00BB2C53" w:rsidP="00BB2C53">
      <w:pPr>
        <w:jc w:val="center"/>
        <w:rPr>
          <w:noProof/>
          <w:sz w:val="24"/>
          <w:szCs w:val="24"/>
          <w:lang w:eastAsia="ru-RU"/>
        </w:rPr>
      </w:pPr>
    </w:p>
    <w:p w:rsidR="00BB2C53" w:rsidRPr="00700FE1" w:rsidRDefault="00BB2C53" w:rsidP="00BB2C53">
      <w:pPr>
        <w:jc w:val="center"/>
        <w:rPr>
          <w:noProof/>
          <w:sz w:val="24"/>
          <w:szCs w:val="24"/>
          <w:lang w:eastAsia="ru-RU"/>
        </w:rPr>
      </w:pPr>
    </w:p>
    <w:p w:rsidR="00BB2C53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BB2C53" w:rsidRPr="00700FE1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700FE1">
        <w:rPr>
          <w:rFonts w:ascii="Times New Roman" w:hAnsi="Times New Roman"/>
          <w:b/>
          <w:sz w:val="24"/>
          <w:szCs w:val="24"/>
        </w:rPr>
        <w:t>ГРАФИЧЕСКАЯ РАБОТА по теме «ПРОЕЦИРОВАНИЕ»</w:t>
      </w:r>
    </w:p>
    <w:p w:rsidR="00BB2C53" w:rsidRPr="00700FE1" w:rsidRDefault="00BB2C53" w:rsidP="00BB2C53">
      <w:pPr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Задание варианта № 34</w:t>
      </w:r>
      <w:r w:rsidRPr="00700FE1">
        <w:rPr>
          <w:rFonts w:ascii="Times New Roman" w:hAnsi="Times New Roman"/>
          <w:sz w:val="24"/>
          <w:szCs w:val="24"/>
        </w:rPr>
        <w:t>:</w:t>
      </w:r>
    </w:p>
    <w:p w:rsidR="00BB2C53" w:rsidRPr="00700FE1" w:rsidRDefault="00BB2C53" w:rsidP="00BB2C53">
      <w:pPr>
        <w:contextualSpacing/>
        <w:jc w:val="center"/>
        <w:rPr>
          <w:rFonts w:ascii="Times New Roman" w:hAnsi="Times New Roman"/>
          <w:sz w:val="24"/>
          <w:szCs w:val="24"/>
        </w:rPr>
      </w:pPr>
    </w:p>
    <w:p w:rsidR="00BB2C53" w:rsidRPr="00700FE1" w:rsidRDefault="00BB2C53" w:rsidP="00BB2C53">
      <w:pPr>
        <w:pStyle w:val="a8"/>
        <w:numPr>
          <w:ilvl w:val="0"/>
          <w:numId w:val="40"/>
        </w:numPr>
        <w:jc w:val="both"/>
        <w:rPr>
          <w:rFonts w:ascii="Times New Roman" w:hAnsi="Times New Roman"/>
          <w:sz w:val="24"/>
          <w:szCs w:val="24"/>
        </w:rPr>
      </w:pPr>
      <w:r w:rsidRPr="00700FE1">
        <w:rPr>
          <w:rFonts w:ascii="Times New Roman" w:hAnsi="Times New Roman"/>
          <w:sz w:val="24"/>
          <w:szCs w:val="24"/>
        </w:rPr>
        <w:t>Вычертить рамку чертежа, основную надпись.</w:t>
      </w:r>
    </w:p>
    <w:p w:rsidR="00BB2C53" w:rsidRPr="00700FE1" w:rsidRDefault="00BB2C53" w:rsidP="00BB2C53">
      <w:pPr>
        <w:pStyle w:val="a8"/>
        <w:numPr>
          <w:ilvl w:val="0"/>
          <w:numId w:val="40"/>
        </w:numPr>
        <w:jc w:val="both"/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hAnsi="Times New Roman"/>
          <w:sz w:val="24"/>
          <w:szCs w:val="24"/>
        </w:rPr>
        <w:t>Построить три проекции модели (виды).</w:t>
      </w:r>
    </w:p>
    <w:p w:rsidR="00BB2C53" w:rsidRPr="00700FE1" w:rsidRDefault="00BB2C53" w:rsidP="00BB2C53">
      <w:pPr>
        <w:pStyle w:val="a8"/>
        <w:numPr>
          <w:ilvl w:val="0"/>
          <w:numId w:val="40"/>
        </w:numPr>
        <w:jc w:val="both"/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hAnsi="Times New Roman"/>
          <w:sz w:val="24"/>
          <w:szCs w:val="24"/>
        </w:rPr>
        <w:t>Нанести размеры детали.</w:t>
      </w:r>
      <w:r w:rsidRPr="00700FE1"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 xml:space="preserve"> </w:t>
      </w:r>
    </w:p>
    <w:p w:rsidR="00BB2C53" w:rsidRPr="00700FE1" w:rsidRDefault="00BB2C53" w:rsidP="00BB2C53">
      <w:pPr>
        <w:shd w:val="clear" w:color="auto" w:fill="FFFFFF"/>
        <w:contextualSpacing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Методические рекомендации: </w:t>
      </w:r>
    </w:p>
    <w:p w:rsidR="00BB2C53" w:rsidRPr="00700FE1" w:rsidRDefault="00BB2C53" w:rsidP="00BB2C53">
      <w:pPr>
        <w:pStyle w:val="a8"/>
        <w:numPr>
          <w:ilvl w:val="0"/>
          <w:numId w:val="7"/>
        </w:numPr>
        <w:shd w:val="clear" w:color="auto" w:fill="FFFFFF"/>
        <w:ind w:left="284" w:right="372" w:hanging="284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Проработать учебную литературу по те</w:t>
      </w:r>
      <w:r w:rsidRPr="00700FE1">
        <w:rPr>
          <w:rFonts w:ascii="Times New Roman" w:eastAsia="Times New Roman" w:hAnsi="Times New Roman"/>
          <w:i/>
          <w:sz w:val="24"/>
          <w:szCs w:val="24"/>
          <w:lang w:eastAsia="ru-RU"/>
        </w:rPr>
        <w:t>ме «Проецирование» (ГОСТ 2.305-68).</w:t>
      </w:r>
    </w:p>
    <w:p w:rsidR="00BB2C53" w:rsidRPr="00700FE1" w:rsidRDefault="00BB2C53" w:rsidP="00BB2C53">
      <w:pPr>
        <w:pStyle w:val="a8"/>
        <w:numPr>
          <w:ilvl w:val="0"/>
          <w:numId w:val="7"/>
        </w:numPr>
        <w:shd w:val="clear" w:color="auto" w:fill="FFFFFF"/>
        <w:ind w:left="284" w:right="372" w:hanging="284"/>
        <w:jc w:val="both"/>
        <w:rPr>
          <w:rStyle w:val="a4"/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Подготовить формат А</w:t>
      </w:r>
      <w:proofErr w:type="gramStart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4</w:t>
      </w:r>
      <w:proofErr w:type="gramEnd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(формат располагается вертикально) в масштабе 1:1. Главный вид (фронтальная проекция) по стрелке</w:t>
      </w:r>
      <w:proofErr w:type="gramStart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А</w:t>
      </w:r>
      <w:proofErr w:type="gramEnd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, п</w:t>
      </w:r>
      <w:r w:rsidRPr="00700FE1">
        <w:rPr>
          <w:rStyle w:val="a4"/>
          <w:rFonts w:ascii="Times New Roman" w:hAnsi="Times New Roman"/>
          <w:b w:val="0"/>
          <w:i/>
          <w:color w:val="000000"/>
          <w:sz w:val="24"/>
          <w:szCs w:val="24"/>
          <w:shd w:val="clear" w:color="auto" w:fill="FFFFFF"/>
        </w:rPr>
        <w:t>роекции  вычерчивать в проекционных связях.</w:t>
      </w:r>
    </w:p>
    <w:p w:rsidR="00BB2C53" w:rsidRPr="00700FE1" w:rsidRDefault="00BB2C53" w:rsidP="00BB2C53">
      <w:pPr>
        <w:jc w:val="center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43425" cy="3562350"/>
            <wp:effectExtent l="19050" t="0" r="9525" b="0"/>
            <wp:docPr id="66" name="Рисунок 66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34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C53" w:rsidRPr="00700FE1" w:rsidRDefault="00BB2C53" w:rsidP="00BB2C53">
      <w:pPr>
        <w:jc w:val="center"/>
        <w:rPr>
          <w:noProof/>
          <w:sz w:val="24"/>
          <w:szCs w:val="24"/>
          <w:lang w:eastAsia="ru-RU"/>
        </w:rPr>
      </w:pPr>
    </w:p>
    <w:p w:rsidR="00BB2C53" w:rsidRPr="00700FE1" w:rsidRDefault="00BB2C53" w:rsidP="00BB2C53">
      <w:pPr>
        <w:jc w:val="center"/>
        <w:rPr>
          <w:noProof/>
          <w:sz w:val="24"/>
          <w:szCs w:val="24"/>
          <w:lang w:eastAsia="ru-RU"/>
        </w:rPr>
      </w:pPr>
    </w:p>
    <w:p w:rsidR="00BB2C53" w:rsidRPr="00700FE1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700FE1">
        <w:rPr>
          <w:rFonts w:ascii="Times New Roman" w:hAnsi="Times New Roman"/>
          <w:b/>
          <w:sz w:val="24"/>
          <w:szCs w:val="24"/>
        </w:rPr>
        <w:t>ГРАФИЧЕСКАЯ РАБОТА по теме «ПРОЕЦИРОВАНИЕ»</w:t>
      </w:r>
    </w:p>
    <w:p w:rsidR="00BB2C53" w:rsidRPr="00700FE1" w:rsidRDefault="00BB2C53" w:rsidP="00BB2C53">
      <w:pPr>
        <w:contextualSpacing/>
        <w:jc w:val="center"/>
        <w:rPr>
          <w:rFonts w:ascii="Times New Roman" w:hAnsi="Times New Roman"/>
          <w:sz w:val="24"/>
          <w:szCs w:val="24"/>
        </w:rPr>
      </w:pPr>
      <w:r w:rsidRPr="00700FE1">
        <w:rPr>
          <w:rFonts w:ascii="Times New Roman" w:hAnsi="Times New Roman"/>
          <w:sz w:val="24"/>
          <w:szCs w:val="24"/>
        </w:rPr>
        <w:t xml:space="preserve">Задание варианта № </w:t>
      </w:r>
      <w:r>
        <w:rPr>
          <w:rFonts w:ascii="Times New Roman" w:hAnsi="Times New Roman"/>
          <w:sz w:val="24"/>
          <w:szCs w:val="24"/>
        </w:rPr>
        <w:t>35</w:t>
      </w:r>
      <w:r w:rsidRPr="00700FE1">
        <w:rPr>
          <w:rFonts w:ascii="Times New Roman" w:hAnsi="Times New Roman"/>
          <w:sz w:val="24"/>
          <w:szCs w:val="24"/>
        </w:rPr>
        <w:t>:</w:t>
      </w:r>
    </w:p>
    <w:p w:rsidR="00BB2C53" w:rsidRPr="00700FE1" w:rsidRDefault="00BB2C53" w:rsidP="00BB2C53">
      <w:pPr>
        <w:contextualSpacing/>
        <w:jc w:val="center"/>
        <w:rPr>
          <w:rFonts w:ascii="Times New Roman" w:hAnsi="Times New Roman"/>
          <w:sz w:val="24"/>
          <w:szCs w:val="24"/>
        </w:rPr>
      </w:pPr>
    </w:p>
    <w:p w:rsidR="00BB2C53" w:rsidRPr="00700FE1" w:rsidRDefault="00BB2C53" w:rsidP="00BB2C53">
      <w:pPr>
        <w:pStyle w:val="a8"/>
        <w:numPr>
          <w:ilvl w:val="0"/>
          <w:numId w:val="41"/>
        </w:numPr>
        <w:jc w:val="both"/>
        <w:rPr>
          <w:rFonts w:ascii="Times New Roman" w:hAnsi="Times New Roman"/>
          <w:sz w:val="24"/>
          <w:szCs w:val="24"/>
        </w:rPr>
      </w:pPr>
      <w:r w:rsidRPr="00700FE1">
        <w:rPr>
          <w:rFonts w:ascii="Times New Roman" w:hAnsi="Times New Roman"/>
          <w:sz w:val="24"/>
          <w:szCs w:val="24"/>
        </w:rPr>
        <w:t>Вычертить рамку чертежа, основную надпись.</w:t>
      </w:r>
    </w:p>
    <w:p w:rsidR="00BB2C53" w:rsidRPr="00700FE1" w:rsidRDefault="00BB2C53" w:rsidP="00BB2C53">
      <w:pPr>
        <w:pStyle w:val="a8"/>
        <w:numPr>
          <w:ilvl w:val="0"/>
          <w:numId w:val="41"/>
        </w:numPr>
        <w:jc w:val="both"/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hAnsi="Times New Roman"/>
          <w:sz w:val="24"/>
          <w:szCs w:val="24"/>
        </w:rPr>
        <w:t>Построить три проекции модели (виды).</w:t>
      </w:r>
    </w:p>
    <w:p w:rsidR="00BB2C53" w:rsidRPr="00700FE1" w:rsidRDefault="00BB2C53" w:rsidP="00BB2C53">
      <w:pPr>
        <w:pStyle w:val="a8"/>
        <w:numPr>
          <w:ilvl w:val="0"/>
          <w:numId w:val="41"/>
        </w:numPr>
        <w:jc w:val="both"/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hAnsi="Times New Roman"/>
          <w:sz w:val="24"/>
          <w:szCs w:val="24"/>
        </w:rPr>
        <w:t>Нанести размеры детали.</w:t>
      </w:r>
      <w:r w:rsidRPr="00700FE1"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 xml:space="preserve"> </w:t>
      </w:r>
    </w:p>
    <w:p w:rsidR="00BB2C53" w:rsidRPr="00700FE1" w:rsidRDefault="00BB2C53" w:rsidP="00BB2C53">
      <w:pPr>
        <w:shd w:val="clear" w:color="auto" w:fill="FFFFFF"/>
        <w:contextualSpacing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Методические рекомендации: </w:t>
      </w:r>
    </w:p>
    <w:p w:rsidR="00BB2C53" w:rsidRPr="00700FE1" w:rsidRDefault="00BB2C53" w:rsidP="00BB2C53">
      <w:pPr>
        <w:pStyle w:val="a8"/>
        <w:numPr>
          <w:ilvl w:val="0"/>
          <w:numId w:val="7"/>
        </w:numPr>
        <w:shd w:val="clear" w:color="auto" w:fill="FFFFFF"/>
        <w:ind w:left="284" w:right="372" w:hanging="284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Проработать учебную литературу по те</w:t>
      </w:r>
      <w:r w:rsidRPr="00700FE1">
        <w:rPr>
          <w:rFonts w:ascii="Times New Roman" w:eastAsia="Times New Roman" w:hAnsi="Times New Roman"/>
          <w:i/>
          <w:sz w:val="24"/>
          <w:szCs w:val="24"/>
          <w:lang w:eastAsia="ru-RU"/>
        </w:rPr>
        <w:t>ме «Проецирование» (ГОСТ 2.305-68).</w:t>
      </w:r>
    </w:p>
    <w:p w:rsidR="00BB2C53" w:rsidRPr="00700FE1" w:rsidRDefault="00BB2C53" w:rsidP="00BB2C53">
      <w:pPr>
        <w:pStyle w:val="a8"/>
        <w:numPr>
          <w:ilvl w:val="0"/>
          <w:numId w:val="7"/>
        </w:numPr>
        <w:shd w:val="clear" w:color="auto" w:fill="FFFFFF"/>
        <w:ind w:left="284" w:right="372" w:hanging="284"/>
        <w:jc w:val="both"/>
        <w:rPr>
          <w:rStyle w:val="a4"/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Подготовить формат А</w:t>
      </w:r>
      <w:proofErr w:type="gramStart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4</w:t>
      </w:r>
      <w:proofErr w:type="gramEnd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(формат располагается вертикально) в масштабе 1:1. Главный вид (фронтальная проекция) по стрелке</w:t>
      </w:r>
      <w:proofErr w:type="gramStart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А</w:t>
      </w:r>
      <w:proofErr w:type="gramEnd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, п</w:t>
      </w:r>
      <w:r w:rsidRPr="00700FE1">
        <w:rPr>
          <w:rStyle w:val="a4"/>
          <w:rFonts w:ascii="Times New Roman" w:hAnsi="Times New Roman"/>
          <w:b w:val="0"/>
          <w:i/>
          <w:color w:val="000000"/>
          <w:sz w:val="24"/>
          <w:szCs w:val="24"/>
          <w:shd w:val="clear" w:color="auto" w:fill="FFFFFF"/>
        </w:rPr>
        <w:t>роекции  вычерчивать в проекционных связях.</w:t>
      </w:r>
    </w:p>
    <w:p w:rsidR="00BB2C53" w:rsidRPr="00700FE1" w:rsidRDefault="00BB2C53" w:rsidP="00BB2C53">
      <w:pPr>
        <w:jc w:val="center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28950" cy="2505075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C53" w:rsidRPr="00700FE1" w:rsidRDefault="00BB2C53" w:rsidP="00BB2C53">
      <w:pPr>
        <w:jc w:val="center"/>
        <w:rPr>
          <w:noProof/>
          <w:sz w:val="24"/>
          <w:szCs w:val="24"/>
          <w:lang w:eastAsia="ru-RU"/>
        </w:rPr>
      </w:pPr>
    </w:p>
    <w:p w:rsidR="00BB2C53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BB2C53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BB2C53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BB2C53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BB2C53" w:rsidRPr="00700FE1" w:rsidRDefault="00BB2C53" w:rsidP="00BB2C53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700FE1">
        <w:rPr>
          <w:rFonts w:ascii="Times New Roman" w:hAnsi="Times New Roman"/>
          <w:b/>
          <w:sz w:val="24"/>
          <w:szCs w:val="24"/>
        </w:rPr>
        <w:t>ГРАФИЧЕСКАЯ РАБОТА по теме «ПРОЕЦИРОВАНИЕ»</w:t>
      </w:r>
    </w:p>
    <w:p w:rsidR="00BB2C53" w:rsidRPr="00700FE1" w:rsidRDefault="00BB2C53" w:rsidP="00BB2C53">
      <w:pPr>
        <w:contextualSpacing/>
        <w:jc w:val="center"/>
        <w:rPr>
          <w:rFonts w:ascii="Times New Roman" w:hAnsi="Times New Roman"/>
          <w:sz w:val="24"/>
          <w:szCs w:val="24"/>
        </w:rPr>
      </w:pPr>
      <w:r w:rsidRPr="00700FE1">
        <w:rPr>
          <w:rFonts w:ascii="Times New Roman" w:hAnsi="Times New Roman"/>
          <w:sz w:val="24"/>
          <w:szCs w:val="24"/>
        </w:rPr>
        <w:t xml:space="preserve">Задание варианта № </w:t>
      </w:r>
      <w:r>
        <w:rPr>
          <w:rFonts w:ascii="Times New Roman" w:hAnsi="Times New Roman"/>
          <w:sz w:val="24"/>
          <w:szCs w:val="24"/>
        </w:rPr>
        <w:t>36</w:t>
      </w:r>
      <w:r w:rsidRPr="00700FE1">
        <w:rPr>
          <w:rFonts w:ascii="Times New Roman" w:hAnsi="Times New Roman"/>
          <w:sz w:val="24"/>
          <w:szCs w:val="24"/>
        </w:rPr>
        <w:t>:</w:t>
      </w:r>
    </w:p>
    <w:p w:rsidR="00BB2C53" w:rsidRPr="00700FE1" w:rsidRDefault="00BB2C53" w:rsidP="00BB2C53">
      <w:pPr>
        <w:contextualSpacing/>
        <w:jc w:val="center"/>
        <w:rPr>
          <w:rFonts w:ascii="Times New Roman" w:hAnsi="Times New Roman"/>
          <w:sz w:val="24"/>
          <w:szCs w:val="24"/>
        </w:rPr>
      </w:pPr>
    </w:p>
    <w:p w:rsidR="00BB2C53" w:rsidRPr="00700FE1" w:rsidRDefault="00BB2C53" w:rsidP="00BB2C53">
      <w:pPr>
        <w:pStyle w:val="a8"/>
        <w:numPr>
          <w:ilvl w:val="0"/>
          <w:numId w:val="42"/>
        </w:numPr>
        <w:jc w:val="both"/>
        <w:rPr>
          <w:rFonts w:ascii="Times New Roman" w:hAnsi="Times New Roman"/>
          <w:sz w:val="24"/>
          <w:szCs w:val="24"/>
        </w:rPr>
      </w:pPr>
      <w:r w:rsidRPr="00700FE1">
        <w:rPr>
          <w:rFonts w:ascii="Times New Roman" w:hAnsi="Times New Roman"/>
          <w:sz w:val="24"/>
          <w:szCs w:val="24"/>
        </w:rPr>
        <w:t>Вычертить рамку чертежа, основную надпись.</w:t>
      </w:r>
    </w:p>
    <w:p w:rsidR="00BB2C53" w:rsidRPr="00700FE1" w:rsidRDefault="00BB2C53" w:rsidP="00BB2C53">
      <w:pPr>
        <w:pStyle w:val="a8"/>
        <w:numPr>
          <w:ilvl w:val="0"/>
          <w:numId w:val="42"/>
        </w:numPr>
        <w:jc w:val="both"/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hAnsi="Times New Roman"/>
          <w:sz w:val="24"/>
          <w:szCs w:val="24"/>
        </w:rPr>
        <w:t>Построить три проекции модели (виды).</w:t>
      </w:r>
    </w:p>
    <w:p w:rsidR="00BB2C53" w:rsidRPr="00700FE1" w:rsidRDefault="00BB2C53" w:rsidP="00BB2C53">
      <w:pPr>
        <w:pStyle w:val="a8"/>
        <w:numPr>
          <w:ilvl w:val="0"/>
          <w:numId w:val="42"/>
        </w:numPr>
        <w:jc w:val="both"/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hAnsi="Times New Roman"/>
          <w:sz w:val="24"/>
          <w:szCs w:val="24"/>
        </w:rPr>
        <w:t>Нанести размеры детали.</w:t>
      </w:r>
      <w:r w:rsidRPr="00700FE1"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 xml:space="preserve"> </w:t>
      </w:r>
    </w:p>
    <w:p w:rsidR="00BB2C53" w:rsidRPr="00700FE1" w:rsidRDefault="00BB2C53" w:rsidP="00BB2C53">
      <w:pPr>
        <w:shd w:val="clear" w:color="auto" w:fill="FFFFFF"/>
        <w:contextualSpacing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Методические рекомендации: </w:t>
      </w:r>
    </w:p>
    <w:p w:rsidR="00BB2C53" w:rsidRPr="00700FE1" w:rsidRDefault="00BB2C53" w:rsidP="00BB2C53">
      <w:pPr>
        <w:pStyle w:val="a8"/>
        <w:numPr>
          <w:ilvl w:val="0"/>
          <w:numId w:val="7"/>
        </w:numPr>
        <w:shd w:val="clear" w:color="auto" w:fill="FFFFFF"/>
        <w:ind w:left="284" w:right="372" w:hanging="284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Проработать учебную литературу по те</w:t>
      </w:r>
      <w:r w:rsidRPr="00700FE1">
        <w:rPr>
          <w:rFonts w:ascii="Times New Roman" w:eastAsia="Times New Roman" w:hAnsi="Times New Roman"/>
          <w:i/>
          <w:sz w:val="24"/>
          <w:szCs w:val="24"/>
          <w:lang w:eastAsia="ru-RU"/>
        </w:rPr>
        <w:t>ме «Проецирование» (ГОСТ 2.305-68).</w:t>
      </w:r>
    </w:p>
    <w:p w:rsidR="00BB2C53" w:rsidRPr="00700FE1" w:rsidRDefault="00BB2C53" w:rsidP="00BB2C53">
      <w:pPr>
        <w:pStyle w:val="a8"/>
        <w:numPr>
          <w:ilvl w:val="0"/>
          <w:numId w:val="7"/>
        </w:numPr>
        <w:shd w:val="clear" w:color="auto" w:fill="FFFFFF"/>
        <w:ind w:left="284" w:right="372" w:hanging="284"/>
        <w:jc w:val="both"/>
        <w:rPr>
          <w:rStyle w:val="a4"/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Подготовить формат А</w:t>
      </w:r>
      <w:proofErr w:type="gramStart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4</w:t>
      </w:r>
      <w:proofErr w:type="gramEnd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(формат располагается вертикально) в масштабе 1:1. Главный вид (фронтальная проекция) по стрелке</w:t>
      </w:r>
      <w:proofErr w:type="gramStart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А</w:t>
      </w:r>
      <w:proofErr w:type="gramEnd"/>
      <w:r w:rsidRPr="00700FE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, п</w:t>
      </w:r>
      <w:r w:rsidRPr="00700FE1">
        <w:rPr>
          <w:rStyle w:val="a4"/>
          <w:rFonts w:ascii="Times New Roman" w:hAnsi="Times New Roman"/>
          <w:b w:val="0"/>
          <w:i/>
          <w:color w:val="000000"/>
          <w:sz w:val="24"/>
          <w:szCs w:val="24"/>
          <w:shd w:val="clear" w:color="auto" w:fill="FFFFFF"/>
        </w:rPr>
        <w:t>роекции  вычерчивать в проекционных связях.</w:t>
      </w:r>
    </w:p>
    <w:p w:rsidR="00BB2C53" w:rsidRPr="00697E23" w:rsidRDefault="00BB2C53" w:rsidP="00BB2C53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caps/>
          <w:color w:val="333333"/>
          <w:sz w:val="28"/>
          <w:szCs w:val="36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48200" cy="3562350"/>
            <wp:effectExtent l="19050" t="0" r="0" b="0"/>
            <wp:docPr id="68" name="Рисунок 68" descr="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36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2C53" w:rsidRPr="00697E23" w:rsidSect="000875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E0AA1"/>
    <w:multiLevelType w:val="multilevel"/>
    <w:tmpl w:val="C3307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5832A91"/>
    <w:multiLevelType w:val="multilevel"/>
    <w:tmpl w:val="8632C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CD27EB4"/>
    <w:multiLevelType w:val="hybridMultilevel"/>
    <w:tmpl w:val="3A9866C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CD902CC"/>
    <w:multiLevelType w:val="multilevel"/>
    <w:tmpl w:val="5B9A98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E5A3711"/>
    <w:multiLevelType w:val="hybridMultilevel"/>
    <w:tmpl w:val="6B309E1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A7E159D"/>
    <w:multiLevelType w:val="hybridMultilevel"/>
    <w:tmpl w:val="CE8C5B7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CF64774"/>
    <w:multiLevelType w:val="multilevel"/>
    <w:tmpl w:val="EFA8C7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F744A98"/>
    <w:multiLevelType w:val="hybridMultilevel"/>
    <w:tmpl w:val="FC7E24A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25B3F74"/>
    <w:multiLevelType w:val="hybridMultilevel"/>
    <w:tmpl w:val="F53CA40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26F4588"/>
    <w:multiLevelType w:val="hybridMultilevel"/>
    <w:tmpl w:val="633EA79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2DA3226"/>
    <w:multiLevelType w:val="hybridMultilevel"/>
    <w:tmpl w:val="0F4AC94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46A2F5E"/>
    <w:multiLevelType w:val="hybridMultilevel"/>
    <w:tmpl w:val="DCCADC0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64A2CD4"/>
    <w:multiLevelType w:val="hybridMultilevel"/>
    <w:tmpl w:val="13F4CEF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9BE1264"/>
    <w:multiLevelType w:val="hybridMultilevel"/>
    <w:tmpl w:val="63E4B35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BCA2B94"/>
    <w:multiLevelType w:val="hybridMultilevel"/>
    <w:tmpl w:val="30325B5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CC41550"/>
    <w:multiLevelType w:val="hybridMultilevel"/>
    <w:tmpl w:val="92B255C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0131761"/>
    <w:multiLevelType w:val="hybridMultilevel"/>
    <w:tmpl w:val="253E490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1A41159"/>
    <w:multiLevelType w:val="hybridMultilevel"/>
    <w:tmpl w:val="72B8622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23E3514"/>
    <w:multiLevelType w:val="hybridMultilevel"/>
    <w:tmpl w:val="F066118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23F6142"/>
    <w:multiLevelType w:val="hybridMultilevel"/>
    <w:tmpl w:val="D7E2B8D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2C74CA2"/>
    <w:multiLevelType w:val="hybridMultilevel"/>
    <w:tmpl w:val="63E2310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6B571BB"/>
    <w:multiLevelType w:val="hybridMultilevel"/>
    <w:tmpl w:val="CC7687B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BB37D26"/>
    <w:multiLevelType w:val="hybridMultilevel"/>
    <w:tmpl w:val="CDF25B1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D9E1915"/>
    <w:multiLevelType w:val="hybridMultilevel"/>
    <w:tmpl w:val="EDA2EFF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2A74100"/>
    <w:multiLevelType w:val="hybridMultilevel"/>
    <w:tmpl w:val="A066E6B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5C2601C"/>
    <w:multiLevelType w:val="hybridMultilevel"/>
    <w:tmpl w:val="D6E219B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A6A784E"/>
    <w:multiLevelType w:val="multilevel"/>
    <w:tmpl w:val="53509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4A7C4E33"/>
    <w:multiLevelType w:val="hybridMultilevel"/>
    <w:tmpl w:val="9CE2347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02F62F3"/>
    <w:multiLevelType w:val="hybridMultilevel"/>
    <w:tmpl w:val="9586DDE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679391C"/>
    <w:multiLevelType w:val="hybridMultilevel"/>
    <w:tmpl w:val="5C6AA22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6C32C7B"/>
    <w:multiLevelType w:val="hybridMultilevel"/>
    <w:tmpl w:val="5AA6008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7C31A6F"/>
    <w:multiLevelType w:val="hybridMultilevel"/>
    <w:tmpl w:val="6FA0A4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B8367D7"/>
    <w:multiLevelType w:val="hybridMultilevel"/>
    <w:tmpl w:val="BC7A43F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DD04345"/>
    <w:multiLevelType w:val="hybridMultilevel"/>
    <w:tmpl w:val="D52A28F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6603E70"/>
    <w:multiLevelType w:val="hybridMultilevel"/>
    <w:tmpl w:val="264813A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7CA78D8"/>
    <w:multiLevelType w:val="hybridMultilevel"/>
    <w:tmpl w:val="B02AC7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C3C01B7"/>
    <w:multiLevelType w:val="hybridMultilevel"/>
    <w:tmpl w:val="DB72474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C6F2FEC"/>
    <w:multiLevelType w:val="hybridMultilevel"/>
    <w:tmpl w:val="4E6AA4C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1260358"/>
    <w:multiLevelType w:val="hybridMultilevel"/>
    <w:tmpl w:val="CE30A43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2127F97"/>
    <w:multiLevelType w:val="hybridMultilevel"/>
    <w:tmpl w:val="465E06A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A0970FB"/>
    <w:multiLevelType w:val="hybridMultilevel"/>
    <w:tmpl w:val="29B0D23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C7141DB"/>
    <w:multiLevelType w:val="hybridMultilevel"/>
    <w:tmpl w:val="8260320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26"/>
  </w:num>
  <w:num w:numId="5">
    <w:abstractNumId w:val="1"/>
  </w:num>
  <w:num w:numId="6">
    <w:abstractNumId w:val="31"/>
  </w:num>
  <w:num w:numId="7">
    <w:abstractNumId w:val="41"/>
  </w:num>
  <w:num w:numId="8">
    <w:abstractNumId w:val="27"/>
  </w:num>
  <w:num w:numId="9">
    <w:abstractNumId w:val="39"/>
  </w:num>
  <w:num w:numId="10">
    <w:abstractNumId w:val="19"/>
  </w:num>
  <w:num w:numId="11">
    <w:abstractNumId w:val="29"/>
  </w:num>
  <w:num w:numId="12">
    <w:abstractNumId w:val="40"/>
  </w:num>
  <w:num w:numId="13">
    <w:abstractNumId w:val="21"/>
  </w:num>
  <w:num w:numId="14">
    <w:abstractNumId w:val="38"/>
  </w:num>
  <w:num w:numId="15">
    <w:abstractNumId w:val="28"/>
  </w:num>
  <w:num w:numId="16">
    <w:abstractNumId w:val="34"/>
  </w:num>
  <w:num w:numId="17">
    <w:abstractNumId w:val="25"/>
  </w:num>
  <w:num w:numId="18">
    <w:abstractNumId w:val="35"/>
  </w:num>
  <w:num w:numId="19">
    <w:abstractNumId w:val="14"/>
  </w:num>
  <w:num w:numId="20">
    <w:abstractNumId w:val="18"/>
  </w:num>
  <w:num w:numId="21">
    <w:abstractNumId w:val="37"/>
  </w:num>
  <w:num w:numId="22">
    <w:abstractNumId w:val="33"/>
  </w:num>
  <w:num w:numId="23">
    <w:abstractNumId w:val="11"/>
  </w:num>
  <w:num w:numId="24">
    <w:abstractNumId w:val="9"/>
  </w:num>
  <w:num w:numId="25">
    <w:abstractNumId w:val="13"/>
  </w:num>
  <w:num w:numId="26">
    <w:abstractNumId w:val="7"/>
  </w:num>
  <w:num w:numId="27">
    <w:abstractNumId w:val="2"/>
  </w:num>
  <w:num w:numId="28">
    <w:abstractNumId w:val="5"/>
  </w:num>
  <w:num w:numId="29">
    <w:abstractNumId w:val="10"/>
  </w:num>
  <w:num w:numId="30">
    <w:abstractNumId w:val="23"/>
  </w:num>
  <w:num w:numId="31">
    <w:abstractNumId w:val="30"/>
  </w:num>
  <w:num w:numId="32">
    <w:abstractNumId w:val="24"/>
  </w:num>
  <w:num w:numId="33">
    <w:abstractNumId w:val="36"/>
  </w:num>
  <w:num w:numId="34">
    <w:abstractNumId w:val="32"/>
  </w:num>
  <w:num w:numId="35">
    <w:abstractNumId w:val="15"/>
  </w:num>
  <w:num w:numId="36">
    <w:abstractNumId w:val="22"/>
  </w:num>
  <w:num w:numId="37">
    <w:abstractNumId w:val="12"/>
  </w:num>
  <w:num w:numId="38">
    <w:abstractNumId w:val="20"/>
  </w:num>
  <w:num w:numId="39">
    <w:abstractNumId w:val="17"/>
  </w:num>
  <w:num w:numId="40">
    <w:abstractNumId w:val="8"/>
  </w:num>
  <w:num w:numId="41">
    <w:abstractNumId w:val="16"/>
  </w:num>
  <w:num w:numId="4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7E23"/>
    <w:rsid w:val="00087515"/>
    <w:rsid w:val="00601D74"/>
    <w:rsid w:val="00697E23"/>
    <w:rsid w:val="00982924"/>
    <w:rsid w:val="00BB2C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7515"/>
  </w:style>
  <w:style w:type="paragraph" w:styleId="1">
    <w:name w:val="heading 1"/>
    <w:basedOn w:val="a"/>
    <w:link w:val="10"/>
    <w:uiPriority w:val="9"/>
    <w:qFormat/>
    <w:rsid w:val="00697E2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697E2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97E2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97E2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697E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97E23"/>
    <w:rPr>
      <w:b/>
      <w:bCs/>
    </w:rPr>
  </w:style>
  <w:style w:type="character" w:styleId="a5">
    <w:name w:val="Emphasis"/>
    <w:basedOn w:val="a0"/>
    <w:uiPriority w:val="20"/>
    <w:qFormat/>
    <w:rsid w:val="00697E23"/>
    <w:rPr>
      <w:i/>
      <w:iCs/>
    </w:rPr>
  </w:style>
  <w:style w:type="paragraph" w:customStyle="1" w:styleId="paragraph">
    <w:name w:val="paragraph"/>
    <w:basedOn w:val="a"/>
    <w:rsid w:val="00697E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97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97E23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BB2C53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364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58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270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774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785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45</Pages>
  <Words>4608</Words>
  <Characters>26271</Characters>
  <Application>Microsoft Office Word</Application>
  <DocSecurity>0</DocSecurity>
  <Lines>218</Lines>
  <Paragraphs>61</Paragraphs>
  <ScaleCrop>false</ScaleCrop>
  <Company/>
  <LinksUpToDate>false</LinksUpToDate>
  <CharactersWithSpaces>30818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79283127458</dc:creator>
  <cp:lastModifiedBy>79283127458</cp:lastModifiedBy>
  <cp:revision>2</cp:revision>
  <dcterms:created xsi:type="dcterms:W3CDTF">2020-11-10T10:42:00Z</dcterms:created>
  <dcterms:modified xsi:type="dcterms:W3CDTF">2020-11-10T11:09:00Z</dcterms:modified>
</cp:coreProperties>
</file>