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64" w:rsidRPr="007D654A" w:rsidRDefault="00D90364" w:rsidP="007D654A">
      <w:pPr>
        <w:spacing w:after="0"/>
        <w:jc w:val="center"/>
        <w:rPr>
          <w:rFonts w:ascii="Times New Roman" w:hAnsi="Times New Roman" w:cs="Times New Roman"/>
          <w:b/>
        </w:rPr>
      </w:pPr>
      <w:proofErr w:type="spellStart"/>
      <w:r w:rsidRPr="007D654A">
        <w:rPr>
          <w:rFonts w:ascii="Times New Roman" w:hAnsi="Times New Roman" w:cs="Times New Roman"/>
          <w:b/>
        </w:rPr>
        <w:t>Ф.И.Тютчев</w:t>
      </w:r>
      <w:proofErr w:type="spellEnd"/>
      <w:r w:rsidRPr="007D654A">
        <w:rPr>
          <w:rFonts w:ascii="Times New Roman" w:hAnsi="Times New Roman" w:cs="Times New Roman"/>
          <w:b/>
        </w:rPr>
        <w:t>. Сведения из биографии. Стихотворения.</w:t>
      </w:r>
    </w:p>
    <w:p w:rsidR="007D654A" w:rsidRDefault="007D654A" w:rsidP="00D90364">
      <w:pPr>
        <w:spacing w:after="0"/>
        <w:rPr>
          <w:rFonts w:ascii="Times New Roman" w:hAnsi="Times New Roman" w:cs="Times New Roman"/>
          <w:b/>
          <w:bCs/>
        </w:rPr>
      </w:pP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b/>
          <w:bCs/>
        </w:rPr>
        <w:t>Детство.</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Недалеко от города Брянска, в селе </w:t>
      </w:r>
      <w:proofErr w:type="spellStart"/>
      <w:r w:rsidRPr="007D654A">
        <w:rPr>
          <w:rFonts w:ascii="Times New Roman" w:hAnsi="Times New Roman" w:cs="Times New Roman"/>
        </w:rPr>
        <w:t>Овстуг</w:t>
      </w:r>
      <w:proofErr w:type="spellEnd"/>
      <w:r w:rsidRPr="007D654A">
        <w:rPr>
          <w:rFonts w:ascii="Times New Roman" w:hAnsi="Times New Roman" w:cs="Times New Roman"/>
        </w:rPr>
        <w:t>, расположенном у реки Десны, 23 ноября 1803 года родился Фёдор Иванович Тютчев в родовитой дворянской семье. Ко дню рождения отца,13 ноября, будущий поэт написал стихотворение, и называлось оно «Любезному папеньке». Юному стихотворцу тогда ещё не исполнилось одиннадцати лет, и чтение стихотворения всегда вызывало слёзы восторга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В сей день счастливый нежность сына</w:t>
      </w:r>
      <w:r w:rsidRPr="007D654A">
        <w:rPr>
          <w:rFonts w:ascii="Times New Roman" w:hAnsi="Times New Roman" w:cs="Times New Roman"/>
        </w:rPr>
        <w:br/>
        <w:t>Какой бы дар принесть смогла! </w:t>
      </w:r>
      <w:r w:rsidRPr="007D654A">
        <w:rPr>
          <w:rFonts w:ascii="Times New Roman" w:hAnsi="Times New Roman" w:cs="Times New Roman"/>
        </w:rPr>
        <w:br/>
        <w:t>Букет цветов? – но флора отцвела,</w:t>
      </w:r>
      <w:r w:rsidRPr="007D654A">
        <w:rPr>
          <w:rFonts w:ascii="Times New Roman" w:hAnsi="Times New Roman" w:cs="Times New Roman"/>
        </w:rPr>
        <w:br/>
        <w:t>И луг поблёкнул и долина…</w:t>
      </w:r>
    </w:p>
    <w:p w:rsidR="007D654A" w:rsidRDefault="007D654A" w:rsidP="00D90364">
      <w:pPr>
        <w:spacing w:after="0"/>
        <w:rPr>
          <w:rFonts w:ascii="Times New Roman" w:hAnsi="Times New Roman" w:cs="Times New Roman"/>
          <w:b/>
          <w:bCs/>
        </w:rPr>
      </w:pP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b/>
          <w:bCs/>
        </w:rPr>
        <w:t>Юность.</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Тютчев рано обнаружил необыкновенные дарования и способности к учению. Получил хорошее домашнее образование, которым с десяти лет руководил Раич, поэт-переводчик, знаток классической древности и итальянской литературы. Уже в двенадцать лет Тютчев поступает на словесное отделение Московского университета. После окончания университета (1821) Тютчев едет в Петербург, поступает на службу в Коллегию иностранных дел, получает место сверхштатного чиновника русской дипломатической миссии в Баварии и в девятнадцать лет отправляется в Мюнхен. За границей Тютчеву предстоит провести двадцать два года.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Они познакомились во второй половине 1823 года, когда двадцатилетний Фёдор Тютчев уже освоил свои немногочисленные служебные обязанности и стал чаще появляться в свете. Пятью годами моложе его была Амалия </w:t>
      </w:r>
      <w:proofErr w:type="spellStart"/>
      <w:r w:rsidRPr="007D654A">
        <w:rPr>
          <w:rFonts w:ascii="Times New Roman" w:hAnsi="Times New Roman" w:cs="Times New Roman"/>
        </w:rPr>
        <w:t>Лерхенфельд</w:t>
      </w:r>
      <w:proofErr w:type="spellEnd"/>
      <w:r w:rsidRPr="007D654A">
        <w:rPr>
          <w:rFonts w:ascii="Times New Roman" w:hAnsi="Times New Roman" w:cs="Times New Roman"/>
        </w:rPr>
        <w:t>. Пятнадцатилетняя красавица взяла под своё покровительство превосходно воспитанного, чуть застенчивого русского дипломата.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Теодор (как звали Фёдора Ивановича) и Амалия совершали частые прогулки по зелёным, дышащим стариной предместьям.</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О тех временах осталось нам слишком мало сведений, но зато картину их воссоздают воспоминания Тютчева.</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Я помню время золотое,</w:t>
      </w:r>
      <w:r w:rsidRPr="007D654A">
        <w:rPr>
          <w:rFonts w:ascii="Times New Roman" w:hAnsi="Times New Roman" w:cs="Times New Roman"/>
          <w:sz w:val="20"/>
        </w:rPr>
        <w:br/>
        <w:t>Я помню сердцу милый край.</w:t>
      </w:r>
      <w:r w:rsidRPr="007D654A">
        <w:rPr>
          <w:rFonts w:ascii="Times New Roman" w:hAnsi="Times New Roman" w:cs="Times New Roman"/>
          <w:sz w:val="20"/>
        </w:rPr>
        <w:br/>
        <w:t xml:space="preserve">День </w:t>
      </w:r>
      <w:proofErr w:type="spellStart"/>
      <w:r w:rsidRPr="007D654A">
        <w:rPr>
          <w:rFonts w:ascii="Times New Roman" w:hAnsi="Times New Roman" w:cs="Times New Roman"/>
          <w:sz w:val="20"/>
        </w:rPr>
        <w:t>вечерел</w:t>
      </w:r>
      <w:proofErr w:type="spellEnd"/>
      <w:r w:rsidRPr="007D654A">
        <w:rPr>
          <w:rFonts w:ascii="Times New Roman" w:hAnsi="Times New Roman" w:cs="Times New Roman"/>
          <w:sz w:val="20"/>
        </w:rPr>
        <w:t>; мы были двое;</w:t>
      </w:r>
      <w:r w:rsidRPr="007D654A">
        <w:rPr>
          <w:rFonts w:ascii="Times New Roman" w:hAnsi="Times New Roman" w:cs="Times New Roman"/>
          <w:sz w:val="20"/>
        </w:rPr>
        <w:br/>
        <w:t>Внизу, в тени, шумел Дунай.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За год их знакомства, того самого «времени золотого», Тютчев был настолько очарован своей юной избранницей, что стал всерьёз подумывать о женитьбе. Фёдор Иванович решился просить руки Амалии. Но русский дворянин показался её родителям не такой уж выгодной партией для их дочери, и они предпочли ему барона </w:t>
      </w:r>
      <w:proofErr w:type="spellStart"/>
      <w:r w:rsidRPr="007D654A">
        <w:rPr>
          <w:rFonts w:ascii="Times New Roman" w:hAnsi="Times New Roman" w:cs="Times New Roman"/>
        </w:rPr>
        <w:t>Крюденера</w:t>
      </w:r>
      <w:proofErr w:type="spellEnd"/>
      <w:r w:rsidRPr="007D654A">
        <w:rPr>
          <w:rFonts w:ascii="Times New Roman" w:hAnsi="Times New Roman" w:cs="Times New Roman"/>
        </w:rPr>
        <w:t>.</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С годами Тютчев и Амалия встречались всё реже и реже. И всё-таки судьба им подарила ещё дважды дружеские свидания, ставшие достойным эпилогом их многолетней привязанности.</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Прогулки с пожилой, но всё ещё сохранившей привлекательность Амалией вдохновили поэта на одно из самых прекрасных его стихотворений.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26 июля, возвратившись в гостиницу после прогулки, он написал своё стихотворное признание.</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В июле 1870 года Фёдор Иванович лечился в Карлсбаде. Многие были здесь знакомы Тютчеву. Но самой радостной встречей для него стала встреча с Амалией, которая с мужем приехала тоже на лечение.</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Редко кто сейчас не знает этих строк о любви, которые теперь чаще поются, нежели декламируются:</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Я встретил вас – и всё былое</w:t>
      </w:r>
      <w:r w:rsidRPr="007D654A">
        <w:rPr>
          <w:rFonts w:ascii="Times New Roman" w:hAnsi="Times New Roman" w:cs="Times New Roman"/>
          <w:sz w:val="20"/>
        </w:rPr>
        <w:br/>
        <w:t>В отжившем сердце ожило;</w:t>
      </w:r>
      <w:r w:rsidRPr="007D654A">
        <w:rPr>
          <w:rFonts w:ascii="Times New Roman" w:hAnsi="Times New Roman" w:cs="Times New Roman"/>
          <w:sz w:val="20"/>
        </w:rPr>
        <w:br/>
        <w:t>Я вспомнил время золотое – </w:t>
      </w:r>
      <w:r w:rsidRPr="007D654A">
        <w:rPr>
          <w:rFonts w:ascii="Times New Roman" w:hAnsi="Times New Roman" w:cs="Times New Roman"/>
          <w:sz w:val="20"/>
        </w:rPr>
        <w:br/>
        <w:t>И сердцу стало так тепло…</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Стихотворение «Я встретил вас» написано в один день – 26 июля 1870 года, имеет посвящение «К.Б.» (</w:t>
      </w:r>
      <w:proofErr w:type="spellStart"/>
      <w:r w:rsidRPr="007D654A">
        <w:rPr>
          <w:rFonts w:ascii="Times New Roman" w:hAnsi="Times New Roman" w:cs="Times New Roman"/>
        </w:rPr>
        <w:t>Крюденер</w:t>
      </w:r>
      <w:proofErr w:type="spellEnd"/>
      <w:r w:rsidRPr="007D654A">
        <w:rPr>
          <w:rFonts w:ascii="Times New Roman" w:hAnsi="Times New Roman" w:cs="Times New Roman"/>
        </w:rPr>
        <w:t>. Баронессе)</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Поэзию Тютчева нельзя представить без лирики природы. И в сознание читателей поэт вошёл </w:t>
      </w:r>
      <w:proofErr w:type="gramStart"/>
      <w:r w:rsidRPr="007D654A">
        <w:rPr>
          <w:rFonts w:ascii="Times New Roman" w:hAnsi="Times New Roman" w:cs="Times New Roman"/>
        </w:rPr>
        <w:t>прежде всего</w:t>
      </w:r>
      <w:proofErr w:type="gramEnd"/>
      <w:r w:rsidRPr="007D654A">
        <w:rPr>
          <w:rFonts w:ascii="Times New Roman" w:hAnsi="Times New Roman" w:cs="Times New Roman"/>
        </w:rPr>
        <w:t xml:space="preserve"> как певец природы. Некрасов отметил его необыкновенную способность улавливать «именно те черты, по которым в воображении читателя может возникнуть и </w:t>
      </w:r>
      <w:proofErr w:type="spellStart"/>
      <w:r w:rsidRPr="007D654A">
        <w:rPr>
          <w:rFonts w:ascii="Times New Roman" w:hAnsi="Times New Roman" w:cs="Times New Roman"/>
        </w:rPr>
        <w:t>дорисоваться</w:t>
      </w:r>
      <w:proofErr w:type="spellEnd"/>
      <w:r w:rsidRPr="007D654A">
        <w:rPr>
          <w:rFonts w:ascii="Times New Roman" w:hAnsi="Times New Roman" w:cs="Times New Roman"/>
        </w:rPr>
        <w:t xml:space="preserve"> сама собою данная картина».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Картины природы в лирике Тютчева воплощают глубокие, напряжённые трагические раздумья поэта о жизни и смерти, о человечестве и мироздании.</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Тютчев неповторимо запечатлел в своих стихотворениях все четыре времени года.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Мы видим и слышим звуки природы от апрельского бурного таяния снегов до тёплых, майских дней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«Весенняя гроза» передаёт возвышенную </w:t>
      </w:r>
      <w:proofErr w:type="spellStart"/>
      <w:r w:rsidRPr="007D654A">
        <w:rPr>
          <w:rFonts w:ascii="Times New Roman" w:hAnsi="Times New Roman" w:cs="Times New Roman"/>
        </w:rPr>
        <w:t>по-тютчевски</w:t>
      </w:r>
      <w:proofErr w:type="spellEnd"/>
      <w:r w:rsidRPr="007D654A">
        <w:rPr>
          <w:rFonts w:ascii="Times New Roman" w:hAnsi="Times New Roman" w:cs="Times New Roman"/>
        </w:rPr>
        <w:t xml:space="preserve"> красоту мира.</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lastRenderedPageBreak/>
        <w:t>Люблю грозу в начале мая,</w:t>
      </w:r>
      <w:r w:rsidRPr="007D654A">
        <w:rPr>
          <w:rFonts w:ascii="Times New Roman" w:hAnsi="Times New Roman" w:cs="Times New Roman"/>
          <w:sz w:val="20"/>
        </w:rPr>
        <w:br/>
        <w:t>Когда весенний, первый гром,</w:t>
      </w:r>
      <w:r w:rsidRPr="007D654A">
        <w:rPr>
          <w:rFonts w:ascii="Times New Roman" w:hAnsi="Times New Roman" w:cs="Times New Roman"/>
          <w:sz w:val="20"/>
        </w:rPr>
        <w:br/>
        <w:t xml:space="preserve">Как бы </w:t>
      </w:r>
      <w:proofErr w:type="spellStart"/>
      <w:r w:rsidRPr="007D654A">
        <w:rPr>
          <w:rFonts w:ascii="Times New Roman" w:hAnsi="Times New Roman" w:cs="Times New Roman"/>
          <w:sz w:val="20"/>
        </w:rPr>
        <w:t>резвяся</w:t>
      </w:r>
      <w:proofErr w:type="spellEnd"/>
      <w:r w:rsidRPr="007D654A">
        <w:rPr>
          <w:rFonts w:ascii="Times New Roman" w:hAnsi="Times New Roman" w:cs="Times New Roman"/>
          <w:sz w:val="20"/>
        </w:rPr>
        <w:t xml:space="preserve"> и играя,</w:t>
      </w:r>
      <w:r w:rsidRPr="007D654A">
        <w:rPr>
          <w:rFonts w:ascii="Times New Roman" w:hAnsi="Times New Roman" w:cs="Times New Roman"/>
          <w:sz w:val="20"/>
        </w:rPr>
        <w:br/>
        <w:t>Грохочет в небе голубом.</w:t>
      </w:r>
      <w:r w:rsidRPr="007D654A">
        <w:rPr>
          <w:rFonts w:ascii="Times New Roman" w:hAnsi="Times New Roman" w:cs="Times New Roman"/>
          <w:sz w:val="20"/>
        </w:rPr>
        <w:br/>
        <w:t>Гремят раскаты молодые.</w:t>
      </w:r>
      <w:r w:rsidRPr="007D654A">
        <w:rPr>
          <w:rFonts w:ascii="Times New Roman" w:hAnsi="Times New Roman" w:cs="Times New Roman"/>
          <w:sz w:val="20"/>
        </w:rPr>
        <w:br/>
        <w:t>Вот дождик брызнул, пыль летит,</w:t>
      </w:r>
      <w:r w:rsidRPr="007D654A">
        <w:rPr>
          <w:rFonts w:ascii="Times New Roman" w:hAnsi="Times New Roman" w:cs="Times New Roman"/>
          <w:sz w:val="20"/>
        </w:rPr>
        <w:br/>
        <w:t>Повисли перлы дождевые,</w:t>
      </w:r>
      <w:r w:rsidRPr="007D654A">
        <w:rPr>
          <w:rFonts w:ascii="Times New Roman" w:hAnsi="Times New Roman" w:cs="Times New Roman"/>
          <w:sz w:val="20"/>
        </w:rPr>
        <w:br/>
        <w:t>И солнце нити золотит.</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Более всего поэта привлекала весна, как торжество жизни над увяданием, как символ обновления мира.</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Ещё в полях белеет снег, </w:t>
      </w:r>
      <w:r w:rsidRPr="007D654A">
        <w:rPr>
          <w:rFonts w:ascii="Times New Roman" w:hAnsi="Times New Roman" w:cs="Times New Roman"/>
          <w:sz w:val="20"/>
        </w:rPr>
        <w:br/>
        <w:t>А воды уж весной шумят –</w:t>
      </w:r>
      <w:r w:rsidRPr="007D654A">
        <w:rPr>
          <w:rFonts w:ascii="Times New Roman" w:hAnsi="Times New Roman" w:cs="Times New Roman"/>
          <w:sz w:val="20"/>
        </w:rPr>
        <w:br/>
        <w:t>Бегут и будят сонный брег,</w:t>
      </w:r>
      <w:r w:rsidRPr="007D654A">
        <w:rPr>
          <w:rFonts w:ascii="Times New Roman" w:hAnsi="Times New Roman" w:cs="Times New Roman"/>
          <w:sz w:val="20"/>
        </w:rPr>
        <w:br/>
        <w:t>Бегут и блещут и гласят…</w:t>
      </w:r>
      <w:r w:rsidRPr="007D654A">
        <w:rPr>
          <w:rFonts w:ascii="Times New Roman" w:hAnsi="Times New Roman" w:cs="Times New Roman"/>
          <w:sz w:val="20"/>
        </w:rPr>
        <w:br/>
        <w:t>Они гласят во все концы:</w:t>
      </w:r>
      <w:r w:rsidRPr="007D654A">
        <w:rPr>
          <w:rFonts w:ascii="Times New Roman" w:hAnsi="Times New Roman" w:cs="Times New Roman"/>
          <w:sz w:val="20"/>
        </w:rPr>
        <w:br/>
        <w:t>«Весна идёт, весна идёт!</w:t>
      </w:r>
      <w:r w:rsidRPr="007D654A">
        <w:rPr>
          <w:rFonts w:ascii="Times New Roman" w:hAnsi="Times New Roman" w:cs="Times New Roman"/>
          <w:sz w:val="20"/>
        </w:rPr>
        <w:br/>
        <w:t>Мы молодой весны гонцы.</w:t>
      </w:r>
    </w:p>
    <w:p w:rsidR="00D90364" w:rsidRPr="007D654A" w:rsidRDefault="00D90364" w:rsidP="00D90364">
      <w:pPr>
        <w:spacing w:after="0"/>
        <w:rPr>
          <w:rFonts w:ascii="Times New Roman" w:hAnsi="Times New Roman" w:cs="Times New Roman"/>
        </w:rPr>
      </w:pPr>
      <w:proofErr w:type="spellStart"/>
      <w:r w:rsidRPr="007D654A">
        <w:rPr>
          <w:rFonts w:ascii="Times New Roman" w:hAnsi="Times New Roman" w:cs="Times New Roman"/>
        </w:rPr>
        <w:t>Тютчевское</w:t>
      </w:r>
      <w:proofErr w:type="spellEnd"/>
      <w:r w:rsidRPr="007D654A">
        <w:rPr>
          <w:rFonts w:ascii="Times New Roman" w:hAnsi="Times New Roman" w:cs="Times New Roman"/>
        </w:rPr>
        <w:t xml:space="preserve"> лето часто грозовое. Место действия – земля и небо, они же – главные персонажи, гроза – это их сложные и противоречивые отношения. Она нас выслала вперёд!»</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Неохотно и несмело</w:t>
      </w:r>
      <w:r w:rsidRPr="007D654A">
        <w:rPr>
          <w:rFonts w:ascii="Times New Roman" w:hAnsi="Times New Roman" w:cs="Times New Roman"/>
          <w:sz w:val="20"/>
        </w:rPr>
        <w:br/>
        <w:t>Солнце всходит на поля.</w:t>
      </w:r>
      <w:r w:rsidRPr="007D654A">
        <w:rPr>
          <w:rFonts w:ascii="Times New Roman" w:hAnsi="Times New Roman" w:cs="Times New Roman"/>
          <w:sz w:val="20"/>
        </w:rPr>
        <w:br/>
        <w:t>Чу, за тучей прогремело,</w:t>
      </w:r>
      <w:r w:rsidRPr="007D654A">
        <w:rPr>
          <w:rFonts w:ascii="Times New Roman" w:hAnsi="Times New Roman" w:cs="Times New Roman"/>
          <w:sz w:val="20"/>
        </w:rPr>
        <w:br/>
        <w:t>Принахмурилась земля.</w:t>
      </w:r>
      <w:r w:rsidRPr="007D654A">
        <w:rPr>
          <w:rFonts w:ascii="Times New Roman" w:hAnsi="Times New Roman" w:cs="Times New Roman"/>
          <w:sz w:val="20"/>
        </w:rPr>
        <w:br/>
        <w:t>Ветры тёплого порывы,</w:t>
      </w:r>
      <w:r w:rsidRPr="007D654A">
        <w:rPr>
          <w:rFonts w:ascii="Times New Roman" w:hAnsi="Times New Roman" w:cs="Times New Roman"/>
          <w:sz w:val="20"/>
        </w:rPr>
        <w:br/>
        <w:t>Дальний гром и дождь порой…</w:t>
      </w:r>
      <w:r w:rsidRPr="007D654A">
        <w:rPr>
          <w:rFonts w:ascii="Times New Roman" w:hAnsi="Times New Roman" w:cs="Times New Roman"/>
          <w:sz w:val="20"/>
        </w:rPr>
        <w:br/>
        <w:t>Зеленеющие нивы</w:t>
      </w:r>
      <w:r w:rsidRPr="007D654A">
        <w:rPr>
          <w:rFonts w:ascii="Times New Roman" w:hAnsi="Times New Roman" w:cs="Times New Roman"/>
          <w:sz w:val="20"/>
        </w:rPr>
        <w:br/>
        <w:t>Зеленее под грозой.</w:t>
      </w:r>
      <w:r w:rsidRPr="007D654A">
        <w:rPr>
          <w:rFonts w:ascii="Times New Roman" w:hAnsi="Times New Roman" w:cs="Times New Roman"/>
          <w:sz w:val="20"/>
        </w:rPr>
        <w:br/>
        <w:t>Вот пробилось из-за тучи</w:t>
      </w:r>
      <w:r w:rsidRPr="007D654A">
        <w:rPr>
          <w:rFonts w:ascii="Times New Roman" w:hAnsi="Times New Roman" w:cs="Times New Roman"/>
          <w:sz w:val="20"/>
        </w:rPr>
        <w:br/>
        <w:t>Синей молнии струя – </w:t>
      </w:r>
      <w:r w:rsidRPr="007D654A">
        <w:rPr>
          <w:rFonts w:ascii="Times New Roman" w:hAnsi="Times New Roman" w:cs="Times New Roman"/>
          <w:sz w:val="20"/>
        </w:rPr>
        <w:br/>
        <w:t>Пламень белый и летучий</w:t>
      </w:r>
      <w:r w:rsidRPr="007D654A">
        <w:rPr>
          <w:rFonts w:ascii="Times New Roman" w:hAnsi="Times New Roman" w:cs="Times New Roman"/>
          <w:sz w:val="20"/>
        </w:rPr>
        <w:br/>
        <w:t>Окаймил её поля.</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Есть в осени первоначальной</w:t>
      </w:r>
      <w:r w:rsidRPr="007D654A">
        <w:rPr>
          <w:rFonts w:ascii="Times New Roman" w:hAnsi="Times New Roman" w:cs="Times New Roman"/>
          <w:sz w:val="20"/>
        </w:rPr>
        <w:br/>
        <w:t>Короткая, но дивная пора –</w:t>
      </w:r>
      <w:r w:rsidRPr="007D654A">
        <w:rPr>
          <w:rFonts w:ascii="Times New Roman" w:hAnsi="Times New Roman" w:cs="Times New Roman"/>
          <w:sz w:val="20"/>
        </w:rPr>
        <w:br/>
        <w:t>Весь день стоит как бы хрустальный,</w:t>
      </w:r>
      <w:r w:rsidRPr="007D654A">
        <w:rPr>
          <w:rFonts w:ascii="Times New Roman" w:hAnsi="Times New Roman" w:cs="Times New Roman"/>
          <w:sz w:val="20"/>
        </w:rPr>
        <w:br/>
        <w:t>И лучезарны вечера…</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Есть в светлости осенних вечеров</w:t>
      </w:r>
      <w:r w:rsidRPr="007D654A">
        <w:rPr>
          <w:rFonts w:ascii="Times New Roman" w:hAnsi="Times New Roman" w:cs="Times New Roman"/>
          <w:sz w:val="20"/>
        </w:rPr>
        <w:br/>
        <w:t>Умильная, таинственная прелесть:</w:t>
      </w:r>
      <w:r w:rsidRPr="007D654A">
        <w:rPr>
          <w:rFonts w:ascii="Times New Roman" w:hAnsi="Times New Roman" w:cs="Times New Roman"/>
          <w:sz w:val="20"/>
        </w:rPr>
        <w:br/>
        <w:t>Зловещий блеск и пестрота дерев,</w:t>
      </w:r>
      <w:r w:rsidRPr="007D654A">
        <w:rPr>
          <w:rFonts w:ascii="Times New Roman" w:hAnsi="Times New Roman" w:cs="Times New Roman"/>
          <w:sz w:val="20"/>
        </w:rPr>
        <w:br/>
        <w:t>Багряных листьев томный, лёгкий шелест,</w:t>
      </w:r>
    </w:p>
    <w:p w:rsidR="00D90364" w:rsidRPr="007D654A" w:rsidRDefault="00D90364" w:rsidP="00D90364">
      <w:pPr>
        <w:spacing w:after="0"/>
        <w:rPr>
          <w:rFonts w:ascii="Times New Roman" w:hAnsi="Times New Roman" w:cs="Times New Roman"/>
          <w:sz w:val="20"/>
        </w:rPr>
      </w:pP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Чародейкою Зимою</w:t>
      </w:r>
      <w:r w:rsidRPr="007D654A">
        <w:rPr>
          <w:rFonts w:ascii="Times New Roman" w:hAnsi="Times New Roman" w:cs="Times New Roman"/>
          <w:sz w:val="20"/>
        </w:rPr>
        <w:br/>
        <w:t>Околдован, лес стоит –</w:t>
      </w:r>
      <w:r w:rsidRPr="007D654A">
        <w:rPr>
          <w:rFonts w:ascii="Times New Roman" w:hAnsi="Times New Roman" w:cs="Times New Roman"/>
          <w:sz w:val="20"/>
        </w:rPr>
        <w:br/>
        <w:t xml:space="preserve">И под снежной </w:t>
      </w:r>
      <w:proofErr w:type="spellStart"/>
      <w:r w:rsidRPr="007D654A">
        <w:rPr>
          <w:rFonts w:ascii="Times New Roman" w:hAnsi="Times New Roman" w:cs="Times New Roman"/>
          <w:sz w:val="20"/>
        </w:rPr>
        <w:t>бахромою</w:t>
      </w:r>
      <w:proofErr w:type="spellEnd"/>
      <w:r w:rsidRPr="007D654A">
        <w:rPr>
          <w:rFonts w:ascii="Times New Roman" w:hAnsi="Times New Roman" w:cs="Times New Roman"/>
          <w:sz w:val="20"/>
        </w:rPr>
        <w:t>,</w:t>
      </w:r>
      <w:r w:rsidRPr="007D654A">
        <w:rPr>
          <w:rFonts w:ascii="Times New Roman" w:hAnsi="Times New Roman" w:cs="Times New Roman"/>
          <w:sz w:val="20"/>
        </w:rPr>
        <w:br/>
        <w:t>Неподвижною, немою,</w:t>
      </w:r>
      <w:r w:rsidRPr="007D654A">
        <w:rPr>
          <w:rFonts w:ascii="Times New Roman" w:hAnsi="Times New Roman" w:cs="Times New Roman"/>
          <w:sz w:val="20"/>
        </w:rPr>
        <w:br/>
        <w:t>Чудной жизнью он блестит.</w:t>
      </w:r>
      <w:r w:rsidRPr="007D654A">
        <w:rPr>
          <w:rFonts w:ascii="Times New Roman" w:hAnsi="Times New Roman" w:cs="Times New Roman"/>
          <w:sz w:val="20"/>
        </w:rPr>
        <w:br/>
        <w:t>И стоит он, околдован, –</w:t>
      </w:r>
      <w:r w:rsidRPr="007D654A">
        <w:rPr>
          <w:rFonts w:ascii="Times New Roman" w:hAnsi="Times New Roman" w:cs="Times New Roman"/>
          <w:sz w:val="20"/>
        </w:rPr>
        <w:br/>
        <w:t>Не мертвец и не живой –</w:t>
      </w:r>
      <w:r w:rsidRPr="007D654A">
        <w:rPr>
          <w:rFonts w:ascii="Times New Roman" w:hAnsi="Times New Roman" w:cs="Times New Roman"/>
          <w:sz w:val="20"/>
        </w:rPr>
        <w:br/>
        <w:t>Сном волшебным очарован,</w:t>
      </w:r>
      <w:r w:rsidRPr="007D654A">
        <w:rPr>
          <w:rFonts w:ascii="Times New Roman" w:hAnsi="Times New Roman" w:cs="Times New Roman"/>
          <w:sz w:val="20"/>
        </w:rPr>
        <w:br/>
        <w:t>Весь опутан, весь окован</w:t>
      </w:r>
      <w:r w:rsidRPr="007D654A">
        <w:rPr>
          <w:rFonts w:ascii="Times New Roman" w:hAnsi="Times New Roman" w:cs="Times New Roman"/>
          <w:sz w:val="20"/>
        </w:rPr>
        <w:br/>
        <w:t>Лёгкой цепью пуховой…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Одной из центральных в зрелой лирике Тютчева стала тема любви. Любовная лирика отразила его личную жизнь, полную страстей и страданий.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Любовь для поэта – и «блаженство», и «безнадёжность», и напряжённое чувство, несущее человеку страдание и счастье, «поединок роковой» двух сердец. С особым драматизмом тема любви раскрылась в стихах, посвящённых </w:t>
      </w:r>
      <w:proofErr w:type="spellStart"/>
      <w:r w:rsidRPr="007D654A">
        <w:rPr>
          <w:rFonts w:ascii="Times New Roman" w:hAnsi="Times New Roman" w:cs="Times New Roman"/>
        </w:rPr>
        <w:t>Е.А.Денисьевой</w:t>
      </w:r>
      <w:proofErr w:type="spellEnd"/>
      <w:r w:rsidRPr="007D654A">
        <w:rPr>
          <w:rFonts w:ascii="Times New Roman" w:hAnsi="Times New Roman" w:cs="Times New Roman"/>
        </w:rPr>
        <w:t>.</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В 1826 году Тютчев женился на вдове русского дипломата Элеоноре </w:t>
      </w:r>
      <w:proofErr w:type="spellStart"/>
      <w:r w:rsidRPr="007D654A">
        <w:rPr>
          <w:rFonts w:ascii="Times New Roman" w:hAnsi="Times New Roman" w:cs="Times New Roman"/>
        </w:rPr>
        <w:t>Петерсон</w:t>
      </w:r>
      <w:proofErr w:type="spellEnd"/>
      <w:r w:rsidRPr="007D654A">
        <w:rPr>
          <w:rFonts w:ascii="Times New Roman" w:hAnsi="Times New Roman" w:cs="Times New Roman"/>
        </w:rPr>
        <w:t>. В мае 1838 года произошла трагедия. На пароходе «Николай I», на котором плыли в Турин жена и дети Тютчева, возник страшный пожар. Элеонора мужественно перенесла и сумела спасти детей. Но нервное напряжение было велико, и спустя некоторое время Элеонора умирает. По семейному преданию, Тютчев, проведя ночь у гроба первой жены, поседел от горя.</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В 1839 году Тютчев женится на Эрнестине </w:t>
      </w:r>
      <w:proofErr w:type="spellStart"/>
      <w:r w:rsidRPr="007D654A">
        <w:rPr>
          <w:rFonts w:ascii="Times New Roman" w:hAnsi="Times New Roman" w:cs="Times New Roman"/>
        </w:rPr>
        <w:t>Дернберг</w:t>
      </w:r>
      <w:proofErr w:type="spellEnd"/>
      <w:r w:rsidRPr="007D654A">
        <w:rPr>
          <w:rFonts w:ascii="Times New Roman" w:hAnsi="Times New Roman" w:cs="Times New Roman"/>
        </w:rPr>
        <w:t>. В 1844 году возвращается на Родину.</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lastRenderedPageBreak/>
        <w:t>В минуты душевной радости и впору глубокого отчаяния у изголовья больного духом и телом поэта склонялась верная Нести. Это она, в пору его великого горя после утраты Лели, сказала любопытствующим и злорадствующим: «…его скорбь для меня священна, какова бы ни была её причина».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Когда Тютчеву было 47 лет, началось любовное увлечение, обогатившее русскую поэзию бессмертным лирическим циклом. 24-летняя Елена Александровна Денисьева училась в Смольном институте с </w:t>
      </w:r>
      <w:proofErr w:type="spellStart"/>
      <w:r w:rsidRPr="007D654A">
        <w:rPr>
          <w:rFonts w:ascii="Times New Roman" w:hAnsi="Times New Roman" w:cs="Times New Roman"/>
        </w:rPr>
        <w:t>дочерьми</w:t>
      </w:r>
      <w:proofErr w:type="spellEnd"/>
      <w:r w:rsidRPr="007D654A">
        <w:rPr>
          <w:rFonts w:ascii="Times New Roman" w:hAnsi="Times New Roman" w:cs="Times New Roman"/>
        </w:rPr>
        <w:t xml:space="preserve"> Тютчева. Они полюбили друг друга и 14 лет были связаны узами гражданского брака и двумя детьми. Сложность ситуации состояла в том, что Тютчев по-прежнему любил вторую жену Эрнестину, семью. В глазах высшего петербургского света их открытая связь была вызывающе скандальной, причём вся тяжесть осуждения пала на плечи Денисьевой. Под влиянием двусмысленного положения в свете в Елене Александровне развились раздражительность, вспыльчивость. Всё это ускорило ход её болезни (чахотка) и в 1864 году она умирает.</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Звучат стихи, посвящённые Елене Денисьевой.</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Последняя любовь</w:t>
      </w:r>
      <w:r w:rsidRPr="007D654A">
        <w:rPr>
          <w:rFonts w:ascii="Times New Roman" w:hAnsi="Times New Roman" w:cs="Times New Roman"/>
          <w:sz w:val="20"/>
        </w:rPr>
        <w:br/>
        <w:t>О, как на склоне наших лет</w:t>
      </w:r>
      <w:r w:rsidRPr="007D654A">
        <w:rPr>
          <w:rFonts w:ascii="Times New Roman" w:hAnsi="Times New Roman" w:cs="Times New Roman"/>
          <w:sz w:val="20"/>
        </w:rPr>
        <w:br/>
      </w:r>
      <w:proofErr w:type="spellStart"/>
      <w:r w:rsidRPr="007D654A">
        <w:rPr>
          <w:rFonts w:ascii="Times New Roman" w:hAnsi="Times New Roman" w:cs="Times New Roman"/>
          <w:sz w:val="20"/>
        </w:rPr>
        <w:t>Нежней</w:t>
      </w:r>
      <w:proofErr w:type="spellEnd"/>
      <w:r w:rsidRPr="007D654A">
        <w:rPr>
          <w:rFonts w:ascii="Times New Roman" w:hAnsi="Times New Roman" w:cs="Times New Roman"/>
          <w:sz w:val="20"/>
        </w:rPr>
        <w:t xml:space="preserve"> мы любим и суеверней…</w:t>
      </w:r>
      <w:r w:rsidRPr="007D654A">
        <w:rPr>
          <w:rFonts w:ascii="Times New Roman" w:hAnsi="Times New Roman" w:cs="Times New Roman"/>
          <w:sz w:val="20"/>
        </w:rPr>
        <w:br/>
        <w:t>Сияй, сияй, прощальный свет</w:t>
      </w:r>
      <w:r w:rsidRPr="007D654A">
        <w:rPr>
          <w:rFonts w:ascii="Times New Roman" w:hAnsi="Times New Roman" w:cs="Times New Roman"/>
          <w:sz w:val="20"/>
        </w:rPr>
        <w:br/>
        <w:t>Любви последней, зари вечерней!</w:t>
      </w:r>
      <w:r w:rsidRPr="007D654A">
        <w:rPr>
          <w:rFonts w:ascii="Times New Roman" w:hAnsi="Times New Roman" w:cs="Times New Roman"/>
          <w:sz w:val="20"/>
        </w:rPr>
        <w:br/>
        <w:t>Полнеба обхватила тень,</w:t>
      </w:r>
      <w:r w:rsidRPr="007D654A">
        <w:rPr>
          <w:rFonts w:ascii="Times New Roman" w:hAnsi="Times New Roman" w:cs="Times New Roman"/>
          <w:sz w:val="20"/>
        </w:rPr>
        <w:br/>
        <w:t>Лишь там, на западе, бродит сиянье,--</w:t>
      </w:r>
      <w:r w:rsidRPr="007D654A">
        <w:rPr>
          <w:rFonts w:ascii="Times New Roman" w:hAnsi="Times New Roman" w:cs="Times New Roman"/>
          <w:sz w:val="20"/>
        </w:rPr>
        <w:br/>
        <w:t>Помедли, помедли, вечерний день,</w:t>
      </w:r>
      <w:r w:rsidRPr="007D654A">
        <w:rPr>
          <w:rFonts w:ascii="Times New Roman" w:hAnsi="Times New Roman" w:cs="Times New Roman"/>
          <w:sz w:val="20"/>
        </w:rPr>
        <w:br/>
        <w:t>Продлись, продлись, очарованье.</w:t>
      </w:r>
      <w:r w:rsidRPr="007D654A">
        <w:rPr>
          <w:rFonts w:ascii="Times New Roman" w:hAnsi="Times New Roman" w:cs="Times New Roman"/>
          <w:sz w:val="20"/>
        </w:rPr>
        <w:br/>
        <w:t>Пускай скудеет в жилах кровь,</w:t>
      </w:r>
      <w:r w:rsidRPr="007D654A">
        <w:rPr>
          <w:rFonts w:ascii="Times New Roman" w:hAnsi="Times New Roman" w:cs="Times New Roman"/>
          <w:sz w:val="20"/>
        </w:rPr>
        <w:br/>
        <w:t>Но в сердце не скудеет нежность…</w:t>
      </w:r>
      <w:r w:rsidRPr="007D654A">
        <w:rPr>
          <w:rFonts w:ascii="Times New Roman" w:hAnsi="Times New Roman" w:cs="Times New Roman"/>
          <w:sz w:val="20"/>
        </w:rPr>
        <w:br/>
        <w:t>О ты, последняя любовь!</w:t>
      </w:r>
      <w:r w:rsidRPr="007D654A">
        <w:rPr>
          <w:rFonts w:ascii="Times New Roman" w:hAnsi="Times New Roman" w:cs="Times New Roman"/>
          <w:sz w:val="20"/>
        </w:rPr>
        <w:br/>
        <w:t>Ты и блаженство и безнадежность.</w:t>
      </w:r>
      <w:r w:rsidRPr="007D654A">
        <w:rPr>
          <w:rFonts w:ascii="Times New Roman" w:hAnsi="Times New Roman" w:cs="Times New Roman"/>
          <w:sz w:val="20"/>
        </w:rPr>
        <w:br/>
        <w:t>Любила ты, и так, как ты, любить –</w:t>
      </w:r>
      <w:r w:rsidRPr="007D654A">
        <w:rPr>
          <w:rFonts w:ascii="Times New Roman" w:hAnsi="Times New Roman" w:cs="Times New Roman"/>
          <w:sz w:val="20"/>
        </w:rPr>
        <w:br/>
        <w:t>Нет, никому ещё не удавалось!</w:t>
      </w:r>
      <w:r w:rsidRPr="007D654A">
        <w:rPr>
          <w:rFonts w:ascii="Times New Roman" w:hAnsi="Times New Roman" w:cs="Times New Roman"/>
          <w:sz w:val="20"/>
        </w:rPr>
        <w:br/>
        <w:t>О господи!.. И это пережить…</w:t>
      </w:r>
      <w:r w:rsidRPr="007D654A">
        <w:rPr>
          <w:rFonts w:ascii="Times New Roman" w:hAnsi="Times New Roman" w:cs="Times New Roman"/>
          <w:sz w:val="20"/>
        </w:rPr>
        <w:br/>
        <w:t>И сердце на клочки не разорвалось…</w:t>
      </w:r>
    </w:p>
    <w:p w:rsidR="007D654A" w:rsidRDefault="007D654A" w:rsidP="00D90364">
      <w:pPr>
        <w:spacing w:after="0"/>
        <w:rPr>
          <w:rFonts w:ascii="Times New Roman" w:hAnsi="Times New Roman" w:cs="Times New Roman"/>
          <w:b/>
          <w:bCs/>
        </w:rPr>
      </w:pP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b/>
          <w:bCs/>
        </w:rPr>
        <w:t>Философская лирика.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Тютчев начал свой творческий путь в ту эпоху, которую принято называть пушкинской. Но он создал совершенно иной тип поэзии. Не отменяя всего, что было открыто его гениальным современником, он указал русской литературе ещё один путь. Если для Пушкина поэзия – способ познания мира, то для Тютчева – возможность прикоснуться к непознаваемому через познание мира. Поэт воспринимал мир таким, каков он есть, и умел при этом оценивать всю кратковременность действительности. Он понимал, что любое «сегодня» или «вчера» есть не что иное, как точка в неизмеримом пространстве времени. «Как мало реален человек, как легко он исчезает! Когда он далеко – он ничто. Его присутствие – не более как точка в пространстве, его отсутствие – всё пространство, – писал Тютчев. Смерть же он считает единственным исключением, которое увековечивает</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По Тютчеву, мир, окружающий человека, едва ему знаком, едва освоен им, а по содержанию своему он превышает практические и духовные запросы человека. Мир этот глубок и таинствен. Поэт пишет о «двойной бездне» – о бездонном небе, отражённом в море. Тоже бездонном, о бесконечности вверху и о бесконечности внизу.</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Сон – способ проникновения к тайнам сущего, сверхчувственного познания секретов пространства и времени, жизни и смерти.</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Как океан объемлет шар земной, </w:t>
      </w:r>
      <w:r w:rsidRPr="007D654A">
        <w:rPr>
          <w:rFonts w:ascii="Times New Roman" w:hAnsi="Times New Roman" w:cs="Times New Roman"/>
          <w:sz w:val="20"/>
        </w:rPr>
        <w:br/>
        <w:t>Земная жизнь кругом объята снами... </w:t>
      </w:r>
      <w:r w:rsidRPr="007D654A">
        <w:rPr>
          <w:rFonts w:ascii="Times New Roman" w:hAnsi="Times New Roman" w:cs="Times New Roman"/>
          <w:sz w:val="20"/>
        </w:rPr>
        <w:br/>
        <w:t>Настанет ночь – и звучными волнами </w:t>
      </w:r>
      <w:r w:rsidRPr="007D654A">
        <w:rPr>
          <w:rFonts w:ascii="Times New Roman" w:hAnsi="Times New Roman" w:cs="Times New Roman"/>
          <w:sz w:val="20"/>
        </w:rPr>
        <w:br/>
        <w:t>Стихия бьёт о берег свой.</w:t>
      </w:r>
      <w:r w:rsidRPr="007D654A">
        <w:rPr>
          <w:rFonts w:ascii="Times New Roman" w:hAnsi="Times New Roman" w:cs="Times New Roman"/>
          <w:sz w:val="20"/>
        </w:rPr>
        <w:br/>
        <w:t>Истинная жизнь человека – жизнь его души:</w:t>
      </w:r>
      <w:r w:rsidRPr="007D654A">
        <w:rPr>
          <w:rFonts w:ascii="Times New Roman" w:hAnsi="Times New Roman" w:cs="Times New Roman"/>
          <w:sz w:val="20"/>
        </w:rPr>
        <w:br/>
        <w:t>Лишь жить в себе самом умей –</w:t>
      </w:r>
      <w:r w:rsidRPr="007D654A">
        <w:rPr>
          <w:rFonts w:ascii="Times New Roman" w:hAnsi="Times New Roman" w:cs="Times New Roman"/>
          <w:sz w:val="20"/>
        </w:rPr>
        <w:br/>
        <w:t>Есть целый мир в душе твоей</w:t>
      </w:r>
      <w:r w:rsidRPr="007D654A">
        <w:rPr>
          <w:rFonts w:ascii="Times New Roman" w:hAnsi="Times New Roman" w:cs="Times New Roman"/>
          <w:sz w:val="20"/>
        </w:rPr>
        <w:br/>
        <w:t>Таинственно – волшебных дум…</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Гражданская лирика</w:t>
      </w:r>
      <w:r w:rsidRPr="007D654A">
        <w:rPr>
          <w:rFonts w:ascii="Times New Roman" w:hAnsi="Times New Roman" w:cs="Times New Roman"/>
          <w:sz w:val="20"/>
        </w:rPr>
        <w:br/>
        <w:t>Счастлив, кто посетил сей мир </w:t>
      </w:r>
      <w:r w:rsidRPr="007D654A">
        <w:rPr>
          <w:rFonts w:ascii="Times New Roman" w:hAnsi="Times New Roman" w:cs="Times New Roman"/>
          <w:sz w:val="20"/>
        </w:rPr>
        <w:br/>
        <w:t>В его минуты роковые!</w:t>
      </w:r>
      <w:r w:rsidRPr="007D654A">
        <w:rPr>
          <w:rFonts w:ascii="Times New Roman" w:hAnsi="Times New Roman" w:cs="Times New Roman"/>
          <w:sz w:val="20"/>
        </w:rPr>
        <w:br/>
        <w:t>Его призвали всеблагие,</w:t>
      </w:r>
      <w:r w:rsidRPr="007D654A">
        <w:rPr>
          <w:rFonts w:ascii="Times New Roman" w:hAnsi="Times New Roman" w:cs="Times New Roman"/>
          <w:sz w:val="20"/>
        </w:rPr>
        <w:br/>
        <w:t>Как собеседника на пир.</w:t>
      </w:r>
      <w:r w:rsidRPr="007D654A">
        <w:rPr>
          <w:rFonts w:ascii="Times New Roman" w:hAnsi="Times New Roman" w:cs="Times New Roman"/>
          <w:sz w:val="20"/>
        </w:rPr>
        <w:br/>
        <w:t>Он их высоких зрелищ зритель…</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lastRenderedPageBreak/>
        <w:t>За свою долгую жизнь Тютчев был свидетелем многих «роковых минут» истории: Отечественная война 1812 года, восстание декабристов, революционные события в Европе 1830 и 1848 годов, реформа 1861 года… Все эти события не могли не волновать Тютчева и как поэта, и как гражданина. В стихотворении «Наш век» (1851) поэт говорит о тоске по свету, о жажде веры, которую потерял человек:</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Не плоть, а дух растлился в наши дни,</w:t>
      </w:r>
      <w:r w:rsidRPr="007D654A">
        <w:rPr>
          <w:rFonts w:ascii="Times New Roman" w:hAnsi="Times New Roman" w:cs="Times New Roman"/>
          <w:sz w:val="20"/>
        </w:rPr>
        <w:br/>
        <w:t>И человек отчаянно тоскует…</w:t>
      </w:r>
      <w:r w:rsidRPr="007D654A">
        <w:rPr>
          <w:rFonts w:ascii="Times New Roman" w:hAnsi="Times New Roman" w:cs="Times New Roman"/>
          <w:sz w:val="20"/>
        </w:rPr>
        <w:br/>
        <w:t>Он к свету рвётся из ночной тени</w:t>
      </w:r>
      <w:r w:rsidRPr="007D654A">
        <w:rPr>
          <w:rFonts w:ascii="Times New Roman" w:hAnsi="Times New Roman" w:cs="Times New Roman"/>
          <w:sz w:val="20"/>
        </w:rPr>
        <w:br/>
        <w:t>И, свет обретши, ропщет и бунтует.</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Стихотворение «Эти бедные селенья» (1855) проникнуто любовью и состраданием к нищему народу, удручённому тяжёлой ношей, к его долготерпению и самопожертвованию:</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Эти бедные селенья,</w:t>
      </w:r>
      <w:r w:rsidRPr="007D654A">
        <w:rPr>
          <w:rFonts w:ascii="Times New Roman" w:hAnsi="Times New Roman" w:cs="Times New Roman"/>
          <w:sz w:val="20"/>
        </w:rPr>
        <w:br/>
        <w:t>Эта скудная природа – </w:t>
      </w:r>
      <w:r w:rsidRPr="007D654A">
        <w:rPr>
          <w:rFonts w:ascii="Times New Roman" w:hAnsi="Times New Roman" w:cs="Times New Roman"/>
          <w:sz w:val="20"/>
        </w:rPr>
        <w:br/>
        <w:t>Край родной долготерпенья, </w:t>
      </w:r>
      <w:r w:rsidRPr="007D654A">
        <w:rPr>
          <w:rFonts w:ascii="Times New Roman" w:hAnsi="Times New Roman" w:cs="Times New Roman"/>
          <w:sz w:val="20"/>
        </w:rPr>
        <w:br/>
        <w:t>Край ты русского народа!</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А в стихотворении «Слёзы» (1849) Тютчев говорит о социальном страдании тех, кто оскорблён и унижен:</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Слёзы людские, о слёзы людские, </w:t>
      </w:r>
      <w:r w:rsidRPr="007D654A">
        <w:rPr>
          <w:rFonts w:ascii="Times New Roman" w:hAnsi="Times New Roman" w:cs="Times New Roman"/>
          <w:sz w:val="20"/>
        </w:rPr>
        <w:br/>
        <w:t>Льётесь вы ранней и поздней порой…</w:t>
      </w:r>
      <w:r w:rsidRPr="007D654A">
        <w:rPr>
          <w:rFonts w:ascii="Times New Roman" w:hAnsi="Times New Roman" w:cs="Times New Roman"/>
          <w:sz w:val="20"/>
        </w:rPr>
        <w:br/>
        <w:t>Льётесь безвестные, льётесь незримые </w:t>
      </w:r>
      <w:r w:rsidRPr="007D654A">
        <w:rPr>
          <w:rFonts w:ascii="Times New Roman" w:hAnsi="Times New Roman" w:cs="Times New Roman"/>
          <w:sz w:val="20"/>
        </w:rPr>
        <w:br/>
        <w:t>Неистощимые, неисчислимые, – </w:t>
      </w:r>
      <w:r w:rsidRPr="007D654A">
        <w:rPr>
          <w:rFonts w:ascii="Times New Roman" w:hAnsi="Times New Roman" w:cs="Times New Roman"/>
          <w:sz w:val="20"/>
        </w:rPr>
        <w:br/>
        <w:t>Льётесь, как льются струи дождевые,</w:t>
      </w:r>
      <w:r w:rsidRPr="007D654A">
        <w:rPr>
          <w:rFonts w:ascii="Times New Roman" w:hAnsi="Times New Roman" w:cs="Times New Roman"/>
          <w:sz w:val="20"/>
        </w:rPr>
        <w:br/>
        <w:t>В осень глухую, порою ночной.</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Размышляя о судьбе России, о её особом многострадальном пути, о самобытности, поэт пишет свои знаменитые строки, которые стали афоризмом:</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Умом Россию не понять, </w:t>
      </w:r>
      <w:r w:rsidRPr="007D654A">
        <w:rPr>
          <w:rFonts w:ascii="Times New Roman" w:hAnsi="Times New Roman" w:cs="Times New Roman"/>
          <w:sz w:val="20"/>
        </w:rPr>
        <w:br/>
        <w:t>Аршином общим не измерить:</w:t>
      </w:r>
      <w:r w:rsidRPr="007D654A">
        <w:rPr>
          <w:rFonts w:ascii="Times New Roman" w:hAnsi="Times New Roman" w:cs="Times New Roman"/>
          <w:sz w:val="20"/>
        </w:rPr>
        <w:br/>
        <w:t>У ней особенная стать –</w:t>
      </w:r>
      <w:r w:rsidRPr="007D654A">
        <w:rPr>
          <w:rFonts w:ascii="Times New Roman" w:hAnsi="Times New Roman" w:cs="Times New Roman"/>
          <w:sz w:val="20"/>
        </w:rPr>
        <w:br/>
        <w:t>В Россию можно только верить.</w:t>
      </w:r>
    </w:p>
    <w:p w:rsidR="007D654A" w:rsidRDefault="007D654A" w:rsidP="00D90364">
      <w:pPr>
        <w:spacing w:after="0"/>
        <w:rPr>
          <w:rFonts w:ascii="Times New Roman" w:hAnsi="Times New Roman" w:cs="Times New Roman"/>
          <w:b/>
          <w:bCs/>
        </w:rPr>
      </w:pPr>
    </w:p>
    <w:p w:rsidR="00D90364" w:rsidRPr="007D654A" w:rsidRDefault="00D90364" w:rsidP="00D90364">
      <w:pPr>
        <w:spacing w:after="0"/>
        <w:rPr>
          <w:rFonts w:ascii="Times New Roman" w:hAnsi="Times New Roman" w:cs="Times New Roman"/>
        </w:rPr>
      </w:pPr>
      <w:bookmarkStart w:id="0" w:name="_GoBack"/>
      <w:bookmarkEnd w:id="0"/>
      <w:r w:rsidRPr="007D654A">
        <w:rPr>
          <w:rFonts w:ascii="Times New Roman" w:hAnsi="Times New Roman" w:cs="Times New Roman"/>
          <w:b/>
          <w:bCs/>
        </w:rPr>
        <w:t>Последние годы жизни.</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С 1858 года и до конца своих дней Тютчев занимал должность председателя Комитета цензуры иностранной. Он часто выступал в роли заступника изданий и влиял на органы печати в духе своих убеждений. Чувство одиночества было особенно ощутимо в последние годы жизни поэта. Ушли из жизни многие близкие люди. Тяжело больной, прикованный к постели, Тютчев поражал окружающих остротой и живостью ума, интересом к событиям политической и литературной жизни.</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Умер Тютчев 15/27 июля 1873 года. </w:t>
      </w:r>
    </w:p>
    <w:p w:rsidR="00D90364" w:rsidRPr="007D654A" w:rsidRDefault="00D90364" w:rsidP="00D90364">
      <w:pPr>
        <w:spacing w:after="0"/>
        <w:rPr>
          <w:rFonts w:ascii="Times New Roman" w:hAnsi="Times New Roman" w:cs="Times New Roman"/>
        </w:rPr>
      </w:pPr>
      <w:r w:rsidRPr="007D654A">
        <w:rPr>
          <w:rFonts w:ascii="Times New Roman" w:hAnsi="Times New Roman" w:cs="Times New Roman"/>
        </w:rPr>
        <w:t xml:space="preserve">После смерти поэта вышло издание его стихотворений. </w:t>
      </w:r>
      <w:proofErr w:type="spellStart"/>
      <w:r w:rsidRPr="007D654A">
        <w:rPr>
          <w:rFonts w:ascii="Times New Roman" w:hAnsi="Times New Roman" w:cs="Times New Roman"/>
        </w:rPr>
        <w:t>А.А.Фет</w:t>
      </w:r>
      <w:proofErr w:type="spellEnd"/>
      <w:r w:rsidRPr="007D654A">
        <w:rPr>
          <w:rFonts w:ascii="Times New Roman" w:hAnsi="Times New Roman" w:cs="Times New Roman"/>
        </w:rPr>
        <w:t xml:space="preserve"> приветствовал его стихотворным посвящением:</w:t>
      </w:r>
    </w:p>
    <w:p w:rsidR="00D90364" w:rsidRPr="007D654A" w:rsidRDefault="00D90364" w:rsidP="00D90364">
      <w:pPr>
        <w:spacing w:after="0"/>
        <w:rPr>
          <w:rFonts w:ascii="Times New Roman" w:hAnsi="Times New Roman" w:cs="Times New Roman"/>
          <w:sz w:val="20"/>
        </w:rPr>
      </w:pPr>
      <w:r w:rsidRPr="007D654A">
        <w:rPr>
          <w:rFonts w:ascii="Times New Roman" w:hAnsi="Times New Roman" w:cs="Times New Roman"/>
          <w:sz w:val="20"/>
        </w:rPr>
        <w:t>Но муза, правду соблюдая, </w:t>
      </w:r>
      <w:r w:rsidRPr="007D654A">
        <w:rPr>
          <w:rFonts w:ascii="Times New Roman" w:hAnsi="Times New Roman" w:cs="Times New Roman"/>
          <w:sz w:val="20"/>
        </w:rPr>
        <w:br/>
        <w:t>Глядит – а на весах у ней </w:t>
      </w:r>
      <w:r w:rsidRPr="007D654A">
        <w:rPr>
          <w:rFonts w:ascii="Times New Roman" w:hAnsi="Times New Roman" w:cs="Times New Roman"/>
          <w:sz w:val="20"/>
        </w:rPr>
        <w:br/>
        <w:t>Вот эта книжка небольшая, </w:t>
      </w:r>
      <w:r w:rsidRPr="007D654A">
        <w:rPr>
          <w:rFonts w:ascii="Times New Roman" w:hAnsi="Times New Roman" w:cs="Times New Roman"/>
          <w:sz w:val="20"/>
        </w:rPr>
        <w:br/>
        <w:t>Томов премногих тяжелей</w:t>
      </w:r>
    </w:p>
    <w:p w:rsidR="00D90364" w:rsidRDefault="00D90364">
      <w:pPr>
        <w:rPr>
          <w:rFonts w:ascii="Times New Roman" w:hAnsi="Times New Roman" w:cs="Times New Roman"/>
        </w:rPr>
      </w:pPr>
    </w:p>
    <w:p w:rsidR="007D654A" w:rsidRPr="007D654A" w:rsidRDefault="007D654A"/>
    <w:sectPr w:rsidR="007D654A" w:rsidRPr="007D654A" w:rsidSect="00D90364">
      <w:pgSz w:w="11906" w:h="16838"/>
      <w:pgMar w:top="336" w:right="246" w:bottom="284" w:left="3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538AE"/>
    <w:multiLevelType w:val="multilevel"/>
    <w:tmpl w:val="5C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757A3"/>
    <w:multiLevelType w:val="multilevel"/>
    <w:tmpl w:val="9576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526B50"/>
    <w:multiLevelType w:val="hybridMultilevel"/>
    <w:tmpl w:val="31028468"/>
    <w:lvl w:ilvl="0" w:tplc="220CA0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8501F6"/>
    <w:multiLevelType w:val="multilevel"/>
    <w:tmpl w:val="D2A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64"/>
    <w:rsid w:val="00000C0C"/>
    <w:rsid w:val="0000177C"/>
    <w:rsid w:val="000030B5"/>
    <w:rsid w:val="00003853"/>
    <w:rsid w:val="00004272"/>
    <w:rsid w:val="00006409"/>
    <w:rsid w:val="0000684B"/>
    <w:rsid w:val="0001062B"/>
    <w:rsid w:val="00011C73"/>
    <w:rsid w:val="00014593"/>
    <w:rsid w:val="00016088"/>
    <w:rsid w:val="00016F79"/>
    <w:rsid w:val="00017886"/>
    <w:rsid w:val="0002056D"/>
    <w:rsid w:val="000207B0"/>
    <w:rsid w:val="000210E6"/>
    <w:rsid w:val="0002113D"/>
    <w:rsid w:val="00024D36"/>
    <w:rsid w:val="00027422"/>
    <w:rsid w:val="00027513"/>
    <w:rsid w:val="00027D62"/>
    <w:rsid w:val="00031432"/>
    <w:rsid w:val="00031B31"/>
    <w:rsid w:val="000329DE"/>
    <w:rsid w:val="00032A83"/>
    <w:rsid w:val="00033991"/>
    <w:rsid w:val="00043308"/>
    <w:rsid w:val="000437B6"/>
    <w:rsid w:val="00045243"/>
    <w:rsid w:val="000462FB"/>
    <w:rsid w:val="00053E34"/>
    <w:rsid w:val="0005436E"/>
    <w:rsid w:val="00054515"/>
    <w:rsid w:val="00054A97"/>
    <w:rsid w:val="0005567B"/>
    <w:rsid w:val="00056C5C"/>
    <w:rsid w:val="00057097"/>
    <w:rsid w:val="00060264"/>
    <w:rsid w:val="0006285C"/>
    <w:rsid w:val="000633F1"/>
    <w:rsid w:val="00063753"/>
    <w:rsid w:val="00073985"/>
    <w:rsid w:val="00074322"/>
    <w:rsid w:val="00074A2F"/>
    <w:rsid w:val="000763E8"/>
    <w:rsid w:val="00076B3D"/>
    <w:rsid w:val="00081255"/>
    <w:rsid w:val="00081A57"/>
    <w:rsid w:val="0008420B"/>
    <w:rsid w:val="000843CB"/>
    <w:rsid w:val="00085A59"/>
    <w:rsid w:val="00087A63"/>
    <w:rsid w:val="00090EF9"/>
    <w:rsid w:val="00092EE2"/>
    <w:rsid w:val="0009303E"/>
    <w:rsid w:val="00093288"/>
    <w:rsid w:val="00093A19"/>
    <w:rsid w:val="000943A5"/>
    <w:rsid w:val="000949BF"/>
    <w:rsid w:val="0009581C"/>
    <w:rsid w:val="000A1300"/>
    <w:rsid w:val="000A3243"/>
    <w:rsid w:val="000A3C5A"/>
    <w:rsid w:val="000B1A1A"/>
    <w:rsid w:val="000B3237"/>
    <w:rsid w:val="000B34AD"/>
    <w:rsid w:val="000B5D78"/>
    <w:rsid w:val="000B78BC"/>
    <w:rsid w:val="000B7ED1"/>
    <w:rsid w:val="000C4406"/>
    <w:rsid w:val="000C463E"/>
    <w:rsid w:val="000C499C"/>
    <w:rsid w:val="000C49A4"/>
    <w:rsid w:val="000C54C5"/>
    <w:rsid w:val="000C7AF9"/>
    <w:rsid w:val="000D0030"/>
    <w:rsid w:val="000D0E1B"/>
    <w:rsid w:val="000D23B8"/>
    <w:rsid w:val="000D2414"/>
    <w:rsid w:val="000D3FB5"/>
    <w:rsid w:val="000D4890"/>
    <w:rsid w:val="000D6BB6"/>
    <w:rsid w:val="000E08A6"/>
    <w:rsid w:val="000E338D"/>
    <w:rsid w:val="000E480E"/>
    <w:rsid w:val="000E4B80"/>
    <w:rsid w:val="000E4F7F"/>
    <w:rsid w:val="000E50E5"/>
    <w:rsid w:val="000E6C5B"/>
    <w:rsid w:val="000F0454"/>
    <w:rsid w:val="000F2582"/>
    <w:rsid w:val="000F2AB6"/>
    <w:rsid w:val="000F5C58"/>
    <w:rsid w:val="000F7153"/>
    <w:rsid w:val="000F7420"/>
    <w:rsid w:val="000F7B71"/>
    <w:rsid w:val="00102024"/>
    <w:rsid w:val="0010365B"/>
    <w:rsid w:val="00104637"/>
    <w:rsid w:val="00112BD8"/>
    <w:rsid w:val="00116AE3"/>
    <w:rsid w:val="00117D8A"/>
    <w:rsid w:val="0012094A"/>
    <w:rsid w:val="00120CD9"/>
    <w:rsid w:val="001242FA"/>
    <w:rsid w:val="00124A7E"/>
    <w:rsid w:val="00125E0A"/>
    <w:rsid w:val="00126445"/>
    <w:rsid w:val="001265C6"/>
    <w:rsid w:val="00127AE6"/>
    <w:rsid w:val="001301D2"/>
    <w:rsid w:val="001307B9"/>
    <w:rsid w:val="00132FA5"/>
    <w:rsid w:val="00133083"/>
    <w:rsid w:val="00133635"/>
    <w:rsid w:val="001336FF"/>
    <w:rsid w:val="001370B9"/>
    <w:rsid w:val="00137FE7"/>
    <w:rsid w:val="001402C4"/>
    <w:rsid w:val="00140C04"/>
    <w:rsid w:val="001433B3"/>
    <w:rsid w:val="00144B3A"/>
    <w:rsid w:val="001452F9"/>
    <w:rsid w:val="00146709"/>
    <w:rsid w:val="001470D2"/>
    <w:rsid w:val="001527B4"/>
    <w:rsid w:val="00153C49"/>
    <w:rsid w:val="00154737"/>
    <w:rsid w:val="0015518B"/>
    <w:rsid w:val="00157BF9"/>
    <w:rsid w:val="00161C04"/>
    <w:rsid w:val="001645AA"/>
    <w:rsid w:val="00165666"/>
    <w:rsid w:val="00166CD6"/>
    <w:rsid w:val="001776F8"/>
    <w:rsid w:val="00180273"/>
    <w:rsid w:val="00181793"/>
    <w:rsid w:val="00182E80"/>
    <w:rsid w:val="001834A4"/>
    <w:rsid w:val="00183ABF"/>
    <w:rsid w:val="0018576D"/>
    <w:rsid w:val="00185AA0"/>
    <w:rsid w:val="00186444"/>
    <w:rsid w:val="00190455"/>
    <w:rsid w:val="00190C63"/>
    <w:rsid w:val="001945A2"/>
    <w:rsid w:val="00197340"/>
    <w:rsid w:val="0019757B"/>
    <w:rsid w:val="001A0D04"/>
    <w:rsid w:val="001A1A09"/>
    <w:rsid w:val="001A1FD9"/>
    <w:rsid w:val="001A25C1"/>
    <w:rsid w:val="001A310A"/>
    <w:rsid w:val="001A4A1B"/>
    <w:rsid w:val="001A55DE"/>
    <w:rsid w:val="001A6458"/>
    <w:rsid w:val="001A6D4E"/>
    <w:rsid w:val="001A76E4"/>
    <w:rsid w:val="001B11CC"/>
    <w:rsid w:val="001B2016"/>
    <w:rsid w:val="001B27E1"/>
    <w:rsid w:val="001B2A02"/>
    <w:rsid w:val="001B2F3D"/>
    <w:rsid w:val="001B59C6"/>
    <w:rsid w:val="001B5D0B"/>
    <w:rsid w:val="001C13B8"/>
    <w:rsid w:val="001C3AB3"/>
    <w:rsid w:val="001C4102"/>
    <w:rsid w:val="001C5C4B"/>
    <w:rsid w:val="001C75CC"/>
    <w:rsid w:val="001D0BCB"/>
    <w:rsid w:val="001D1BF7"/>
    <w:rsid w:val="001D2A2E"/>
    <w:rsid w:val="001D3E1C"/>
    <w:rsid w:val="001D5A2B"/>
    <w:rsid w:val="001D5EE1"/>
    <w:rsid w:val="001D60DC"/>
    <w:rsid w:val="001E0A71"/>
    <w:rsid w:val="001E1A94"/>
    <w:rsid w:val="001E2336"/>
    <w:rsid w:val="001E42FB"/>
    <w:rsid w:val="001F00FF"/>
    <w:rsid w:val="001F081E"/>
    <w:rsid w:val="001F0990"/>
    <w:rsid w:val="0020015A"/>
    <w:rsid w:val="00200239"/>
    <w:rsid w:val="002018E2"/>
    <w:rsid w:val="00205769"/>
    <w:rsid w:val="002067AE"/>
    <w:rsid w:val="00210135"/>
    <w:rsid w:val="00212AF3"/>
    <w:rsid w:val="002133FF"/>
    <w:rsid w:val="00214FD9"/>
    <w:rsid w:val="00216CF7"/>
    <w:rsid w:val="002213F4"/>
    <w:rsid w:val="00221F75"/>
    <w:rsid w:val="00226372"/>
    <w:rsid w:val="00226F0C"/>
    <w:rsid w:val="00231472"/>
    <w:rsid w:val="002322C5"/>
    <w:rsid w:val="00236CAF"/>
    <w:rsid w:val="00240BD0"/>
    <w:rsid w:val="00241D19"/>
    <w:rsid w:val="0024519E"/>
    <w:rsid w:val="0024645C"/>
    <w:rsid w:val="002472A9"/>
    <w:rsid w:val="002525BF"/>
    <w:rsid w:val="00253DD2"/>
    <w:rsid w:val="0025630B"/>
    <w:rsid w:val="002570EA"/>
    <w:rsid w:val="00260DF2"/>
    <w:rsid w:val="00261440"/>
    <w:rsid w:val="00261898"/>
    <w:rsid w:val="002701EC"/>
    <w:rsid w:val="00271717"/>
    <w:rsid w:val="00272558"/>
    <w:rsid w:val="0027667C"/>
    <w:rsid w:val="002766DD"/>
    <w:rsid w:val="00277DA7"/>
    <w:rsid w:val="0028084A"/>
    <w:rsid w:val="00280B73"/>
    <w:rsid w:val="002831DF"/>
    <w:rsid w:val="00284500"/>
    <w:rsid w:val="0029034C"/>
    <w:rsid w:val="002904A5"/>
    <w:rsid w:val="00291FD3"/>
    <w:rsid w:val="00293F84"/>
    <w:rsid w:val="002A0598"/>
    <w:rsid w:val="002A0A9C"/>
    <w:rsid w:val="002A0D27"/>
    <w:rsid w:val="002A1ABC"/>
    <w:rsid w:val="002A1DB6"/>
    <w:rsid w:val="002A4CD1"/>
    <w:rsid w:val="002A5B16"/>
    <w:rsid w:val="002A5C79"/>
    <w:rsid w:val="002A741C"/>
    <w:rsid w:val="002B00D8"/>
    <w:rsid w:val="002B09A2"/>
    <w:rsid w:val="002B1384"/>
    <w:rsid w:val="002B2EF5"/>
    <w:rsid w:val="002B3F76"/>
    <w:rsid w:val="002B65BF"/>
    <w:rsid w:val="002B7261"/>
    <w:rsid w:val="002B7B10"/>
    <w:rsid w:val="002C24CE"/>
    <w:rsid w:val="002C33FB"/>
    <w:rsid w:val="002C5B77"/>
    <w:rsid w:val="002D0A2B"/>
    <w:rsid w:val="002D21FE"/>
    <w:rsid w:val="002D38DE"/>
    <w:rsid w:val="002D6014"/>
    <w:rsid w:val="002D7459"/>
    <w:rsid w:val="002D7503"/>
    <w:rsid w:val="002E067B"/>
    <w:rsid w:val="002E133B"/>
    <w:rsid w:val="002E532B"/>
    <w:rsid w:val="002E5E7A"/>
    <w:rsid w:val="002E6982"/>
    <w:rsid w:val="002E7687"/>
    <w:rsid w:val="002F0CFE"/>
    <w:rsid w:val="002F20F6"/>
    <w:rsid w:val="002F79E0"/>
    <w:rsid w:val="00302257"/>
    <w:rsid w:val="00302831"/>
    <w:rsid w:val="00303263"/>
    <w:rsid w:val="00303A35"/>
    <w:rsid w:val="00303C3E"/>
    <w:rsid w:val="00304478"/>
    <w:rsid w:val="00304994"/>
    <w:rsid w:val="00305589"/>
    <w:rsid w:val="00306031"/>
    <w:rsid w:val="003065E7"/>
    <w:rsid w:val="00312F5D"/>
    <w:rsid w:val="00317828"/>
    <w:rsid w:val="00317EAE"/>
    <w:rsid w:val="003205A3"/>
    <w:rsid w:val="00322479"/>
    <w:rsid w:val="00323EA7"/>
    <w:rsid w:val="0032512E"/>
    <w:rsid w:val="00325C84"/>
    <w:rsid w:val="00326CE7"/>
    <w:rsid w:val="00327655"/>
    <w:rsid w:val="00327881"/>
    <w:rsid w:val="0033058F"/>
    <w:rsid w:val="00330F2B"/>
    <w:rsid w:val="00331E58"/>
    <w:rsid w:val="0033371F"/>
    <w:rsid w:val="00333B0E"/>
    <w:rsid w:val="00333ED2"/>
    <w:rsid w:val="0033464A"/>
    <w:rsid w:val="00334EED"/>
    <w:rsid w:val="00335BFE"/>
    <w:rsid w:val="00336619"/>
    <w:rsid w:val="003371E7"/>
    <w:rsid w:val="00340C9B"/>
    <w:rsid w:val="00342FE3"/>
    <w:rsid w:val="0034763A"/>
    <w:rsid w:val="00350E52"/>
    <w:rsid w:val="00352BD3"/>
    <w:rsid w:val="00352C23"/>
    <w:rsid w:val="00353A29"/>
    <w:rsid w:val="0036186B"/>
    <w:rsid w:val="00362AD2"/>
    <w:rsid w:val="0036347C"/>
    <w:rsid w:val="00363784"/>
    <w:rsid w:val="0036577A"/>
    <w:rsid w:val="00365880"/>
    <w:rsid w:val="0037124F"/>
    <w:rsid w:val="00371F3A"/>
    <w:rsid w:val="00372131"/>
    <w:rsid w:val="00372282"/>
    <w:rsid w:val="0037335A"/>
    <w:rsid w:val="00373A81"/>
    <w:rsid w:val="00374329"/>
    <w:rsid w:val="00374492"/>
    <w:rsid w:val="003750E4"/>
    <w:rsid w:val="00376F86"/>
    <w:rsid w:val="003773AA"/>
    <w:rsid w:val="00380FAA"/>
    <w:rsid w:val="00383B79"/>
    <w:rsid w:val="00384FDD"/>
    <w:rsid w:val="00386393"/>
    <w:rsid w:val="00386ED7"/>
    <w:rsid w:val="003876CB"/>
    <w:rsid w:val="003900B5"/>
    <w:rsid w:val="0039513C"/>
    <w:rsid w:val="003A25F6"/>
    <w:rsid w:val="003A2F1D"/>
    <w:rsid w:val="003A4055"/>
    <w:rsid w:val="003A4579"/>
    <w:rsid w:val="003A5826"/>
    <w:rsid w:val="003A5F79"/>
    <w:rsid w:val="003A6AB8"/>
    <w:rsid w:val="003A7F48"/>
    <w:rsid w:val="003B3D45"/>
    <w:rsid w:val="003B459B"/>
    <w:rsid w:val="003B4E38"/>
    <w:rsid w:val="003B6CD9"/>
    <w:rsid w:val="003B7DA6"/>
    <w:rsid w:val="003C0D06"/>
    <w:rsid w:val="003C2614"/>
    <w:rsid w:val="003C2CC1"/>
    <w:rsid w:val="003C5D22"/>
    <w:rsid w:val="003C6F19"/>
    <w:rsid w:val="003C6F37"/>
    <w:rsid w:val="003D2168"/>
    <w:rsid w:val="003D2A86"/>
    <w:rsid w:val="003D4B5C"/>
    <w:rsid w:val="003D674E"/>
    <w:rsid w:val="003E3733"/>
    <w:rsid w:val="003F1086"/>
    <w:rsid w:val="003F16E1"/>
    <w:rsid w:val="003F1AB7"/>
    <w:rsid w:val="003F2A70"/>
    <w:rsid w:val="003F5E29"/>
    <w:rsid w:val="003F676D"/>
    <w:rsid w:val="003F7B82"/>
    <w:rsid w:val="00402EAA"/>
    <w:rsid w:val="004056B4"/>
    <w:rsid w:val="00407361"/>
    <w:rsid w:val="0041282B"/>
    <w:rsid w:val="00412A8B"/>
    <w:rsid w:val="00413F7A"/>
    <w:rsid w:val="00414044"/>
    <w:rsid w:val="00415616"/>
    <w:rsid w:val="00417F1B"/>
    <w:rsid w:val="00421DA8"/>
    <w:rsid w:val="00443B84"/>
    <w:rsid w:val="004463ED"/>
    <w:rsid w:val="0045125A"/>
    <w:rsid w:val="004529C1"/>
    <w:rsid w:val="00452FBC"/>
    <w:rsid w:val="00453427"/>
    <w:rsid w:val="00453E8C"/>
    <w:rsid w:val="0045480D"/>
    <w:rsid w:val="00454A77"/>
    <w:rsid w:val="00455F38"/>
    <w:rsid w:val="00457388"/>
    <w:rsid w:val="0045762F"/>
    <w:rsid w:val="00463161"/>
    <w:rsid w:val="0046423E"/>
    <w:rsid w:val="00466F5F"/>
    <w:rsid w:val="00467E5C"/>
    <w:rsid w:val="004705F0"/>
    <w:rsid w:val="004721FE"/>
    <w:rsid w:val="004729A5"/>
    <w:rsid w:val="00474D38"/>
    <w:rsid w:val="00475384"/>
    <w:rsid w:val="0047653D"/>
    <w:rsid w:val="00477B0A"/>
    <w:rsid w:val="004806D3"/>
    <w:rsid w:val="00480DA9"/>
    <w:rsid w:val="00481635"/>
    <w:rsid w:val="004838E0"/>
    <w:rsid w:val="00485BAE"/>
    <w:rsid w:val="00485F06"/>
    <w:rsid w:val="0048632E"/>
    <w:rsid w:val="00491CB5"/>
    <w:rsid w:val="00492257"/>
    <w:rsid w:val="004972B0"/>
    <w:rsid w:val="004A5C84"/>
    <w:rsid w:val="004A6FB2"/>
    <w:rsid w:val="004B1063"/>
    <w:rsid w:val="004B15FE"/>
    <w:rsid w:val="004B6B54"/>
    <w:rsid w:val="004C039A"/>
    <w:rsid w:val="004C338F"/>
    <w:rsid w:val="004C79A8"/>
    <w:rsid w:val="004D1856"/>
    <w:rsid w:val="004D1D4F"/>
    <w:rsid w:val="004D50E4"/>
    <w:rsid w:val="004D58EF"/>
    <w:rsid w:val="004D7B95"/>
    <w:rsid w:val="004E3023"/>
    <w:rsid w:val="004E3BB7"/>
    <w:rsid w:val="004E4580"/>
    <w:rsid w:val="004E59EC"/>
    <w:rsid w:val="004E6007"/>
    <w:rsid w:val="004F0702"/>
    <w:rsid w:val="004F2B2C"/>
    <w:rsid w:val="004F47F2"/>
    <w:rsid w:val="005010D5"/>
    <w:rsid w:val="00502F56"/>
    <w:rsid w:val="00505520"/>
    <w:rsid w:val="00507085"/>
    <w:rsid w:val="005073C0"/>
    <w:rsid w:val="00511A03"/>
    <w:rsid w:val="00515A55"/>
    <w:rsid w:val="005210FF"/>
    <w:rsid w:val="005229CB"/>
    <w:rsid w:val="00523AB2"/>
    <w:rsid w:val="00525C03"/>
    <w:rsid w:val="0052600F"/>
    <w:rsid w:val="00527A6D"/>
    <w:rsid w:val="005318E8"/>
    <w:rsid w:val="005319CF"/>
    <w:rsid w:val="0053200A"/>
    <w:rsid w:val="00532365"/>
    <w:rsid w:val="00532F22"/>
    <w:rsid w:val="00533A09"/>
    <w:rsid w:val="005351D0"/>
    <w:rsid w:val="005368E4"/>
    <w:rsid w:val="0053702E"/>
    <w:rsid w:val="00537D53"/>
    <w:rsid w:val="0054153D"/>
    <w:rsid w:val="0054325F"/>
    <w:rsid w:val="005452F0"/>
    <w:rsid w:val="005460CE"/>
    <w:rsid w:val="00547251"/>
    <w:rsid w:val="005475B4"/>
    <w:rsid w:val="00551A09"/>
    <w:rsid w:val="0055412E"/>
    <w:rsid w:val="00555252"/>
    <w:rsid w:val="00556689"/>
    <w:rsid w:val="005568A6"/>
    <w:rsid w:val="00556BC3"/>
    <w:rsid w:val="00557E61"/>
    <w:rsid w:val="0056050E"/>
    <w:rsid w:val="00567229"/>
    <w:rsid w:val="00567D2D"/>
    <w:rsid w:val="00571280"/>
    <w:rsid w:val="005731E3"/>
    <w:rsid w:val="00575AF2"/>
    <w:rsid w:val="00576829"/>
    <w:rsid w:val="00577748"/>
    <w:rsid w:val="0058262A"/>
    <w:rsid w:val="00585094"/>
    <w:rsid w:val="005856DA"/>
    <w:rsid w:val="00593CDE"/>
    <w:rsid w:val="00595B53"/>
    <w:rsid w:val="005A4E2B"/>
    <w:rsid w:val="005B080F"/>
    <w:rsid w:val="005B124F"/>
    <w:rsid w:val="005B14C4"/>
    <w:rsid w:val="005B1A1F"/>
    <w:rsid w:val="005B3EB5"/>
    <w:rsid w:val="005B50F2"/>
    <w:rsid w:val="005B6682"/>
    <w:rsid w:val="005B71BB"/>
    <w:rsid w:val="005C240F"/>
    <w:rsid w:val="005C39F6"/>
    <w:rsid w:val="005C6F05"/>
    <w:rsid w:val="005D62D9"/>
    <w:rsid w:val="005D7600"/>
    <w:rsid w:val="005D7FDA"/>
    <w:rsid w:val="005E0EE2"/>
    <w:rsid w:val="005E2B08"/>
    <w:rsid w:val="005E3FC7"/>
    <w:rsid w:val="005E45FD"/>
    <w:rsid w:val="005E47DD"/>
    <w:rsid w:val="005F0214"/>
    <w:rsid w:val="005F0678"/>
    <w:rsid w:val="005F3012"/>
    <w:rsid w:val="005F3D29"/>
    <w:rsid w:val="005F6AFC"/>
    <w:rsid w:val="005F6E44"/>
    <w:rsid w:val="005F7D27"/>
    <w:rsid w:val="006000E0"/>
    <w:rsid w:val="006029D8"/>
    <w:rsid w:val="00602B90"/>
    <w:rsid w:val="00604705"/>
    <w:rsid w:val="00604A8F"/>
    <w:rsid w:val="00606E1B"/>
    <w:rsid w:val="00607222"/>
    <w:rsid w:val="006127F0"/>
    <w:rsid w:val="00612CF8"/>
    <w:rsid w:val="00616849"/>
    <w:rsid w:val="00617549"/>
    <w:rsid w:val="00621604"/>
    <w:rsid w:val="00623148"/>
    <w:rsid w:val="0062321B"/>
    <w:rsid w:val="006266A8"/>
    <w:rsid w:val="006272D4"/>
    <w:rsid w:val="006322A5"/>
    <w:rsid w:val="00633C2E"/>
    <w:rsid w:val="00634558"/>
    <w:rsid w:val="0063630D"/>
    <w:rsid w:val="00640067"/>
    <w:rsid w:val="00640D2C"/>
    <w:rsid w:val="00641488"/>
    <w:rsid w:val="00641FC7"/>
    <w:rsid w:val="006446C8"/>
    <w:rsid w:val="006453F8"/>
    <w:rsid w:val="00647839"/>
    <w:rsid w:val="00652FCC"/>
    <w:rsid w:val="00654CED"/>
    <w:rsid w:val="00656A9E"/>
    <w:rsid w:val="00660F6F"/>
    <w:rsid w:val="006626FD"/>
    <w:rsid w:val="00665974"/>
    <w:rsid w:val="00665D2D"/>
    <w:rsid w:val="00666F02"/>
    <w:rsid w:val="00667C69"/>
    <w:rsid w:val="00671218"/>
    <w:rsid w:val="00671B4E"/>
    <w:rsid w:val="00671C36"/>
    <w:rsid w:val="0067212F"/>
    <w:rsid w:val="00672C72"/>
    <w:rsid w:val="00674C92"/>
    <w:rsid w:val="0067543D"/>
    <w:rsid w:val="00675BE9"/>
    <w:rsid w:val="006779E5"/>
    <w:rsid w:val="00677C9D"/>
    <w:rsid w:val="0068078F"/>
    <w:rsid w:val="00682D68"/>
    <w:rsid w:val="00683E2E"/>
    <w:rsid w:val="00684644"/>
    <w:rsid w:val="00690634"/>
    <w:rsid w:val="00691B30"/>
    <w:rsid w:val="006928DF"/>
    <w:rsid w:val="00693EAA"/>
    <w:rsid w:val="0069482E"/>
    <w:rsid w:val="00695006"/>
    <w:rsid w:val="006953B6"/>
    <w:rsid w:val="00695C04"/>
    <w:rsid w:val="00696AA3"/>
    <w:rsid w:val="006A2F08"/>
    <w:rsid w:val="006A4900"/>
    <w:rsid w:val="006A4FB9"/>
    <w:rsid w:val="006A7916"/>
    <w:rsid w:val="006B1140"/>
    <w:rsid w:val="006B2DCD"/>
    <w:rsid w:val="006B4ED6"/>
    <w:rsid w:val="006B4FE8"/>
    <w:rsid w:val="006B7355"/>
    <w:rsid w:val="006C61B0"/>
    <w:rsid w:val="006C6A68"/>
    <w:rsid w:val="006D0B63"/>
    <w:rsid w:val="006D2939"/>
    <w:rsid w:val="006D45FB"/>
    <w:rsid w:val="006D5416"/>
    <w:rsid w:val="006D6CCE"/>
    <w:rsid w:val="006E0015"/>
    <w:rsid w:val="006E28F2"/>
    <w:rsid w:val="006E4677"/>
    <w:rsid w:val="006E4FEA"/>
    <w:rsid w:val="006E6966"/>
    <w:rsid w:val="006E7105"/>
    <w:rsid w:val="006E7CE4"/>
    <w:rsid w:val="006F0F00"/>
    <w:rsid w:val="006F2775"/>
    <w:rsid w:val="006F3509"/>
    <w:rsid w:val="006F38E5"/>
    <w:rsid w:val="006F4433"/>
    <w:rsid w:val="007006CC"/>
    <w:rsid w:val="0070382D"/>
    <w:rsid w:val="00704EC9"/>
    <w:rsid w:val="00710D7C"/>
    <w:rsid w:val="00712207"/>
    <w:rsid w:val="00713E55"/>
    <w:rsid w:val="00717F54"/>
    <w:rsid w:val="007216BF"/>
    <w:rsid w:val="0072283D"/>
    <w:rsid w:val="007251D2"/>
    <w:rsid w:val="007262A6"/>
    <w:rsid w:val="00726389"/>
    <w:rsid w:val="00727AD9"/>
    <w:rsid w:val="00732C96"/>
    <w:rsid w:val="00733042"/>
    <w:rsid w:val="007419D8"/>
    <w:rsid w:val="00741E2A"/>
    <w:rsid w:val="007426B8"/>
    <w:rsid w:val="00746649"/>
    <w:rsid w:val="007509EA"/>
    <w:rsid w:val="00753D40"/>
    <w:rsid w:val="00755073"/>
    <w:rsid w:val="007573EF"/>
    <w:rsid w:val="00757ECD"/>
    <w:rsid w:val="007620D0"/>
    <w:rsid w:val="0076624C"/>
    <w:rsid w:val="0077219B"/>
    <w:rsid w:val="007735B2"/>
    <w:rsid w:val="00773EFA"/>
    <w:rsid w:val="00776433"/>
    <w:rsid w:val="0077722A"/>
    <w:rsid w:val="007814EF"/>
    <w:rsid w:val="007824DB"/>
    <w:rsid w:val="00784292"/>
    <w:rsid w:val="007845C4"/>
    <w:rsid w:val="00785E3D"/>
    <w:rsid w:val="0078671C"/>
    <w:rsid w:val="0078747D"/>
    <w:rsid w:val="00791AA5"/>
    <w:rsid w:val="00791CB9"/>
    <w:rsid w:val="00792148"/>
    <w:rsid w:val="007926B9"/>
    <w:rsid w:val="00793008"/>
    <w:rsid w:val="0079425A"/>
    <w:rsid w:val="00795BA4"/>
    <w:rsid w:val="00796111"/>
    <w:rsid w:val="00797663"/>
    <w:rsid w:val="007A045A"/>
    <w:rsid w:val="007A083C"/>
    <w:rsid w:val="007A1849"/>
    <w:rsid w:val="007A1E7F"/>
    <w:rsid w:val="007A63DC"/>
    <w:rsid w:val="007A6B24"/>
    <w:rsid w:val="007B2A9D"/>
    <w:rsid w:val="007B51DE"/>
    <w:rsid w:val="007C193E"/>
    <w:rsid w:val="007C1E53"/>
    <w:rsid w:val="007C4B77"/>
    <w:rsid w:val="007C69AF"/>
    <w:rsid w:val="007C6D0C"/>
    <w:rsid w:val="007D1494"/>
    <w:rsid w:val="007D1C3D"/>
    <w:rsid w:val="007D2CF8"/>
    <w:rsid w:val="007D4C27"/>
    <w:rsid w:val="007D5D54"/>
    <w:rsid w:val="007D654A"/>
    <w:rsid w:val="007E257B"/>
    <w:rsid w:val="007E6481"/>
    <w:rsid w:val="007E7FD5"/>
    <w:rsid w:val="007F04A0"/>
    <w:rsid w:val="007F04BE"/>
    <w:rsid w:val="007F25F6"/>
    <w:rsid w:val="007F3C6D"/>
    <w:rsid w:val="007F3F60"/>
    <w:rsid w:val="007F5220"/>
    <w:rsid w:val="007F59A5"/>
    <w:rsid w:val="007F5F0E"/>
    <w:rsid w:val="00800DC1"/>
    <w:rsid w:val="00801671"/>
    <w:rsid w:val="00802542"/>
    <w:rsid w:val="008025F8"/>
    <w:rsid w:val="008038B4"/>
    <w:rsid w:val="00805D4B"/>
    <w:rsid w:val="00807749"/>
    <w:rsid w:val="00811508"/>
    <w:rsid w:val="008124A8"/>
    <w:rsid w:val="00820428"/>
    <w:rsid w:val="00822F47"/>
    <w:rsid w:val="008273FE"/>
    <w:rsid w:val="00827AEA"/>
    <w:rsid w:val="00831A27"/>
    <w:rsid w:val="00831F65"/>
    <w:rsid w:val="00831F68"/>
    <w:rsid w:val="0083269C"/>
    <w:rsid w:val="00832E22"/>
    <w:rsid w:val="00834095"/>
    <w:rsid w:val="0083659A"/>
    <w:rsid w:val="00841A89"/>
    <w:rsid w:val="0084245B"/>
    <w:rsid w:val="008431DB"/>
    <w:rsid w:val="00843BE8"/>
    <w:rsid w:val="00843DD0"/>
    <w:rsid w:val="00844A28"/>
    <w:rsid w:val="00844A7A"/>
    <w:rsid w:val="008457B5"/>
    <w:rsid w:val="00845B80"/>
    <w:rsid w:val="008460EF"/>
    <w:rsid w:val="00846869"/>
    <w:rsid w:val="00846A20"/>
    <w:rsid w:val="008475ED"/>
    <w:rsid w:val="008509BC"/>
    <w:rsid w:val="00851D85"/>
    <w:rsid w:val="008524AA"/>
    <w:rsid w:val="00852EAE"/>
    <w:rsid w:val="00854C35"/>
    <w:rsid w:val="00855301"/>
    <w:rsid w:val="00856212"/>
    <w:rsid w:val="0085751A"/>
    <w:rsid w:val="00861CEF"/>
    <w:rsid w:val="00864FDF"/>
    <w:rsid w:val="0086568B"/>
    <w:rsid w:val="00874FFA"/>
    <w:rsid w:val="0087621C"/>
    <w:rsid w:val="008774F0"/>
    <w:rsid w:val="008811FF"/>
    <w:rsid w:val="00881537"/>
    <w:rsid w:val="00891C4E"/>
    <w:rsid w:val="0089269E"/>
    <w:rsid w:val="00894DE7"/>
    <w:rsid w:val="008A2647"/>
    <w:rsid w:val="008A3E3D"/>
    <w:rsid w:val="008A66A8"/>
    <w:rsid w:val="008A7FD1"/>
    <w:rsid w:val="008B37A9"/>
    <w:rsid w:val="008B3E41"/>
    <w:rsid w:val="008B4378"/>
    <w:rsid w:val="008B66BC"/>
    <w:rsid w:val="008B6738"/>
    <w:rsid w:val="008B7066"/>
    <w:rsid w:val="008C068E"/>
    <w:rsid w:val="008C1867"/>
    <w:rsid w:val="008C1887"/>
    <w:rsid w:val="008C25D5"/>
    <w:rsid w:val="008C27ED"/>
    <w:rsid w:val="008C3A52"/>
    <w:rsid w:val="008C3EE9"/>
    <w:rsid w:val="008C5DA6"/>
    <w:rsid w:val="008C6E19"/>
    <w:rsid w:val="008C7623"/>
    <w:rsid w:val="008D025B"/>
    <w:rsid w:val="008D34A3"/>
    <w:rsid w:val="008D3981"/>
    <w:rsid w:val="008D3BAF"/>
    <w:rsid w:val="008D40E7"/>
    <w:rsid w:val="008D4C7A"/>
    <w:rsid w:val="008D52C4"/>
    <w:rsid w:val="008E475B"/>
    <w:rsid w:val="008E7F79"/>
    <w:rsid w:val="008F1B7F"/>
    <w:rsid w:val="008F2A00"/>
    <w:rsid w:val="008F2EBA"/>
    <w:rsid w:val="008F38A8"/>
    <w:rsid w:val="008F40BD"/>
    <w:rsid w:val="008F615F"/>
    <w:rsid w:val="008F777C"/>
    <w:rsid w:val="008F7A84"/>
    <w:rsid w:val="008F7DFD"/>
    <w:rsid w:val="00900F6B"/>
    <w:rsid w:val="00901D4F"/>
    <w:rsid w:val="0090263C"/>
    <w:rsid w:val="00903DEE"/>
    <w:rsid w:val="00904A94"/>
    <w:rsid w:val="00905570"/>
    <w:rsid w:val="00907FE7"/>
    <w:rsid w:val="00913553"/>
    <w:rsid w:val="00915761"/>
    <w:rsid w:val="00915F9D"/>
    <w:rsid w:val="00921DEA"/>
    <w:rsid w:val="0092506F"/>
    <w:rsid w:val="00926D31"/>
    <w:rsid w:val="0093214A"/>
    <w:rsid w:val="009324F2"/>
    <w:rsid w:val="00933FDC"/>
    <w:rsid w:val="00935633"/>
    <w:rsid w:val="009373DC"/>
    <w:rsid w:val="0094508B"/>
    <w:rsid w:val="00946076"/>
    <w:rsid w:val="0095625D"/>
    <w:rsid w:val="009600AD"/>
    <w:rsid w:val="0096180F"/>
    <w:rsid w:val="00962EA3"/>
    <w:rsid w:val="0096427C"/>
    <w:rsid w:val="009658AD"/>
    <w:rsid w:val="00965F13"/>
    <w:rsid w:val="009706B7"/>
    <w:rsid w:val="00970D46"/>
    <w:rsid w:val="00971FC8"/>
    <w:rsid w:val="00974841"/>
    <w:rsid w:val="00976811"/>
    <w:rsid w:val="0097705D"/>
    <w:rsid w:val="00981479"/>
    <w:rsid w:val="00981D46"/>
    <w:rsid w:val="009828BA"/>
    <w:rsid w:val="00984592"/>
    <w:rsid w:val="00984E23"/>
    <w:rsid w:val="00985749"/>
    <w:rsid w:val="0098688C"/>
    <w:rsid w:val="00992DAE"/>
    <w:rsid w:val="00994265"/>
    <w:rsid w:val="00994459"/>
    <w:rsid w:val="0099617F"/>
    <w:rsid w:val="009A0BAD"/>
    <w:rsid w:val="009A374F"/>
    <w:rsid w:val="009A5F6A"/>
    <w:rsid w:val="009A6855"/>
    <w:rsid w:val="009A6E39"/>
    <w:rsid w:val="009B3828"/>
    <w:rsid w:val="009C121F"/>
    <w:rsid w:val="009C28BB"/>
    <w:rsid w:val="009C2F4B"/>
    <w:rsid w:val="009C337E"/>
    <w:rsid w:val="009C45F2"/>
    <w:rsid w:val="009C49BF"/>
    <w:rsid w:val="009C4E09"/>
    <w:rsid w:val="009D0ACB"/>
    <w:rsid w:val="009D4D46"/>
    <w:rsid w:val="009D4EAC"/>
    <w:rsid w:val="009D643E"/>
    <w:rsid w:val="009D6AC7"/>
    <w:rsid w:val="009D6F0B"/>
    <w:rsid w:val="009D7BC6"/>
    <w:rsid w:val="009E10F7"/>
    <w:rsid w:val="009F0894"/>
    <w:rsid w:val="009F2C16"/>
    <w:rsid w:val="009F6861"/>
    <w:rsid w:val="00A00703"/>
    <w:rsid w:val="00A02147"/>
    <w:rsid w:val="00A0245F"/>
    <w:rsid w:val="00A04858"/>
    <w:rsid w:val="00A07B57"/>
    <w:rsid w:val="00A07B62"/>
    <w:rsid w:val="00A138C8"/>
    <w:rsid w:val="00A141F4"/>
    <w:rsid w:val="00A14611"/>
    <w:rsid w:val="00A14B11"/>
    <w:rsid w:val="00A14E1F"/>
    <w:rsid w:val="00A16523"/>
    <w:rsid w:val="00A17D32"/>
    <w:rsid w:val="00A22375"/>
    <w:rsid w:val="00A23B1D"/>
    <w:rsid w:val="00A26240"/>
    <w:rsid w:val="00A26996"/>
    <w:rsid w:val="00A2759A"/>
    <w:rsid w:val="00A27F39"/>
    <w:rsid w:val="00A32002"/>
    <w:rsid w:val="00A330A9"/>
    <w:rsid w:val="00A339B6"/>
    <w:rsid w:val="00A33C7A"/>
    <w:rsid w:val="00A36C6A"/>
    <w:rsid w:val="00A3746E"/>
    <w:rsid w:val="00A404D9"/>
    <w:rsid w:val="00A42AC8"/>
    <w:rsid w:val="00A42B6F"/>
    <w:rsid w:val="00A43D7A"/>
    <w:rsid w:val="00A43E12"/>
    <w:rsid w:val="00A454AA"/>
    <w:rsid w:val="00A459FE"/>
    <w:rsid w:val="00A50FD0"/>
    <w:rsid w:val="00A51789"/>
    <w:rsid w:val="00A538B7"/>
    <w:rsid w:val="00A53F2B"/>
    <w:rsid w:val="00A557DD"/>
    <w:rsid w:val="00A56FA5"/>
    <w:rsid w:val="00A57FC2"/>
    <w:rsid w:val="00A6191A"/>
    <w:rsid w:val="00A63A9C"/>
    <w:rsid w:val="00A65517"/>
    <w:rsid w:val="00A67541"/>
    <w:rsid w:val="00A67DBB"/>
    <w:rsid w:val="00A705DD"/>
    <w:rsid w:val="00A70FF2"/>
    <w:rsid w:val="00A74A0F"/>
    <w:rsid w:val="00A75EBE"/>
    <w:rsid w:val="00A76C5D"/>
    <w:rsid w:val="00A77F08"/>
    <w:rsid w:val="00A83FB6"/>
    <w:rsid w:val="00A84229"/>
    <w:rsid w:val="00A85BF7"/>
    <w:rsid w:val="00A92FBC"/>
    <w:rsid w:val="00A9657F"/>
    <w:rsid w:val="00A96B62"/>
    <w:rsid w:val="00A97CF0"/>
    <w:rsid w:val="00AA267F"/>
    <w:rsid w:val="00AA30EA"/>
    <w:rsid w:val="00AA316B"/>
    <w:rsid w:val="00AA4E9F"/>
    <w:rsid w:val="00AA4F54"/>
    <w:rsid w:val="00AA50ED"/>
    <w:rsid w:val="00AA681E"/>
    <w:rsid w:val="00AA6CF1"/>
    <w:rsid w:val="00AA779C"/>
    <w:rsid w:val="00AB383B"/>
    <w:rsid w:val="00AB4F89"/>
    <w:rsid w:val="00AB5BFF"/>
    <w:rsid w:val="00AB7153"/>
    <w:rsid w:val="00AC1512"/>
    <w:rsid w:val="00AC46E5"/>
    <w:rsid w:val="00AC7350"/>
    <w:rsid w:val="00AD000B"/>
    <w:rsid w:val="00AD0B7B"/>
    <w:rsid w:val="00AD0C16"/>
    <w:rsid w:val="00AD1A76"/>
    <w:rsid w:val="00AD4227"/>
    <w:rsid w:val="00AD4396"/>
    <w:rsid w:val="00AD7C49"/>
    <w:rsid w:val="00AE056C"/>
    <w:rsid w:val="00AE3167"/>
    <w:rsid w:val="00AE4663"/>
    <w:rsid w:val="00AE4EBF"/>
    <w:rsid w:val="00AE7EE0"/>
    <w:rsid w:val="00AF065C"/>
    <w:rsid w:val="00AF13B6"/>
    <w:rsid w:val="00AF1AD2"/>
    <w:rsid w:val="00AF2238"/>
    <w:rsid w:val="00AF23F5"/>
    <w:rsid w:val="00AF2544"/>
    <w:rsid w:val="00AF335B"/>
    <w:rsid w:val="00AF7580"/>
    <w:rsid w:val="00AF7F00"/>
    <w:rsid w:val="00B00535"/>
    <w:rsid w:val="00B00ADF"/>
    <w:rsid w:val="00B016D7"/>
    <w:rsid w:val="00B020C2"/>
    <w:rsid w:val="00B02C31"/>
    <w:rsid w:val="00B06445"/>
    <w:rsid w:val="00B07DFA"/>
    <w:rsid w:val="00B12DD7"/>
    <w:rsid w:val="00B12F50"/>
    <w:rsid w:val="00B205C0"/>
    <w:rsid w:val="00B2189B"/>
    <w:rsid w:val="00B22771"/>
    <w:rsid w:val="00B2291A"/>
    <w:rsid w:val="00B251B9"/>
    <w:rsid w:val="00B25867"/>
    <w:rsid w:val="00B2757E"/>
    <w:rsid w:val="00B276AC"/>
    <w:rsid w:val="00B31ADB"/>
    <w:rsid w:val="00B32424"/>
    <w:rsid w:val="00B345B1"/>
    <w:rsid w:val="00B3533D"/>
    <w:rsid w:val="00B41739"/>
    <w:rsid w:val="00B4396F"/>
    <w:rsid w:val="00B43B17"/>
    <w:rsid w:val="00B473A8"/>
    <w:rsid w:val="00B5261B"/>
    <w:rsid w:val="00B53CC6"/>
    <w:rsid w:val="00B54530"/>
    <w:rsid w:val="00B54736"/>
    <w:rsid w:val="00B54818"/>
    <w:rsid w:val="00B54908"/>
    <w:rsid w:val="00B550F2"/>
    <w:rsid w:val="00B568AA"/>
    <w:rsid w:val="00B61037"/>
    <w:rsid w:val="00B6133F"/>
    <w:rsid w:val="00B62D2B"/>
    <w:rsid w:val="00B63BA8"/>
    <w:rsid w:val="00B653D6"/>
    <w:rsid w:val="00B668E8"/>
    <w:rsid w:val="00B66B9E"/>
    <w:rsid w:val="00B6759C"/>
    <w:rsid w:val="00B67EEF"/>
    <w:rsid w:val="00B7040D"/>
    <w:rsid w:val="00B737A5"/>
    <w:rsid w:val="00B765F2"/>
    <w:rsid w:val="00B80D9D"/>
    <w:rsid w:val="00B80E8D"/>
    <w:rsid w:val="00B876B7"/>
    <w:rsid w:val="00B90266"/>
    <w:rsid w:val="00B91AD5"/>
    <w:rsid w:val="00B91C1F"/>
    <w:rsid w:val="00B91E90"/>
    <w:rsid w:val="00B933C0"/>
    <w:rsid w:val="00BA26F3"/>
    <w:rsid w:val="00BA3A36"/>
    <w:rsid w:val="00BB0118"/>
    <w:rsid w:val="00BB0667"/>
    <w:rsid w:val="00BB23BF"/>
    <w:rsid w:val="00BB4936"/>
    <w:rsid w:val="00BB5489"/>
    <w:rsid w:val="00BB63C6"/>
    <w:rsid w:val="00BB78C2"/>
    <w:rsid w:val="00BB7ACB"/>
    <w:rsid w:val="00BC126F"/>
    <w:rsid w:val="00BC3634"/>
    <w:rsid w:val="00BC5C1A"/>
    <w:rsid w:val="00BC5DEC"/>
    <w:rsid w:val="00BC6AFE"/>
    <w:rsid w:val="00BC7655"/>
    <w:rsid w:val="00BD47C9"/>
    <w:rsid w:val="00BD6D25"/>
    <w:rsid w:val="00BE37D7"/>
    <w:rsid w:val="00BE6171"/>
    <w:rsid w:val="00BF07D8"/>
    <w:rsid w:val="00BF142A"/>
    <w:rsid w:val="00BF1AE2"/>
    <w:rsid w:val="00BF4665"/>
    <w:rsid w:val="00BF5D35"/>
    <w:rsid w:val="00BF62BF"/>
    <w:rsid w:val="00BF6EBD"/>
    <w:rsid w:val="00C0076A"/>
    <w:rsid w:val="00C04407"/>
    <w:rsid w:val="00C04676"/>
    <w:rsid w:val="00C04A07"/>
    <w:rsid w:val="00C05C84"/>
    <w:rsid w:val="00C05F6A"/>
    <w:rsid w:val="00C07520"/>
    <w:rsid w:val="00C102A3"/>
    <w:rsid w:val="00C15A4E"/>
    <w:rsid w:val="00C162D3"/>
    <w:rsid w:val="00C16B6C"/>
    <w:rsid w:val="00C17DDC"/>
    <w:rsid w:val="00C20684"/>
    <w:rsid w:val="00C22340"/>
    <w:rsid w:val="00C22B96"/>
    <w:rsid w:val="00C2737E"/>
    <w:rsid w:val="00C2772E"/>
    <w:rsid w:val="00C37BFA"/>
    <w:rsid w:val="00C37EA1"/>
    <w:rsid w:val="00C40FF6"/>
    <w:rsid w:val="00C42220"/>
    <w:rsid w:val="00C45483"/>
    <w:rsid w:val="00C4680C"/>
    <w:rsid w:val="00C50D65"/>
    <w:rsid w:val="00C51F52"/>
    <w:rsid w:val="00C5283B"/>
    <w:rsid w:val="00C53B6A"/>
    <w:rsid w:val="00C57512"/>
    <w:rsid w:val="00C61032"/>
    <w:rsid w:val="00C6317D"/>
    <w:rsid w:val="00C63244"/>
    <w:rsid w:val="00C63C9F"/>
    <w:rsid w:val="00C63E98"/>
    <w:rsid w:val="00C6439A"/>
    <w:rsid w:val="00C64FEF"/>
    <w:rsid w:val="00C65A1E"/>
    <w:rsid w:val="00C665D0"/>
    <w:rsid w:val="00C66640"/>
    <w:rsid w:val="00C739FD"/>
    <w:rsid w:val="00C757BD"/>
    <w:rsid w:val="00C76466"/>
    <w:rsid w:val="00C771FA"/>
    <w:rsid w:val="00C77825"/>
    <w:rsid w:val="00C80167"/>
    <w:rsid w:val="00C836B4"/>
    <w:rsid w:val="00C84B23"/>
    <w:rsid w:val="00C85429"/>
    <w:rsid w:val="00C85E0B"/>
    <w:rsid w:val="00C85EA8"/>
    <w:rsid w:val="00C8783C"/>
    <w:rsid w:val="00C900B3"/>
    <w:rsid w:val="00C924FC"/>
    <w:rsid w:val="00C965EC"/>
    <w:rsid w:val="00C96793"/>
    <w:rsid w:val="00C9714F"/>
    <w:rsid w:val="00CA03FE"/>
    <w:rsid w:val="00CA2921"/>
    <w:rsid w:val="00CA34B1"/>
    <w:rsid w:val="00CA4065"/>
    <w:rsid w:val="00CA6266"/>
    <w:rsid w:val="00CA6AF1"/>
    <w:rsid w:val="00CB2B48"/>
    <w:rsid w:val="00CB5DC4"/>
    <w:rsid w:val="00CB7231"/>
    <w:rsid w:val="00CC0009"/>
    <w:rsid w:val="00CC12C4"/>
    <w:rsid w:val="00CC168B"/>
    <w:rsid w:val="00CC17A2"/>
    <w:rsid w:val="00CC20FA"/>
    <w:rsid w:val="00CC220E"/>
    <w:rsid w:val="00CC2729"/>
    <w:rsid w:val="00CC69E3"/>
    <w:rsid w:val="00CC78BD"/>
    <w:rsid w:val="00CC7BD3"/>
    <w:rsid w:val="00CD4AE6"/>
    <w:rsid w:val="00CD742D"/>
    <w:rsid w:val="00CD7AC3"/>
    <w:rsid w:val="00CE00CF"/>
    <w:rsid w:val="00CE01B8"/>
    <w:rsid w:val="00CE04CE"/>
    <w:rsid w:val="00CE0769"/>
    <w:rsid w:val="00CE6E15"/>
    <w:rsid w:val="00CF34CC"/>
    <w:rsid w:val="00CF4AA6"/>
    <w:rsid w:val="00CF5E6E"/>
    <w:rsid w:val="00CF601F"/>
    <w:rsid w:val="00CF665E"/>
    <w:rsid w:val="00D12416"/>
    <w:rsid w:val="00D126BF"/>
    <w:rsid w:val="00D14E29"/>
    <w:rsid w:val="00D162BD"/>
    <w:rsid w:val="00D17F94"/>
    <w:rsid w:val="00D20551"/>
    <w:rsid w:val="00D205AC"/>
    <w:rsid w:val="00D21DCD"/>
    <w:rsid w:val="00D23750"/>
    <w:rsid w:val="00D23C1E"/>
    <w:rsid w:val="00D24030"/>
    <w:rsid w:val="00D24AE9"/>
    <w:rsid w:val="00D25B4F"/>
    <w:rsid w:val="00D2695B"/>
    <w:rsid w:val="00D2706C"/>
    <w:rsid w:val="00D27577"/>
    <w:rsid w:val="00D30A42"/>
    <w:rsid w:val="00D31D9B"/>
    <w:rsid w:val="00D31DDA"/>
    <w:rsid w:val="00D33283"/>
    <w:rsid w:val="00D4152E"/>
    <w:rsid w:val="00D418E8"/>
    <w:rsid w:val="00D44959"/>
    <w:rsid w:val="00D517BE"/>
    <w:rsid w:val="00D521F6"/>
    <w:rsid w:val="00D52CF3"/>
    <w:rsid w:val="00D53B95"/>
    <w:rsid w:val="00D55152"/>
    <w:rsid w:val="00D56BD5"/>
    <w:rsid w:val="00D623C3"/>
    <w:rsid w:val="00D63BCC"/>
    <w:rsid w:val="00D650C2"/>
    <w:rsid w:val="00D70785"/>
    <w:rsid w:val="00D71826"/>
    <w:rsid w:val="00D73274"/>
    <w:rsid w:val="00D7647B"/>
    <w:rsid w:val="00D76540"/>
    <w:rsid w:val="00D80B66"/>
    <w:rsid w:val="00D81881"/>
    <w:rsid w:val="00D82789"/>
    <w:rsid w:val="00D87103"/>
    <w:rsid w:val="00D90364"/>
    <w:rsid w:val="00D904BC"/>
    <w:rsid w:val="00D90DA9"/>
    <w:rsid w:val="00D915F6"/>
    <w:rsid w:val="00D92C81"/>
    <w:rsid w:val="00D93685"/>
    <w:rsid w:val="00D96160"/>
    <w:rsid w:val="00D97CD4"/>
    <w:rsid w:val="00DA2F41"/>
    <w:rsid w:val="00DA34B8"/>
    <w:rsid w:val="00DA45AA"/>
    <w:rsid w:val="00DA5BA2"/>
    <w:rsid w:val="00DA620D"/>
    <w:rsid w:val="00DB28C0"/>
    <w:rsid w:val="00DB34E7"/>
    <w:rsid w:val="00DB3D40"/>
    <w:rsid w:val="00DB4174"/>
    <w:rsid w:val="00DB5AA5"/>
    <w:rsid w:val="00DB66CC"/>
    <w:rsid w:val="00DB6C46"/>
    <w:rsid w:val="00DC0B29"/>
    <w:rsid w:val="00DC2094"/>
    <w:rsid w:val="00DC2ECF"/>
    <w:rsid w:val="00DC6701"/>
    <w:rsid w:val="00DC67F0"/>
    <w:rsid w:val="00DD08B6"/>
    <w:rsid w:val="00DD110F"/>
    <w:rsid w:val="00DD1801"/>
    <w:rsid w:val="00DD345D"/>
    <w:rsid w:val="00DD45CB"/>
    <w:rsid w:val="00DD53E7"/>
    <w:rsid w:val="00DD5EA9"/>
    <w:rsid w:val="00DE03A5"/>
    <w:rsid w:val="00DE341E"/>
    <w:rsid w:val="00DE464B"/>
    <w:rsid w:val="00DE46B4"/>
    <w:rsid w:val="00DE59F5"/>
    <w:rsid w:val="00DF0775"/>
    <w:rsid w:val="00DF685E"/>
    <w:rsid w:val="00DF7877"/>
    <w:rsid w:val="00E003A3"/>
    <w:rsid w:val="00E003B1"/>
    <w:rsid w:val="00E006A4"/>
    <w:rsid w:val="00E01DD3"/>
    <w:rsid w:val="00E038BF"/>
    <w:rsid w:val="00E045FB"/>
    <w:rsid w:val="00E0541E"/>
    <w:rsid w:val="00E104C9"/>
    <w:rsid w:val="00E107BA"/>
    <w:rsid w:val="00E1332D"/>
    <w:rsid w:val="00E16175"/>
    <w:rsid w:val="00E20F84"/>
    <w:rsid w:val="00E24A2B"/>
    <w:rsid w:val="00E27162"/>
    <w:rsid w:val="00E30916"/>
    <w:rsid w:val="00E30F14"/>
    <w:rsid w:val="00E319B8"/>
    <w:rsid w:val="00E33533"/>
    <w:rsid w:val="00E3559A"/>
    <w:rsid w:val="00E37F1F"/>
    <w:rsid w:val="00E4121B"/>
    <w:rsid w:val="00E4136E"/>
    <w:rsid w:val="00E4151C"/>
    <w:rsid w:val="00E4290E"/>
    <w:rsid w:val="00E45BA8"/>
    <w:rsid w:val="00E503E6"/>
    <w:rsid w:val="00E50954"/>
    <w:rsid w:val="00E50C8B"/>
    <w:rsid w:val="00E523AA"/>
    <w:rsid w:val="00E5462A"/>
    <w:rsid w:val="00E54DD9"/>
    <w:rsid w:val="00E62525"/>
    <w:rsid w:val="00E642B7"/>
    <w:rsid w:val="00E64D20"/>
    <w:rsid w:val="00E65C74"/>
    <w:rsid w:val="00E7193F"/>
    <w:rsid w:val="00E719DF"/>
    <w:rsid w:val="00E72F10"/>
    <w:rsid w:val="00E75538"/>
    <w:rsid w:val="00E81156"/>
    <w:rsid w:val="00E832E3"/>
    <w:rsid w:val="00E8531A"/>
    <w:rsid w:val="00E85A73"/>
    <w:rsid w:val="00E91A21"/>
    <w:rsid w:val="00E92FE2"/>
    <w:rsid w:val="00E94FF0"/>
    <w:rsid w:val="00E95DE1"/>
    <w:rsid w:val="00E973EA"/>
    <w:rsid w:val="00E97E02"/>
    <w:rsid w:val="00EA0513"/>
    <w:rsid w:val="00EA1EAC"/>
    <w:rsid w:val="00EA2EB1"/>
    <w:rsid w:val="00EA2FE9"/>
    <w:rsid w:val="00EA4614"/>
    <w:rsid w:val="00EA5C92"/>
    <w:rsid w:val="00EA6BDF"/>
    <w:rsid w:val="00EA7B80"/>
    <w:rsid w:val="00EB09AD"/>
    <w:rsid w:val="00EB2B0A"/>
    <w:rsid w:val="00EB6BEB"/>
    <w:rsid w:val="00EC10C9"/>
    <w:rsid w:val="00EC1CB0"/>
    <w:rsid w:val="00EC3F7D"/>
    <w:rsid w:val="00EC44E1"/>
    <w:rsid w:val="00ED5EE2"/>
    <w:rsid w:val="00EE0C9E"/>
    <w:rsid w:val="00EE1462"/>
    <w:rsid w:val="00EE4B00"/>
    <w:rsid w:val="00EE5CDD"/>
    <w:rsid w:val="00EE77A4"/>
    <w:rsid w:val="00EF1D3D"/>
    <w:rsid w:val="00EF2307"/>
    <w:rsid w:val="00EF2B43"/>
    <w:rsid w:val="00EF60BA"/>
    <w:rsid w:val="00F05788"/>
    <w:rsid w:val="00F10A6E"/>
    <w:rsid w:val="00F1120F"/>
    <w:rsid w:val="00F1161A"/>
    <w:rsid w:val="00F11B8B"/>
    <w:rsid w:val="00F11C0C"/>
    <w:rsid w:val="00F123B0"/>
    <w:rsid w:val="00F151C8"/>
    <w:rsid w:val="00F155D1"/>
    <w:rsid w:val="00F1625B"/>
    <w:rsid w:val="00F17DC5"/>
    <w:rsid w:val="00F22915"/>
    <w:rsid w:val="00F236FE"/>
    <w:rsid w:val="00F247B5"/>
    <w:rsid w:val="00F25155"/>
    <w:rsid w:val="00F27ED2"/>
    <w:rsid w:val="00F303D2"/>
    <w:rsid w:val="00F30C85"/>
    <w:rsid w:val="00F3105A"/>
    <w:rsid w:val="00F31DC4"/>
    <w:rsid w:val="00F3537A"/>
    <w:rsid w:val="00F35A0C"/>
    <w:rsid w:val="00F35D4B"/>
    <w:rsid w:val="00F360AA"/>
    <w:rsid w:val="00F36B67"/>
    <w:rsid w:val="00F37851"/>
    <w:rsid w:val="00F40981"/>
    <w:rsid w:val="00F4137E"/>
    <w:rsid w:val="00F4197D"/>
    <w:rsid w:val="00F42A1D"/>
    <w:rsid w:val="00F42E0C"/>
    <w:rsid w:val="00F42F5B"/>
    <w:rsid w:val="00F43938"/>
    <w:rsid w:val="00F4723C"/>
    <w:rsid w:val="00F50BC1"/>
    <w:rsid w:val="00F5231B"/>
    <w:rsid w:val="00F5257C"/>
    <w:rsid w:val="00F53129"/>
    <w:rsid w:val="00F53931"/>
    <w:rsid w:val="00F540C4"/>
    <w:rsid w:val="00F545D9"/>
    <w:rsid w:val="00F546DC"/>
    <w:rsid w:val="00F55C79"/>
    <w:rsid w:val="00F6263B"/>
    <w:rsid w:val="00F644B0"/>
    <w:rsid w:val="00F65E97"/>
    <w:rsid w:val="00F724BF"/>
    <w:rsid w:val="00F72987"/>
    <w:rsid w:val="00F75734"/>
    <w:rsid w:val="00F852CB"/>
    <w:rsid w:val="00F85CDB"/>
    <w:rsid w:val="00F902DF"/>
    <w:rsid w:val="00F90CA2"/>
    <w:rsid w:val="00F9192E"/>
    <w:rsid w:val="00FA12FC"/>
    <w:rsid w:val="00FA32F5"/>
    <w:rsid w:val="00FA4925"/>
    <w:rsid w:val="00FB006A"/>
    <w:rsid w:val="00FB1B9A"/>
    <w:rsid w:val="00FB33CE"/>
    <w:rsid w:val="00FB33D3"/>
    <w:rsid w:val="00FB59A6"/>
    <w:rsid w:val="00FB6903"/>
    <w:rsid w:val="00FB7735"/>
    <w:rsid w:val="00FC0CBA"/>
    <w:rsid w:val="00FC2083"/>
    <w:rsid w:val="00FC2085"/>
    <w:rsid w:val="00FC2B88"/>
    <w:rsid w:val="00FC4379"/>
    <w:rsid w:val="00FC56D3"/>
    <w:rsid w:val="00FC62FF"/>
    <w:rsid w:val="00FC6F72"/>
    <w:rsid w:val="00FD014B"/>
    <w:rsid w:val="00FD0A36"/>
    <w:rsid w:val="00FD0A8C"/>
    <w:rsid w:val="00FD2991"/>
    <w:rsid w:val="00FD3326"/>
    <w:rsid w:val="00FD62F1"/>
    <w:rsid w:val="00FD7136"/>
    <w:rsid w:val="00FE0C1A"/>
    <w:rsid w:val="00FF6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41E4"/>
  <w15:docId w15:val="{0559792C-C25B-44FC-BE10-0BF5528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364"/>
    <w:rPr>
      <w:color w:val="0000FF" w:themeColor="hyperlink"/>
      <w:u w:val="single"/>
    </w:rPr>
  </w:style>
  <w:style w:type="paragraph" w:styleId="a4">
    <w:name w:val="List Paragraph"/>
    <w:basedOn w:val="a"/>
    <w:uiPriority w:val="34"/>
    <w:qFormat/>
    <w:rsid w:val="00D90364"/>
    <w:pPr>
      <w:ind w:left="720"/>
      <w:contextualSpacing/>
    </w:pPr>
  </w:style>
  <w:style w:type="paragraph" w:styleId="a5">
    <w:name w:val="Balloon Text"/>
    <w:basedOn w:val="a"/>
    <w:link w:val="a6"/>
    <w:uiPriority w:val="99"/>
    <w:semiHidden/>
    <w:unhideWhenUsed/>
    <w:rsid w:val="00D90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0087">
      <w:bodyDiv w:val="1"/>
      <w:marLeft w:val="0"/>
      <w:marRight w:val="0"/>
      <w:marTop w:val="0"/>
      <w:marBottom w:val="0"/>
      <w:divBdr>
        <w:top w:val="none" w:sz="0" w:space="0" w:color="auto"/>
        <w:left w:val="none" w:sz="0" w:space="0" w:color="auto"/>
        <w:bottom w:val="none" w:sz="0" w:space="0" w:color="auto"/>
        <w:right w:val="none" w:sz="0" w:space="0" w:color="auto"/>
      </w:divBdr>
      <w:divsChild>
        <w:div w:id="100226847">
          <w:blockQuote w:val="1"/>
          <w:marLeft w:val="0"/>
          <w:marRight w:val="0"/>
          <w:marTop w:val="0"/>
          <w:marBottom w:val="120"/>
          <w:divBdr>
            <w:top w:val="none" w:sz="0" w:space="0" w:color="auto"/>
            <w:left w:val="none" w:sz="0" w:space="0" w:color="auto"/>
            <w:bottom w:val="none" w:sz="0" w:space="0" w:color="auto"/>
            <w:right w:val="none" w:sz="0" w:space="0" w:color="auto"/>
          </w:divBdr>
        </w:div>
        <w:div w:id="1715498233">
          <w:blockQuote w:val="1"/>
          <w:marLeft w:val="0"/>
          <w:marRight w:val="0"/>
          <w:marTop w:val="0"/>
          <w:marBottom w:val="120"/>
          <w:divBdr>
            <w:top w:val="none" w:sz="0" w:space="0" w:color="auto"/>
            <w:left w:val="none" w:sz="0" w:space="0" w:color="auto"/>
            <w:bottom w:val="none" w:sz="0" w:space="0" w:color="auto"/>
            <w:right w:val="none" w:sz="0" w:space="0" w:color="auto"/>
          </w:divBdr>
        </w:div>
        <w:div w:id="1107579514">
          <w:blockQuote w:val="1"/>
          <w:marLeft w:val="0"/>
          <w:marRight w:val="0"/>
          <w:marTop w:val="0"/>
          <w:marBottom w:val="120"/>
          <w:divBdr>
            <w:top w:val="none" w:sz="0" w:space="0" w:color="auto"/>
            <w:left w:val="none" w:sz="0" w:space="0" w:color="auto"/>
            <w:bottom w:val="none" w:sz="0" w:space="0" w:color="auto"/>
            <w:right w:val="none" w:sz="0" w:space="0" w:color="auto"/>
          </w:divBdr>
        </w:div>
        <w:div w:id="770973047">
          <w:blockQuote w:val="1"/>
          <w:marLeft w:val="0"/>
          <w:marRight w:val="0"/>
          <w:marTop w:val="0"/>
          <w:marBottom w:val="120"/>
          <w:divBdr>
            <w:top w:val="none" w:sz="0" w:space="0" w:color="auto"/>
            <w:left w:val="none" w:sz="0" w:space="0" w:color="auto"/>
            <w:bottom w:val="none" w:sz="0" w:space="0" w:color="auto"/>
            <w:right w:val="none" w:sz="0" w:space="0" w:color="auto"/>
          </w:divBdr>
        </w:div>
        <w:div w:id="1841655324">
          <w:blockQuote w:val="1"/>
          <w:marLeft w:val="0"/>
          <w:marRight w:val="0"/>
          <w:marTop w:val="0"/>
          <w:marBottom w:val="120"/>
          <w:divBdr>
            <w:top w:val="none" w:sz="0" w:space="0" w:color="auto"/>
            <w:left w:val="none" w:sz="0" w:space="0" w:color="auto"/>
            <w:bottom w:val="none" w:sz="0" w:space="0" w:color="auto"/>
            <w:right w:val="none" w:sz="0" w:space="0" w:color="auto"/>
          </w:divBdr>
        </w:div>
        <w:div w:id="1053387702">
          <w:blockQuote w:val="1"/>
          <w:marLeft w:val="0"/>
          <w:marRight w:val="0"/>
          <w:marTop w:val="0"/>
          <w:marBottom w:val="120"/>
          <w:divBdr>
            <w:top w:val="none" w:sz="0" w:space="0" w:color="auto"/>
            <w:left w:val="none" w:sz="0" w:space="0" w:color="auto"/>
            <w:bottom w:val="none" w:sz="0" w:space="0" w:color="auto"/>
            <w:right w:val="none" w:sz="0" w:space="0" w:color="auto"/>
          </w:divBdr>
        </w:div>
        <w:div w:id="1160461583">
          <w:blockQuote w:val="1"/>
          <w:marLeft w:val="0"/>
          <w:marRight w:val="0"/>
          <w:marTop w:val="0"/>
          <w:marBottom w:val="120"/>
          <w:divBdr>
            <w:top w:val="none" w:sz="0" w:space="0" w:color="auto"/>
            <w:left w:val="none" w:sz="0" w:space="0" w:color="auto"/>
            <w:bottom w:val="none" w:sz="0" w:space="0" w:color="auto"/>
            <w:right w:val="none" w:sz="0" w:space="0" w:color="auto"/>
          </w:divBdr>
        </w:div>
        <w:div w:id="2078552472">
          <w:blockQuote w:val="1"/>
          <w:marLeft w:val="0"/>
          <w:marRight w:val="0"/>
          <w:marTop w:val="0"/>
          <w:marBottom w:val="120"/>
          <w:divBdr>
            <w:top w:val="none" w:sz="0" w:space="0" w:color="auto"/>
            <w:left w:val="none" w:sz="0" w:space="0" w:color="auto"/>
            <w:bottom w:val="none" w:sz="0" w:space="0" w:color="auto"/>
            <w:right w:val="none" w:sz="0" w:space="0" w:color="auto"/>
          </w:divBdr>
        </w:div>
        <w:div w:id="629016335">
          <w:blockQuote w:val="1"/>
          <w:marLeft w:val="0"/>
          <w:marRight w:val="0"/>
          <w:marTop w:val="0"/>
          <w:marBottom w:val="120"/>
          <w:divBdr>
            <w:top w:val="none" w:sz="0" w:space="0" w:color="auto"/>
            <w:left w:val="none" w:sz="0" w:space="0" w:color="auto"/>
            <w:bottom w:val="none" w:sz="0" w:space="0" w:color="auto"/>
            <w:right w:val="none" w:sz="0" w:space="0" w:color="auto"/>
          </w:divBdr>
        </w:div>
        <w:div w:id="1634486806">
          <w:blockQuote w:val="1"/>
          <w:marLeft w:val="0"/>
          <w:marRight w:val="0"/>
          <w:marTop w:val="0"/>
          <w:marBottom w:val="120"/>
          <w:divBdr>
            <w:top w:val="none" w:sz="0" w:space="0" w:color="auto"/>
            <w:left w:val="none" w:sz="0" w:space="0" w:color="auto"/>
            <w:bottom w:val="none" w:sz="0" w:space="0" w:color="auto"/>
            <w:right w:val="none" w:sz="0" w:space="0" w:color="auto"/>
          </w:divBdr>
        </w:div>
        <w:div w:id="1577127846">
          <w:blockQuote w:val="1"/>
          <w:marLeft w:val="0"/>
          <w:marRight w:val="0"/>
          <w:marTop w:val="0"/>
          <w:marBottom w:val="120"/>
          <w:divBdr>
            <w:top w:val="none" w:sz="0" w:space="0" w:color="auto"/>
            <w:left w:val="none" w:sz="0" w:space="0" w:color="auto"/>
            <w:bottom w:val="none" w:sz="0" w:space="0" w:color="auto"/>
            <w:right w:val="none" w:sz="0" w:space="0" w:color="auto"/>
          </w:divBdr>
        </w:div>
        <w:div w:id="1762487127">
          <w:blockQuote w:val="1"/>
          <w:marLeft w:val="0"/>
          <w:marRight w:val="0"/>
          <w:marTop w:val="0"/>
          <w:marBottom w:val="120"/>
          <w:divBdr>
            <w:top w:val="none" w:sz="0" w:space="0" w:color="auto"/>
            <w:left w:val="none" w:sz="0" w:space="0" w:color="auto"/>
            <w:bottom w:val="none" w:sz="0" w:space="0" w:color="auto"/>
            <w:right w:val="none" w:sz="0" w:space="0" w:color="auto"/>
          </w:divBdr>
        </w:div>
        <w:div w:id="363484184">
          <w:blockQuote w:val="1"/>
          <w:marLeft w:val="0"/>
          <w:marRight w:val="0"/>
          <w:marTop w:val="0"/>
          <w:marBottom w:val="120"/>
          <w:divBdr>
            <w:top w:val="none" w:sz="0" w:space="0" w:color="auto"/>
            <w:left w:val="none" w:sz="0" w:space="0" w:color="auto"/>
            <w:bottom w:val="none" w:sz="0" w:space="0" w:color="auto"/>
            <w:right w:val="none" w:sz="0" w:space="0" w:color="auto"/>
          </w:divBdr>
        </w:div>
        <w:div w:id="718214216">
          <w:blockQuote w:val="1"/>
          <w:marLeft w:val="0"/>
          <w:marRight w:val="0"/>
          <w:marTop w:val="0"/>
          <w:marBottom w:val="120"/>
          <w:divBdr>
            <w:top w:val="none" w:sz="0" w:space="0" w:color="auto"/>
            <w:left w:val="none" w:sz="0" w:space="0" w:color="auto"/>
            <w:bottom w:val="none" w:sz="0" w:space="0" w:color="auto"/>
            <w:right w:val="none" w:sz="0" w:space="0" w:color="auto"/>
          </w:divBdr>
        </w:div>
        <w:div w:id="427115275">
          <w:blockQuote w:val="1"/>
          <w:marLeft w:val="0"/>
          <w:marRight w:val="0"/>
          <w:marTop w:val="0"/>
          <w:marBottom w:val="120"/>
          <w:divBdr>
            <w:top w:val="none" w:sz="0" w:space="0" w:color="auto"/>
            <w:left w:val="none" w:sz="0" w:space="0" w:color="auto"/>
            <w:bottom w:val="none" w:sz="0" w:space="0" w:color="auto"/>
            <w:right w:val="none" w:sz="0" w:space="0" w:color="auto"/>
          </w:divBdr>
        </w:div>
        <w:div w:id="711731359">
          <w:blockQuote w:val="1"/>
          <w:marLeft w:val="0"/>
          <w:marRight w:val="0"/>
          <w:marTop w:val="0"/>
          <w:marBottom w:val="120"/>
          <w:divBdr>
            <w:top w:val="none" w:sz="0" w:space="0" w:color="auto"/>
            <w:left w:val="none" w:sz="0" w:space="0" w:color="auto"/>
            <w:bottom w:val="none" w:sz="0" w:space="0" w:color="auto"/>
            <w:right w:val="none" w:sz="0" w:space="0" w:color="auto"/>
          </w:divBdr>
        </w:div>
        <w:div w:id="207762298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cp:revision>
  <cp:lastPrinted>2015-02-02T09:15:00Z</cp:lastPrinted>
  <dcterms:created xsi:type="dcterms:W3CDTF">2020-11-17T16:28:00Z</dcterms:created>
  <dcterms:modified xsi:type="dcterms:W3CDTF">2020-11-17T16:28:00Z</dcterms:modified>
</cp:coreProperties>
</file>