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F7" w:rsidRPr="00576D57" w:rsidRDefault="00EB32F7" w:rsidP="00EB32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76D5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 №1</w:t>
      </w:r>
      <w:bookmarkStart w:id="0" w:name="_GoBack"/>
      <w:bookmarkEnd w:id="0"/>
    </w:p>
    <w:p w:rsidR="00EB32F7" w:rsidRPr="00EB32F7" w:rsidRDefault="00EB32F7" w:rsidP="00EB32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Понятие соглашения, его виды, содержание и сфера действия. Порядок заключения соглашений и их изменений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Соглашение (ст. 45 ТК РФ)</w:t>
      </w: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правовой акт, регулирующий социально трудовые отношения и устанавливающий общие принципы регулирования, связанных с ними экономических отношений, заключается между полномочными представителями работников и работодателей на федеральном, межрегиональном, региональном, отраслевом и территориальном уровнях социального партнерства.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Соглашение: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Принимается на 3 года, может быть пролонгировано на 3 года;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Вступает в силу во время подписания или в то время, которое указано в самом соглашении;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Действует в отношении сторон и участников данного соглашения в зависимости от уровня заключенного соглашения;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Распространяется на соответствующие объединения работников, работодателей и органов государственной власти, если они были стороной соглашения;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Подлежит регистрации в течени</w:t>
      </w:r>
      <w:proofErr w:type="gramStart"/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дней с момента подписания. Она носит уведомительный характер в соответствующем органе по труду, </w:t>
      </w:r>
      <w:r w:rsidRPr="00EB3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комитете по труду.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Отличия от коллективного договора: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уровню, на котором принимается;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договоре две стороны, в соглашении может быть три.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соглашения</w:t>
      </w: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ст. 46 ТК РФ: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соглашение могут включаться взаимные обязательства сторон по следующим вопросам: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Оплата труда;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Гарантии, компенсации и льготы работникам;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Режимы труда и отдыха;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Занятость, условия высвобождения работников;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Подготовка и дополнительное профессиональное образование работников, в том числе в целях модернизации производства;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Условия и охрана труда;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Развитие социального партнерства, в том числе участие работников в управлении организацией;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Дополнительное пенсионное страхование;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другие вопросы, определенные сторонами.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соглашений: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Генеральное соглашение устанавливает общие принципы регулирования социально-трудовых отношений и связанных с ними экономических отношений на федеральном уровне.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Межрегиональное соглашение устанавливает общие принципы регулирования социально-трудовых отношений и связанных с ними экономических отношений на уровне двух и более субъектов РФ.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соглашение устанавливает общие принципы регулирования социально-трудовых отношений и связанных с ними экономических отношений на уровне субъекта РФ.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Отраслевое (межотраслевое) соглашение </w:t>
      </w:r>
      <w:proofErr w:type="gramStart"/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общие условия</w:t>
      </w:r>
      <w:proofErr w:type="gramEnd"/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труда, гарантии, компенсации и льготы работникам отрасли (отраслей).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Территориальное соглашение </w:t>
      </w:r>
      <w:proofErr w:type="gramStart"/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общие условия</w:t>
      </w:r>
      <w:proofErr w:type="gramEnd"/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гарантии, компенсации и льготы работникам на территории соответствующего муниципального образования.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соглашения - соглашения, которые могут заключаться сторонами на любом уровне социального партнерства по отдельным направлениям регулирования социально-трудовых отношений и иных непосредственно связанных с ними отношений.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ст. 47 ТК РФ определен порядок разработки проекта соглашения и его заключения: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соглашения разрабатывается в ходе коллективных переговоров.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 и изменение соглашений, требующих бюджетного финансирования, по общему правилу осуществляются сторонами до подготовки проекта соответствующего бюджета на финансовый год, относящийся к сроку действия соглашения.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Генеральное соглашение, отраслевые (межотраслевые) соглашения, содержащие обязательства, финансовое обеспечение выполнения которых осуществляется за счет средств федерального бюджета,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РФ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РФ и органов МСУ.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между сторонами по отдельным положениям проекта соглашения в течение трех месяцев со дня начала коллективных переговоров,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49 ТК РФ: </w:t>
      </w: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 дополнение соглашения производятся в порядке, установленном ТК РФ для заключения соглашения, либо в порядке, установленном соглашением.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соглашений: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1.Генеральное соглашение между общероссийскими объединениями профсоюзов</w:t>
      </w:r>
      <w:proofErr w:type="gramStart"/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бщероссийскими объединениями работодателей и правительством российской федерации на 2014 - 2016 годы;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Межрегиональное отраслевое соглашение по алмазно-бриллиантовому комплексу Российской Федерации на 2013 - 2015 годы;</w:t>
      </w:r>
    </w:p>
    <w:p w:rsidR="00EB32F7" w:rsidRPr="00EB32F7" w:rsidRDefault="00EB32F7" w:rsidP="00EB3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Федеральное отраслевое соглашение по автомобильному и городскому наземному пассажирскому транспорту на 2014-2016 годы.</w:t>
      </w:r>
    </w:p>
    <w:p w:rsidR="00EB32F7" w:rsidRDefault="00EB32F7" w:rsidP="00576D57">
      <w:pPr>
        <w:pStyle w:val="1"/>
        <w:rPr>
          <w:bCs w:val="0"/>
          <w:color w:val="000000"/>
          <w:sz w:val="32"/>
          <w:szCs w:val="32"/>
        </w:rPr>
      </w:pPr>
    </w:p>
    <w:p w:rsidR="00EB32F7" w:rsidRPr="00EB32F7" w:rsidRDefault="00EB32F7" w:rsidP="00EB32F7">
      <w:pPr>
        <w:pStyle w:val="1"/>
        <w:jc w:val="center"/>
        <w:rPr>
          <w:bCs w:val="0"/>
          <w:color w:val="000000"/>
          <w:sz w:val="32"/>
          <w:szCs w:val="32"/>
        </w:rPr>
      </w:pPr>
      <w:r w:rsidRPr="00EB32F7">
        <w:rPr>
          <w:bCs w:val="0"/>
          <w:color w:val="000000"/>
          <w:sz w:val="32"/>
          <w:szCs w:val="32"/>
        </w:rPr>
        <w:t xml:space="preserve">Регистрация коллективного договора, соглашения. </w:t>
      </w:r>
      <w:proofErr w:type="gramStart"/>
      <w:r w:rsidRPr="00EB32F7">
        <w:rPr>
          <w:bCs w:val="0"/>
          <w:color w:val="000000"/>
          <w:sz w:val="32"/>
          <w:szCs w:val="32"/>
        </w:rPr>
        <w:t>Контроль за</w:t>
      </w:r>
      <w:proofErr w:type="gramEnd"/>
      <w:r w:rsidRPr="00EB32F7">
        <w:rPr>
          <w:bCs w:val="0"/>
          <w:color w:val="000000"/>
          <w:sz w:val="32"/>
          <w:szCs w:val="32"/>
        </w:rPr>
        <w:t xml:space="preserve"> выполнением коллективного договора, соглашения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b/>
          <w:bCs/>
          <w:color w:val="000000"/>
          <w:sz w:val="28"/>
          <w:szCs w:val="28"/>
        </w:rPr>
        <w:t>В ст. 50 ТК РФ</w:t>
      </w:r>
      <w:r w:rsidRPr="00EB32F7">
        <w:rPr>
          <w:color w:val="000000"/>
          <w:sz w:val="28"/>
          <w:szCs w:val="28"/>
        </w:rPr>
        <w:t> </w:t>
      </w:r>
      <w:r w:rsidRPr="00EB32F7">
        <w:rPr>
          <w:b/>
          <w:bCs/>
          <w:color w:val="000000"/>
          <w:sz w:val="28"/>
          <w:szCs w:val="28"/>
        </w:rPr>
        <w:t>определена процедура регистрации коллективного договора и соглашения.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color w:val="000000"/>
          <w:sz w:val="28"/>
          <w:szCs w:val="28"/>
        </w:rPr>
        <w:lastRenderedPageBreak/>
        <w:t>Коллективный договор, соглашение </w:t>
      </w:r>
      <w:r w:rsidRPr="00EB32F7">
        <w:rPr>
          <w:color w:val="000000"/>
          <w:sz w:val="28"/>
          <w:szCs w:val="28"/>
          <w:u w:val="single"/>
        </w:rPr>
        <w:t>в течение семи дней</w:t>
      </w:r>
      <w:r w:rsidRPr="00EB32F7">
        <w:rPr>
          <w:color w:val="000000"/>
          <w:sz w:val="28"/>
          <w:szCs w:val="28"/>
        </w:rPr>
        <w:t> </w:t>
      </w:r>
      <w:r w:rsidRPr="00EB32F7">
        <w:rPr>
          <w:color w:val="000000"/>
          <w:sz w:val="28"/>
          <w:szCs w:val="28"/>
          <w:u w:val="single"/>
        </w:rPr>
        <w:t>со дня подписания</w:t>
      </w:r>
      <w:r w:rsidRPr="00EB32F7">
        <w:rPr>
          <w:color w:val="000000"/>
          <w:sz w:val="28"/>
          <w:szCs w:val="28"/>
        </w:rPr>
        <w:t> направляются работодателем, представителем работодателя (работодателей) на уведомительную регистрацию в соответствующий орган по труду.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color w:val="000000"/>
          <w:sz w:val="28"/>
          <w:szCs w:val="28"/>
        </w:rPr>
        <w:t xml:space="preserve">1.Отраслевые (межотраслевые) соглашения, заключенные на федеральном уровне социального партнерства, межрегиональные соглашения регистрируются </w:t>
      </w:r>
      <w:proofErr w:type="spellStart"/>
      <w:r w:rsidRPr="00EB32F7">
        <w:rPr>
          <w:color w:val="000000"/>
          <w:sz w:val="28"/>
          <w:szCs w:val="28"/>
        </w:rPr>
        <w:t>Рострудом</w:t>
      </w:r>
      <w:proofErr w:type="spellEnd"/>
      <w:r w:rsidRPr="00EB32F7">
        <w:rPr>
          <w:color w:val="000000"/>
          <w:sz w:val="28"/>
          <w:szCs w:val="28"/>
        </w:rPr>
        <w:t>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color w:val="000000"/>
          <w:sz w:val="28"/>
          <w:szCs w:val="28"/>
        </w:rPr>
        <w:t>2. Коллективные договоры, региональные и территориальные соглашения - соответствующими органами исполнительной власти субъектов РФ.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color w:val="000000"/>
          <w:sz w:val="28"/>
          <w:szCs w:val="28"/>
        </w:rPr>
        <w:t>3. Законами субъектов РФ может быть предусмотрена возможность наделения органов МСУ полномочиями по регистрации коллективных договоров и территориальных соглашений.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color w:val="000000"/>
          <w:sz w:val="28"/>
          <w:szCs w:val="28"/>
        </w:rPr>
        <w:t>Вступление коллективного договора, соглашения в силу </w:t>
      </w:r>
      <w:r w:rsidRPr="00EB32F7">
        <w:rPr>
          <w:color w:val="000000"/>
          <w:sz w:val="28"/>
          <w:szCs w:val="28"/>
          <w:u w:val="single"/>
        </w:rPr>
        <w:t>не зависит</w:t>
      </w:r>
      <w:r w:rsidRPr="00EB32F7">
        <w:rPr>
          <w:color w:val="000000"/>
          <w:sz w:val="28"/>
          <w:szCs w:val="28"/>
        </w:rPr>
        <w:t> от факта их уведомительной регистрации.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color w:val="000000"/>
          <w:sz w:val="28"/>
          <w:szCs w:val="28"/>
        </w:rPr>
        <w:t>При осуществлении регистрации коллективного договора, соглашения соответствующий орган по труду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сторон, подписавшим коллективный договор, соглашение, а также в соответствующую государственную инспекцию труда. Условия коллективного договора, соглашения, ухудшающие положение работников, недействительны и не подлежат применению.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b/>
          <w:bCs/>
          <w:color w:val="000000"/>
          <w:sz w:val="28"/>
          <w:szCs w:val="28"/>
        </w:rPr>
        <w:t xml:space="preserve">В ст. 51 ТК РФ - </w:t>
      </w:r>
      <w:proofErr w:type="gramStart"/>
      <w:r w:rsidRPr="00EB32F7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EB32F7">
        <w:rPr>
          <w:b/>
          <w:bCs/>
          <w:color w:val="000000"/>
          <w:sz w:val="28"/>
          <w:szCs w:val="28"/>
        </w:rPr>
        <w:t xml:space="preserve"> выполнением коллективного договора, соглашения: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proofErr w:type="gramStart"/>
      <w:r w:rsidRPr="00EB32F7">
        <w:rPr>
          <w:color w:val="000000"/>
          <w:sz w:val="28"/>
          <w:szCs w:val="28"/>
        </w:rPr>
        <w:t>Контроль за</w:t>
      </w:r>
      <w:proofErr w:type="gramEnd"/>
      <w:r w:rsidRPr="00EB32F7">
        <w:rPr>
          <w:color w:val="000000"/>
          <w:sz w:val="28"/>
          <w:szCs w:val="28"/>
        </w:rPr>
        <w:t xml:space="preserve"> выполнением коллективного договора, соглашения осуществляется сторонами социального партнерства, их представителями, соответствующими органами по труду.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color w:val="000000"/>
          <w:sz w:val="28"/>
          <w:szCs w:val="28"/>
        </w:rPr>
        <w:t>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запроса.</w:t>
      </w:r>
    </w:p>
    <w:p w:rsidR="00EB32F7" w:rsidRPr="00EB32F7" w:rsidRDefault="00EB32F7" w:rsidP="00EB32F7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B32F7"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 социального партнерства за уклонение от участия в коллективных переговорах и за нарушение или невыполнение коллективного договора, соглашения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color w:val="000000"/>
          <w:sz w:val="28"/>
          <w:szCs w:val="28"/>
        </w:rPr>
        <w:t>Ответст</w:t>
      </w:r>
      <w:r w:rsidRPr="00EB32F7">
        <w:rPr>
          <w:color w:val="000000"/>
          <w:sz w:val="28"/>
          <w:szCs w:val="28"/>
        </w:rPr>
        <w:softHyphen/>
        <w:t>венность предусмотрена гл. 9 ТК РФ и ст. 5.28-5.31 КоАП РФ.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b/>
          <w:bCs/>
          <w:color w:val="000000"/>
          <w:sz w:val="28"/>
          <w:szCs w:val="28"/>
        </w:rPr>
        <w:lastRenderedPageBreak/>
        <w:t>Гл. 9 ТК РФ: Ст. 54 ТК РФ «</w:t>
      </w:r>
      <w:r w:rsidRPr="00EB32F7">
        <w:rPr>
          <w:i/>
          <w:iCs/>
          <w:color w:val="000000"/>
          <w:sz w:val="28"/>
          <w:szCs w:val="28"/>
        </w:rPr>
        <w:t>Ответственность за уклонение от участия в коллективных переговорах, не</w:t>
      </w:r>
      <w:r w:rsidR="00576D57">
        <w:rPr>
          <w:i/>
          <w:iCs/>
          <w:color w:val="000000"/>
          <w:sz w:val="28"/>
          <w:szCs w:val="28"/>
        </w:rPr>
        <w:t xml:space="preserve"> </w:t>
      </w:r>
      <w:r w:rsidRPr="00EB32F7">
        <w:rPr>
          <w:i/>
          <w:iCs/>
          <w:color w:val="000000"/>
          <w:sz w:val="28"/>
          <w:szCs w:val="28"/>
        </w:rPr>
        <w:t xml:space="preserve">предоставление информации, необходимой для ведения коллективных переговоров и осуществления </w:t>
      </w:r>
      <w:proofErr w:type="gramStart"/>
      <w:r w:rsidRPr="00EB32F7">
        <w:rPr>
          <w:i/>
          <w:iCs/>
          <w:color w:val="000000"/>
          <w:sz w:val="28"/>
          <w:szCs w:val="28"/>
        </w:rPr>
        <w:t>контроля за</w:t>
      </w:r>
      <w:proofErr w:type="gramEnd"/>
      <w:r w:rsidRPr="00EB32F7">
        <w:rPr>
          <w:i/>
          <w:iCs/>
          <w:color w:val="000000"/>
          <w:sz w:val="28"/>
          <w:szCs w:val="28"/>
        </w:rPr>
        <w:t xml:space="preserve"> соблюдением коллективного договора, соглашения</w:t>
      </w:r>
      <w:r w:rsidRPr="00EB32F7">
        <w:rPr>
          <w:color w:val="000000"/>
          <w:sz w:val="28"/>
          <w:szCs w:val="28"/>
        </w:rPr>
        <w:t>».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color w:val="000000"/>
          <w:sz w:val="28"/>
          <w:szCs w:val="28"/>
        </w:rPr>
        <w:t>Представители сторон, уклоняющиеся от участия в коллективных переговорах по заключению, изменению коллективного договора, соглашения или неправомерно отказавшиеся от подписания согласованного коллективного договора, соглашения, подвергаются штрафу в размере и порядке, которые установлены федеральным законом.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color w:val="000000"/>
          <w:sz w:val="28"/>
          <w:szCs w:val="28"/>
        </w:rPr>
        <w:t xml:space="preserve">Лица, виновные в </w:t>
      </w:r>
      <w:r w:rsidRPr="00EB32F7">
        <w:rPr>
          <w:color w:val="000000"/>
          <w:sz w:val="28"/>
          <w:szCs w:val="28"/>
        </w:rPr>
        <w:t>не предоставлении</w:t>
      </w:r>
      <w:r w:rsidRPr="00EB32F7">
        <w:rPr>
          <w:color w:val="000000"/>
          <w:sz w:val="28"/>
          <w:szCs w:val="28"/>
        </w:rPr>
        <w:t xml:space="preserve"> информации, необходимой для ведения коллективных переговоров и осуществления </w:t>
      </w:r>
      <w:proofErr w:type="gramStart"/>
      <w:r w:rsidRPr="00EB32F7">
        <w:rPr>
          <w:color w:val="000000"/>
          <w:sz w:val="28"/>
          <w:szCs w:val="28"/>
        </w:rPr>
        <w:t>контроля за</w:t>
      </w:r>
      <w:proofErr w:type="gramEnd"/>
      <w:r w:rsidRPr="00EB32F7">
        <w:rPr>
          <w:color w:val="000000"/>
          <w:sz w:val="28"/>
          <w:szCs w:val="28"/>
        </w:rPr>
        <w:t xml:space="preserve"> соблюдением коллективного договора, соглашения, подвергаются штрафу в размере и порядке, которые установлены федеральным законом.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b/>
          <w:bCs/>
          <w:color w:val="000000"/>
          <w:sz w:val="28"/>
          <w:szCs w:val="28"/>
        </w:rPr>
        <w:t>Ст. 5.28. КоАП РФ «</w:t>
      </w:r>
      <w:r w:rsidRPr="00EB32F7">
        <w:rPr>
          <w:i/>
          <w:iCs/>
          <w:color w:val="000000"/>
          <w:sz w:val="28"/>
          <w:szCs w:val="28"/>
        </w:rPr>
        <w:t>Уклонение от участия в переговорах о заключении коллективного договора, соглашения либо нарушение установленного срока их заключения».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b/>
          <w:bCs/>
          <w:color w:val="000000"/>
          <w:sz w:val="28"/>
          <w:szCs w:val="28"/>
        </w:rPr>
        <w:t>Статья 5.29 КоАП РФ. </w:t>
      </w:r>
      <w:r w:rsidRPr="00EB32F7">
        <w:rPr>
          <w:i/>
          <w:iCs/>
          <w:color w:val="000000"/>
          <w:sz w:val="28"/>
          <w:szCs w:val="28"/>
        </w:rPr>
        <w:t>«Не</w:t>
      </w:r>
      <w:r w:rsidR="00576D57">
        <w:rPr>
          <w:i/>
          <w:iCs/>
          <w:color w:val="000000"/>
          <w:sz w:val="28"/>
          <w:szCs w:val="28"/>
        </w:rPr>
        <w:t xml:space="preserve"> </w:t>
      </w:r>
      <w:r w:rsidRPr="00EB32F7">
        <w:rPr>
          <w:i/>
          <w:iCs/>
          <w:color w:val="000000"/>
          <w:sz w:val="28"/>
          <w:szCs w:val="28"/>
        </w:rPr>
        <w:t xml:space="preserve">предоставление информации, необходимой для проведения коллективных переговоров и осуществления </w:t>
      </w:r>
      <w:proofErr w:type="gramStart"/>
      <w:r w:rsidRPr="00EB32F7">
        <w:rPr>
          <w:i/>
          <w:iCs/>
          <w:color w:val="000000"/>
          <w:sz w:val="28"/>
          <w:szCs w:val="28"/>
        </w:rPr>
        <w:t>контроля за</w:t>
      </w:r>
      <w:proofErr w:type="gramEnd"/>
      <w:r w:rsidRPr="00EB32F7">
        <w:rPr>
          <w:i/>
          <w:iCs/>
          <w:color w:val="000000"/>
          <w:sz w:val="28"/>
          <w:szCs w:val="28"/>
        </w:rPr>
        <w:t xml:space="preserve"> соблюдением коллективного договора, соглашения».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b/>
          <w:bCs/>
          <w:color w:val="000000"/>
          <w:sz w:val="28"/>
          <w:szCs w:val="28"/>
        </w:rPr>
        <w:t>Статья 5.30 КоАП РФ </w:t>
      </w:r>
      <w:r w:rsidRPr="00EB32F7">
        <w:rPr>
          <w:i/>
          <w:iCs/>
          <w:color w:val="000000"/>
          <w:sz w:val="28"/>
          <w:szCs w:val="28"/>
        </w:rPr>
        <w:t>«Необоснованный отказ от заключения коллективного договора, соглашения».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17F3393" wp14:editId="27EA45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95250"/>
            <wp:effectExtent l="0" t="0" r="0" b="0"/>
            <wp:wrapSquare wrapText="bothSides"/>
            <wp:docPr id="1" name="Рисунок 1" descr="https://studfile.net/html/5224/36/html_NsF9zDHjdL.pdTI/img-Scxjw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5224/36/html_NsF9zDHjdL.pdTI/img-Scxjw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F7">
        <w:rPr>
          <w:color w:val="000000"/>
          <w:sz w:val="28"/>
          <w:szCs w:val="28"/>
        </w:rPr>
        <w:t>Влекут предупреждение или наложение административного штрафа в размере от трех тысяч до пяти тысяч рублей.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b/>
          <w:bCs/>
          <w:color w:val="000000"/>
          <w:sz w:val="28"/>
          <w:szCs w:val="28"/>
        </w:rPr>
        <w:t>Ст. 55 ТК РФ. </w:t>
      </w:r>
      <w:r w:rsidRPr="00EB32F7">
        <w:rPr>
          <w:i/>
          <w:iCs/>
          <w:color w:val="000000"/>
          <w:sz w:val="28"/>
          <w:szCs w:val="28"/>
        </w:rPr>
        <w:t>«Ответственность за нарушение или невыполнение коллективного договора, соглашения».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color w:val="000000"/>
          <w:sz w:val="28"/>
          <w:szCs w:val="28"/>
        </w:rPr>
        <w:t>Лица, представляющие работодателя либо представляющие работников, виновные в нарушении или невыполнении обязательств, предусмотренных коллективным договором, соглашением, подвергаются штрафу в размере и порядке, которые установлены федеральным законом.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r w:rsidRPr="00EB32F7">
        <w:rPr>
          <w:b/>
          <w:bCs/>
          <w:color w:val="000000"/>
          <w:sz w:val="28"/>
          <w:szCs w:val="28"/>
        </w:rPr>
        <w:t>Ст. 5.31. КоАП РФ. </w:t>
      </w:r>
      <w:r w:rsidRPr="00EB32F7">
        <w:rPr>
          <w:i/>
          <w:iCs/>
          <w:color w:val="000000"/>
          <w:sz w:val="28"/>
          <w:szCs w:val="28"/>
        </w:rPr>
        <w:t>«Нарушение или невыполнение обязательств по коллективному договору, соглашению». –</w:t>
      </w:r>
    </w:p>
    <w:p w:rsidR="00EB32F7" w:rsidRPr="00EB32F7" w:rsidRDefault="00EB32F7" w:rsidP="00EB32F7">
      <w:pPr>
        <w:pStyle w:val="a3"/>
        <w:rPr>
          <w:color w:val="000000"/>
          <w:sz w:val="28"/>
          <w:szCs w:val="28"/>
        </w:rPr>
      </w:pPr>
      <w:proofErr w:type="gramStart"/>
      <w:r w:rsidRPr="00EB32F7">
        <w:rPr>
          <w:color w:val="000000"/>
          <w:sz w:val="28"/>
          <w:szCs w:val="28"/>
        </w:rPr>
        <w:t>п</w:t>
      </w:r>
      <w:proofErr w:type="gramEnd"/>
      <w:r w:rsidRPr="00EB32F7">
        <w:rPr>
          <w:color w:val="000000"/>
          <w:sz w:val="28"/>
          <w:szCs w:val="28"/>
        </w:rPr>
        <w:t>редупреждение или штраф от трёх до пяти тысяч рублей.</w:t>
      </w:r>
    </w:p>
    <w:p w:rsidR="006878DF" w:rsidRPr="00EB32F7" w:rsidRDefault="006878DF">
      <w:pPr>
        <w:rPr>
          <w:rFonts w:ascii="Times New Roman" w:hAnsi="Times New Roman" w:cs="Times New Roman"/>
          <w:sz w:val="28"/>
          <w:szCs w:val="28"/>
        </w:rPr>
      </w:pPr>
    </w:p>
    <w:sectPr w:rsidR="006878DF" w:rsidRPr="00EB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A2"/>
    <w:rsid w:val="00576D57"/>
    <w:rsid w:val="006878DF"/>
    <w:rsid w:val="00EB32F7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3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3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2020-11-05T20:25:00Z</cp:lastPrinted>
  <dcterms:created xsi:type="dcterms:W3CDTF">2020-11-05T20:04:00Z</dcterms:created>
  <dcterms:modified xsi:type="dcterms:W3CDTF">2020-11-05T20:26:00Z</dcterms:modified>
</cp:coreProperties>
</file>