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88" w:rsidRPr="00ED1188" w:rsidRDefault="00ED1188" w:rsidP="00ED1188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ED1188">
        <w:rPr>
          <w:b/>
          <w:sz w:val="28"/>
          <w:szCs w:val="28"/>
        </w:rPr>
        <w:t>Методы оценки имиджа организаций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</w:p>
    <w:p w:rsidR="00ED1188" w:rsidRPr="00ED1188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ED1188">
        <w:rPr>
          <w:i/>
          <w:color w:val="auto"/>
          <w:sz w:val="28"/>
          <w:szCs w:val="28"/>
        </w:rPr>
        <w:t>1 Критерии эффективности мероприятий по созданию имиджа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В литературе рассматриваются различные критерии и способы оценки эффективности </w:t>
      </w:r>
      <w:proofErr w:type="spellStart"/>
      <w:r w:rsidRPr="001B1C2F">
        <w:rPr>
          <w:color w:val="auto"/>
          <w:sz w:val="28"/>
          <w:szCs w:val="28"/>
        </w:rPr>
        <w:t>имиджевых</w:t>
      </w:r>
      <w:proofErr w:type="spellEnd"/>
      <w:r w:rsidRPr="001B1C2F">
        <w:rPr>
          <w:color w:val="auto"/>
          <w:sz w:val="28"/>
          <w:szCs w:val="28"/>
        </w:rPr>
        <w:t xml:space="preserve"> кампаний. Одни авторы отдают предпочтение математическим и экономическим способам оценки, другие указывают на преимущества коммуникационных (информационных или психологических) способов. Наиболее целесообразно оценивать коммуникативную эффективность, так как способы ее оценки наиболее доступны в условиях </w:t>
      </w:r>
      <w:proofErr w:type="gramStart"/>
      <w:r w:rsidRPr="001B1C2F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 xml:space="preserve"> </w:t>
      </w:r>
      <w:r w:rsidRPr="001B1C2F">
        <w:rPr>
          <w:color w:val="auto"/>
          <w:sz w:val="28"/>
          <w:szCs w:val="28"/>
        </w:rPr>
        <w:t>.</w:t>
      </w:r>
      <w:proofErr w:type="gramEnd"/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Критерии коммуникативной (информационной) эффективности мероприятий по созданию позитивного имиджа организации: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1. Степень осведомленности целевой аудитории- потенциальных клиентов и потребителей продукции, работ и услуг организации. Измерение осведомленности может основываться на опросах общественного мнения о различных позитивных аспектах деятельности организации (слышали </w:t>
      </w:r>
      <w:proofErr w:type="gramStart"/>
      <w:r w:rsidRPr="001B1C2F">
        <w:rPr>
          <w:color w:val="auto"/>
          <w:sz w:val="28"/>
          <w:szCs w:val="28"/>
        </w:rPr>
        <w:t>ли..</w:t>
      </w:r>
      <w:proofErr w:type="gramEnd"/>
      <w:r w:rsidRPr="001B1C2F">
        <w:rPr>
          <w:color w:val="auto"/>
          <w:sz w:val="28"/>
          <w:szCs w:val="28"/>
        </w:rPr>
        <w:t>, знают ли...). Процент правильных ответов и будет мерой осведомленности.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2. Понимание. Восприятие желаемого образа организации можно измерить, попросив респондентов указать индекс их согласия или несогласия относительно наличия у организации определенных качеств и свойств по следующей шкале: полностью согласны +3 +2 +1 0 –1 –2 –3 не согласны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3. Отношение. Отношение к организации в целом или к отдельным составляющим имиджа можно охарактеризовать как чувство "нравится/не нравится". В данном случае можно использовать аналогичную шкалу: нравится +3 +2 +1 0 –1 –2 –3 не нравится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4. Приверженность и действие. Показателями в данном случае являются: набор сотрудников; текучесть кадров (как показатель стабильности коллектива).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lastRenderedPageBreak/>
        <w:t>На основании данных результатов определяется эффективность проведенной работы по формированию имиджа, выявляются его отрицательные и положительные ст</w:t>
      </w:r>
      <w:r>
        <w:rPr>
          <w:color w:val="auto"/>
          <w:sz w:val="28"/>
          <w:szCs w:val="28"/>
        </w:rPr>
        <w:t xml:space="preserve">ороны, делается </w:t>
      </w:r>
      <w:proofErr w:type="gramStart"/>
      <w:r>
        <w:rPr>
          <w:color w:val="auto"/>
          <w:sz w:val="28"/>
          <w:szCs w:val="28"/>
        </w:rPr>
        <w:t xml:space="preserve">заключение </w:t>
      </w:r>
      <w:r w:rsidRPr="001B1C2F">
        <w:rPr>
          <w:color w:val="auto"/>
          <w:sz w:val="28"/>
          <w:szCs w:val="28"/>
        </w:rPr>
        <w:t>.</w:t>
      </w:r>
      <w:proofErr w:type="gramEnd"/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Дать оценку положительного имиджа организации можно при помощи индикаторной оценки имиджа. Согласно данной методике, оценить репутацию можно при помощи индикаторов. Выделяют три группы комплексных индикаторов, которые в свою очередь состоят из ряда единичных [33, </w:t>
      </w:r>
      <w:r w:rsidRPr="001B1C2F">
        <w:rPr>
          <w:color w:val="auto"/>
          <w:sz w:val="28"/>
          <w:szCs w:val="28"/>
          <w:lang w:val="en-US"/>
        </w:rPr>
        <w:t>c</w:t>
      </w:r>
      <w:r w:rsidRPr="001B1C2F">
        <w:rPr>
          <w:color w:val="auto"/>
          <w:sz w:val="28"/>
          <w:szCs w:val="28"/>
        </w:rPr>
        <w:t>. 90].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1. Первый корпоративный индикатор – внутренний имидж – является комплексным индикатором, определяет внутреннюю среду организации и делится на единичные индикаторы: преданность сотрудников, моральный климат коллектива, признание всеми целей и стратегии организации, развитая система стимулирования персонала, качественные условия труда и т.п.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2. Второй комплексный индикатор – потребительский. Он определяется рыночной средой и характеризует внешний имидж организации; наименее контролируемый, включает в себя такие индикаторы, как: общая известность и репутация, скорость реагирования на запросы потребителей, </w:t>
      </w:r>
      <w:proofErr w:type="spellStart"/>
      <w:r w:rsidRPr="001B1C2F">
        <w:rPr>
          <w:color w:val="auto"/>
          <w:sz w:val="28"/>
          <w:szCs w:val="28"/>
        </w:rPr>
        <w:t>инновационность</w:t>
      </w:r>
      <w:proofErr w:type="spellEnd"/>
      <w:r w:rsidRPr="001B1C2F">
        <w:rPr>
          <w:color w:val="auto"/>
          <w:sz w:val="28"/>
          <w:szCs w:val="28"/>
        </w:rPr>
        <w:t>, престиж и качество товаров, работ и услуг и т.д.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3. Следующий важный индикатор имиджа организации – партнерский, состоящий из показателей: соблюдение сроков и условий по договорным обязательствам, уровень внешних связей, конкурентный статус и т.д.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Оценка показателей имиджа проводится посредством балльного метода, где +5 – самый высокий балл, –5 – самый низкий балл, 0 – если организация не использует данный показатель в формировании имиджа. Здесь возможны такие оценочные понятия, как позитивный/негативный, размытый имидж.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Присваиваем показателям имиджа переменные: внутренний имидж фирмы = х, внешний = у, партнерский = а.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Имидж организации может иметь следующие характеристики: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х = 0, у = 0, а = 0 </w:t>
      </w:r>
      <w:proofErr w:type="gramStart"/>
      <w:r w:rsidRPr="001B1C2F">
        <w:rPr>
          <w:color w:val="auto"/>
          <w:sz w:val="28"/>
          <w:szCs w:val="28"/>
        </w:rPr>
        <w:t>= &gt;</w:t>
      </w:r>
      <w:proofErr w:type="gramEnd"/>
      <w:r w:rsidRPr="001B1C2F">
        <w:rPr>
          <w:color w:val="auto"/>
          <w:sz w:val="28"/>
          <w:szCs w:val="28"/>
        </w:rPr>
        <w:t xml:space="preserve"> х + у + а = 0, – организация не оценивала имидж;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</w:t>
      </w:r>
      <w:proofErr w:type="gramStart"/>
      <w:r w:rsidRPr="001B1C2F">
        <w:rPr>
          <w:color w:val="auto"/>
          <w:sz w:val="28"/>
          <w:szCs w:val="28"/>
        </w:rPr>
        <w:t>х &gt;</w:t>
      </w:r>
      <w:proofErr w:type="gramEnd"/>
      <w:r w:rsidRPr="001B1C2F">
        <w:rPr>
          <w:color w:val="auto"/>
          <w:sz w:val="28"/>
          <w:szCs w:val="28"/>
        </w:rPr>
        <w:t xml:space="preserve"> 0, у &gt; 0, а &gt; 0 = &gt; х + у + а &gt; 0, – положительный имидж;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lastRenderedPageBreak/>
        <w:t xml:space="preserve">если х </w:t>
      </w:r>
      <w:proofErr w:type="gramStart"/>
      <w:r w:rsidRPr="001B1C2F">
        <w:rPr>
          <w:color w:val="auto"/>
          <w:sz w:val="28"/>
          <w:szCs w:val="28"/>
        </w:rPr>
        <w:t>&lt; 0</w:t>
      </w:r>
      <w:proofErr w:type="gramEnd"/>
      <w:r w:rsidRPr="001B1C2F">
        <w:rPr>
          <w:color w:val="auto"/>
          <w:sz w:val="28"/>
          <w:szCs w:val="28"/>
        </w:rPr>
        <w:t>, у &lt; 0, а &lt; 0 = &gt; х + у + а &lt; 0, – отрицательный имидж;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х = 0, </w:t>
      </w:r>
      <w:proofErr w:type="gramStart"/>
      <w:r w:rsidRPr="001B1C2F">
        <w:rPr>
          <w:color w:val="auto"/>
          <w:sz w:val="28"/>
          <w:szCs w:val="28"/>
        </w:rPr>
        <w:t>у &gt;</w:t>
      </w:r>
      <w:proofErr w:type="gramEnd"/>
      <w:r w:rsidRPr="001B1C2F">
        <w:rPr>
          <w:color w:val="auto"/>
          <w:sz w:val="28"/>
          <w:szCs w:val="28"/>
        </w:rPr>
        <w:t xml:space="preserve"> 0, а &gt; 0 = &gt; х + у + а &gt; 0, – стремится к положительному имиджу;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х = 0, </w:t>
      </w:r>
      <w:proofErr w:type="gramStart"/>
      <w:r w:rsidRPr="001B1C2F">
        <w:rPr>
          <w:color w:val="auto"/>
          <w:sz w:val="28"/>
          <w:szCs w:val="28"/>
        </w:rPr>
        <w:t>у &gt;</w:t>
      </w:r>
      <w:proofErr w:type="gramEnd"/>
      <w:r w:rsidRPr="001B1C2F">
        <w:rPr>
          <w:color w:val="auto"/>
          <w:sz w:val="28"/>
          <w:szCs w:val="28"/>
        </w:rPr>
        <w:t xml:space="preserve"> 0, а &lt; 0 = &gt; х + у + а &gt; 0, – стремится к нулевому результату;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х = 0, у = 0, а </w:t>
      </w:r>
      <w:proofErr w:type="gramStart"/>
      <w:r w:rsidRPr="001B1C2F">
        <w:rPr>
          <w:color w:val="auto"/>
          <w:sz w:val="28"/>
          <w:szCs w:val="28"/>
        </w:rPr>
        <w:t>&lt; 0</w:t>
      </w:r>
      <w:proofErr w:type="gramEnd"/>
      <w:r w:rsidRPr="001B1C2F">
        <w:rPr>
          <w:color w:val="auto"/>
          <w:sz w:val="28"/>
          <w:szCs w:val="28"/>
        </w:rPr>
        <w:t xml:space="preserve"> = &gt; х + у + а &lt; 0, – стремится к отрицательному имиджу;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х = 0, у = 0, </w:t>
      </w:r>
      <w:proofErr w:type="gramStart"/>
      <w:r w:rsidRPr="001B1C2F">
        <w:rPr>
          <w:color w:val="auto"/>
          <w:sz w:val="28"/>
          <w:szCs w:val="28"/>
        </w:rPr>
        <w:t>а &gt;</w:t>
      </w:r>
      <w:proofErr w:type="gramEnd"/>
      <w:r w:rsidRPr="001B1C2F">
        <w:rPr>
          <w:color w:val="auto"/>
          <w:sz w:val="28"/>
          <w:szCs w:val="28"/>
        </w:rPr>
        <w:t xml:space="preserve"> 0 = &gt; х + у + а &gt; 0, – стремится к положительному имиджу;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х </w:t>
      </w:r>
      <w:proofErr w:type="gramStart"/>
      <w:r w:rsidRPr="001B1C2F">
        <w:rPr>
          <w:color w:val="auto"/>
          <w:sz w:val="28"/>
          <w:szCs w:val="28"/>
        </w:rPr>
        <w:t>&lt; 0</w:t>
      </w:r>
      <w:proofErr w:type="gramEnd"/>
      <w:r w:rsidRPr="001B1C2F">
        <w:rPr>
          <w:color w:val="auto"/>
          <w:sz w:val="28"/>
          <w:szCs w:val="28"/>
        </w:rPr>
        <w:t>, у &lt; 0, а &gt; 0 = &gt; х + у + а &lt; 0, – стремится к положительному имиджу;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х </w:t>
      </w:r>
      <w:proofErr w:type="gramStart"/>
      <w:r w:rsidRPr="001B1C2F">
        <w:rPr>
          <w:color w:val="auto"/>
          <w:sz w:val="28"/>
          <w:szCs w:val="28"/>
        </w:rPr>
        <w:t>&lt; 0</w:t>
      </w:r>
      <w:proofErr w:type="gramEnd"/>
      <w:r w:rsidRPr="001B1C2F">
        <w:rPr>
          <w:color w:val="auto"/>
          <w:sz w:val="28"/>
          <w:szCs w:val="28"/>
        </w:rPr>
        <w:t>, у &lt; 0, а = 0 = &gt; х + у + а &lt; 0, – стремится к положительному имиджу;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</w:t>
      </w:r>
      <w:proofErr w:type="gramStart"/>
      <w:r w:rsidRPr="001B1C2F">
        <w:rPr>
          <w:color w:val="auto"/>
          <w:sz w:val="28"/>
          <w:szCs w:val="28"/>
        </w:rPr>
        <w:t>х &gt;</w:t>
      </w:r>
      <w:proofErr w:type="gramEnd"/>
      <w:r w:rsidRPr="001B1C2F">
        <w:rPr>
          <w:color w:val="auto"/>
          <w:sz w:val="28"/>
          <w:szCs w:val="28"/>
        </w:rPr>
        <w:t xml:space="preserve"> 0, у &gt; 0, а &lt; 0 = &gt; х + у + а &gt; 0, – стремится к отрицательному имиджу;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 xml:space="preserve">если </w:t>
      </w:r>
      <w:proofErr w:type="gramStart"/>
      <w:r w:rsidRPr="001B1C2F">
        <w:rPr>
          <w:color w:val="auto"/>
          <w:sz w:val="28"/>
          <w:szCs w:val="28"/>
        </w:rPr>
        <w:t>х &gt;</w:t>
      </w:r>
      <w:proofErr w:type="gramEnd"/>
      <w:r w:rsidRPr="001B1C2F">
        <w:rPr>
          <w:color w:val="auto"/>
          <w:sz w:val="28"/>
          <w:szCs w:val="28"/>
        </w:rPr>
        <w:t xml:space="preserve"> 0, у &gt; 0, а = 0 = &gt; х + у + а &gt; 0, – стремится к отрицательному имиджу.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На основании данных результатов определяется эффективность проведенной работы по формированию имиджа, выявляются его отрицательные и положительные стороны, делается заключение.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Таким образом, создание положительного имиджа организации – сложный и длительный процесс формирования прочной и высокой репутации, привлекательности, создания ситуации ус</w:t>
      </w:r>
      <w:r>
        <w:rPr>
          <w:color w:val="auto"/>
          <w:sz w:val="28"/>
          <w:szCs w:val="28"/>
        </w:rPr>
        <w:t xml:space="preserve">пеха на всех уровнях </w:t>
      </w:r>
      <w:proofErr w:type="gramStart"/>
      <w:r>
        <w:rPr>
          <w:color w:val="auto"/>
          <w:sz w:val="28"/>
          <w:szCs w:val="28"/>
        </w:rPr>
        <w:t>работы .</w:t>
      </w:r>
      <w:proofErr w:type="gramEnd"/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ED1188" w:rsidRPr="00ED1188" w:rsidRDefault="00ED1188" w:rsidP="00ED1188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 w:rsidRPr="00ED1188">
        <w:rPr>
          <w:i/>
          <w:sz w:val="28"/>
          <w:szCs w:val="28"/>
        </w:rPr>
        <w:lastRenderedPageBreak/>
        <w:t>2 Рекомендации по повышению оценки имиджа организации</w:t>
      </w:r>
      <w:bookmarkEnd w:id="0"/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iCs/>
          <w:color w:val="auto"/>
          <w:sz w:val="28"/>
          <w:szCs w:val="28"/>
        </w:rPr>
      </w:pPr>
    </w:p>
    <w:p w:rsidR="00ED1188" w:rsidRPr="001B1C2F" w:rsidRDefault="00ED1188" w:rsidP="00ED1188">
      <w:pPr>
        <w:pStyle w:val="Defaul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B1C2F">
        <w:rPr>
          <w:rFonts w:ascii="Times New Roman" w:hAnsi="Times New Roman" w:cs="Times New Roman"/>
          <w:color w:val="auto"/>
          <w:sz w:val="28"/>
          <w:szCs w:val="28"/>
        </w:rPr>
        <w:t xml:space="preserve">Понятие </w:t>
      </w:r>
      <w:proofErr w:type="gramStart"/>
      <w:r w:rsidRPr="001B1C2F">
        <w:rPr>
          <w:rFonts w:ascii="Times New Roman" w:hAnsi="Times New Roman" w:cs="Times New Roman"/>
          <w:color w:val="auto"/>
          <w:sz w:val="28"/>
          <w:szCs w:val="28"/>
        </w:rPr>
        <w:t>"имидж"</w:t>
      </w:r>
      <w:proofErr w:type="gramEnd"/>
      <w:r w:rsidRPr="001B1C2F">
        <w:rPr>
          <w:rFonts w:ascii="Times New Roman" w:hAnsi="Times New Roman" w:cs="Times New Roman"/>
          <w:color w:val="auto"/>
          <w:sz w:val="28"/>
          <w:szCs w:val="28"/>
        </w:rPr>
        <w:t xml:space="preserve"> как и большинство категорий, может трактоваться в широком и узком смысле. В широком смысле под имиджем понимается распространенное представление о совокупности естественных и специально сконструированных свойств организации, в то время как в узком смысле под имиджем понимается сознательно сформированный образ организации, который наделяет её дополнительными ценностями и дает возможность продуцировать те впечатления, отношения и оценки, которые необходимы самой организации. Но имидж формируется независимо от того, занимаются этим целенаправленно или нет. Лучше, если этот процесс ведется осознанно.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При повышении общей оценки имиджа организации необходимо соблюдать определенные принципы.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Во-первых, следует ответить на вопросы о миссии, целях, ориентирах, приоритетных направлениях деятельности организации.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Во-вторых, определиться с целевой аудиторией организации. Знание конкретных особенностей каждого целевого сегмента позволит наиболее эффективно организовать работу с ним, причем не только с точки зрения особенностей построения эффективного имиджа, но и продвижения своих товаров, работ, услуг, выбора стиля, сувенирной продукции.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Особое внимание следует уделить индивидуальным особенностям организации. И хотя мы не рассматриваем организацию с позиции участника конкурентной борьбы, можем согласиться с тем, что однотипные организации, расположенные в соседних районах, могут отличаться друг от друга радикально.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 xml:space="preserve">Важный момент при определении индивидуальных особенностей организации – вопрос о руководителе. В российской практике большинство организаций - учреждения лидерского типа. И очень часто руководитель организации – явный лидер, его роль весьма существенна в позиционировании организации. В этом случае стратегия построения имиджа выстраивается </w:t>
      </w:r>
      <w:r w:rsidRPr="001B1C2F">
        <w:rPr>
          <w:sz w:val="28"/>
          <w:szCs w:val="28"/>
        </w:rPr>
        <w:lastRenderedPageBreak/>
        <w:t xml:space="preserve">таким образом, что интервью дает только руководитель, его фотография обязательно присутствует на сайте организации и рекламные буклеты, если таковые выпускаются, тоже с фотографией руководителя. Другой стратегии разумнее придерживаться, если организация позиционируется как система, тогда руководитель остается в тени и весь инструментарий работает на ценности системы [25, </w:t>
      </w:r>
      <w:r w:rsidRPr="001B1C2F">
        <w:rPr>
          <w:sz w:val="28"/>
          <w:szCs w:val="28"/>
          <w:lang w:val="en-US"/>
        </w:rPr>
        <w:t>c</w:t>
      </w:r>
      <w:r w:rsidRPr="001B1C2F">
        <w:rPr>
          <w:sz w:val="28"/>
          <w:szCs w:val="28"/>
        </w:rPr>
        <w:t>. 33].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Для поддержания устойчивого положительного имиджа организации и повышения её рейтинга или оценки, необходимо использовать PR – технологии. Исторически сложилось, что сфера ответственности за формирование имиджа пересекается с основной целью и объектом деятельности связей с общественностью. Существуют разные подходы к пониманию сущности связей с общественностью как сферы деятельности - это "часть маркетинговой коммуникации", "часть журналистики", "PR – реклама", "теория и практика отношений между организацией и обществом". Но главным образом, смысл деятельности PR сводится к формированию благоприятного имиджа организации и нейтрализации неблагоприятных событий и слухов. При этом, PR может использовать отдельные технологии маркетинга - исследования, рекламу, методы стимулирования интереса к организации. Специально приглашенные люди могут выполнить заказ по формированию имиджа, но нужна не акция, а постоянная работа по совершенствованию имиджа, с учетом все временных составляющих.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На что рекомендуют обратить внимание специалисты. Конечно, на регулярную работу по оценке деятельности организации с точки зрения потребителя (клиента).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Наличие собственного сайта уже давно не факультативный элемент имиджа организации. Но не просто наличие, а доступность сайта, удобство навигации, своевременность обновления.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 xml:space="preserve">Анализ позволит соотнести заявленные цели организации, её миссию, заявленный имидж с реальностью, наметить программу достижения </w:t>
      </w:r>
      <w:r w:rsidRPr="001B1C2F">
        <w:rPr>
          <w:sz w:val="28"/>
          <w:szCs w:val="28"/>
        </w:rPr>
        <w:lastRenderedPageBreak/>
        <w:t>желаемого результата. Проработанный имидж – реальная выгода для любой организации, в том числе и экономическая.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 xml:space="preserve">Имидж всегда направлен на стимулирование положительных эмоций и их проецирование, на те услуги, которые оказывает организация. Имидж, как правило, является средством воздействия на общественное мнение. Так как результат производственного процесса зачастую отдален во времени и может не осознаваться самим клиентом, то необходимо учитывать такие особенности имиджа, как универсальность и уникальность [26, </w:t>
      </w:r>
      <w:r w:rsidRPr="001B1C2F">
        <w:rPr>
          <w:sz w:val="28"/>
          <w:szCs w:val="28"/>
          <w:lang w:val="en-US"/>
        </w:rPr>
        <w:t>c</w:t>
      </w:r>
      <w:r w:rsidRPr="001B1C2F">
        <w:rPr>
          <w:sz w:val="28"/>
          <w:szCs w:val="28"/>
        </w:rPr>
        <w:t>. 21].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Итак, можно предложить следующие практические рекомендации для повышения имиджа организации и его оценки: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- необходимо налаживать систему более тесного взаимодействия с другими организациями, учреждениями, предприятиями;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- необходимо активное сотрудничество с местными средствами массовой информации, используя для этого любые информационные поводы, для пропаганды своих товаров, работ или услуг. Использование при этом самых разных аргументов. Постоянный поиск наиболее эффективной и актуальной формулы такой пропаганды. Ведь средства массовой информации являются своеобразными посредниками между организацией и обществом: именно благодаря своевременному информированию о планах или достижениях, можно существенно расширить круг своих потенциальных партнеров и/или сформировать позитивное мнение о себе в глазах окружающих;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 xml:space="preserve">- поскольку представление о перечисленных составляющих имиджа организации формируется благодаря распространению в обществе знаний о ней или целей организации относительно них, то основная маркетинговая задача, в этом случае, состоит в поиске способов передачи этой информации, формировании на ее основе определенного уровня знаний и уже как следствие определенного представления об организации. Главным образом, почти все способы передачи информации аудитории можно объединить в общее направление деятельности - рекламирование. Это определяет специфическую </w:t>
      </w:r>
      <w:r w:rsidRPr="001B1C2F">
        <w:rPr>
          <w:sz w:val="28"/>
          <w:szCs w:val="28"/>
        </w:rPr>
        <w:lastRenderedPageBreak/>
        <w:t>особенность рекламной политики организации, где информирующая реклама преобладает над другими видами рекламы. Для рекламирования необходимо выбирать каналы продвижения, дающие наибольшую отдачу. Самые распространенные - это статьи и публикации в газетах и интервью на радио, участие в выставках и ярмарках. Также для этого необходимо использование всех возможностей Интернета с ориентированием на целевую аудиторию для пропаганды выпускаемой продукции, работ или услуг организации и создания имиджа организации;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- целевая аудитория организации специфична - это люди, желающие получить выпускаемые организацией товары, работы или услуги, поэтому лучше всего действуют именно точечные мероприятия, а не обширные акции. В частности, это участие в выставках, где каждая организация имеет возможность донести информацию до конечной аудитории;</w:t>
      </w:r>
    </w:p>
    <w:p w:rsidR="00ED1188" w:rsidRPr="001B1C2F" w:rsidRDefault="00ED1188" w:rsidP="00ED1188">
      <w:pPr>
        <w:pStyle w:val="a3"/>
        <w:suppressAutoHyphens/>
        <w:spacing w:before="0" w:beforeAutospacing="0" w:after="0" w:afterAutospacing="0" w:line="360" w:lineRule="auto"/>
        <w:ind w:firstLine="709"/>
        <w:jc w:val="both"/>
        <w:rPr>
          <w:color w:val="auto"/>
          <w:sz w:val="28"/>
          <w:szCs w:val="28"/>
        </w:rPr>
      </w:pPr>
      <w:r w:rsidRPr="001B1C2F">
        <w:rPr>
          <w:color w:val="auto"/>
          <w:sz w:val="28"/>
          <w:szCs w:val="28"/>
        </w:rPr>
        <w:t>- формирование имиджа тесно связано с информационной открытостью, поскольку имидж создается посредством коммуникаций на основе той информации, которую получает целевая аудитория из разных источников, главным образом из средств массовой информации;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- для организации рекламы различных мероприятий, организация может обращаться в рекламные агентства. Это позволяет не заниматься самостоятельно разработкой креативных программ, печатью материалов;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- еще один способ заинтересовать будущих клиентов (потребителей) - день открытых дверей, позволяющий представить свои продукты, работы и услуги, рассказать о преимуществах.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Среди других рекомендаций по формированию имиджа организации и повышению его оценки, можно назвать следующие: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 xml:space="preserve">- содействие в повышении квалификации сотрудников, а также демонстрирование потребности организации в высококвалифицированных кадрах, стимулирующее сотрудников на профессиональные достижения. Кроме того, следует предъявлять высокие требования при приеме на работу, что дает коллективу организации ощущение особой ценности рабочего места, </w:t>
      </w:r>
      <w:r w:rsidRPr="001B1C2F">
        <w:rPr>
          <w:sz w:val="28"/>
          <w:szCs w:val="28"/>
        </w:rPr>
        <w:lastRenderedPageBreak/>
        <w:t>поскольку высокие стандарты увеличивают привлекательность организации в глазах кандидатов на вакантные места;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- предоставление сотрудникам возможности творческой и профессиональной реализации;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- знакомство коллектива с историей организации, нормами поведения в организации, этике и этикете;</w:t>
      </w:r>
      <w:r w:rsidRPr="001B1C2F">
        <w:rPr>
          <w:sz w:val="28"/>
          <w:szCs w:val="28"/>
        </w:rPr>
        <w:tab/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- необходимо постоянно проводить анализ соответствия полученного имиджа с желаемым результатом. Обязательным условием здесь является доведение итогов мониторинга до всех участников подобной деятельности. Между прочим, сама заинтересованность организации в обретении хорошей репутации, производит приятное впечатление на окружающих. Человек, который говорит: "Мне дорога наша репутация", демонстрирует окружающим не только заботу о своей организации, но и важность корпоративных усилий, ориентированных на сотрудничество и развитие.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Таким образом, можно сделать следующие выводы:</w:t>
      </w:r>
    </w:p>
    <w:p w:rsidR="00ED1188" w:rsidRPr="001B1C2F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B1C2F">
        <w:rPr>
          <w:sz w:val="28"/>
          <w:szCs w:val="28"/>
        </w:rPr>
        <w:t>- несмотря на значимые успехи в формировании положительного имиджа забота о его укреплении и о высокой репутации организации должна вестись постоянно и быть направлена на увеличение качества товаров, работ или услуг организации;</w:t>
      </w:r>
    </w:p>
    <w:p w:rsidR="00ED1188" w:rsidRDefault="00ED1188" w:rsidP="00ED1188">
      <w:pPr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1C2F">
        <w:rPr>
          <w:sz w:val="28"/>
          <w:szCs w:val="28"/>
        </w:rPr>
        <w:t>- для повышения имиджа организации необходимо налаживать систему более тесного взаимодействия с другими организациями с целью обмена опытом; активное сотрудничество с местными средствами массовой информации; использование всех возможностей Интернета с ориентированием на целевую аудиторию для пропаганды производимых организацией товаров, работ или услуг, и создания имиджа организации.</w:t>
      </w:r>
    </w:p>
    <w:p w:rsidR="00FB27C3" w:rsidRPr="00ED1188" w:rsidRDefault="00FB27C3">
      <w:pPr>
        <w:rPr>
          <w:lang w:val="uk-UA"/>
        </w:rPr>
      </w:pPr>
    </w:p>
    <w:sectPr w:rsidR="00FB27C3" w:rsidRPr="00ED1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75"/>
    <w:rsid w:val="00ED1188"/>
    <w:rsid w:val="00F57975"/>
    <w:rsid w:val="00F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88F56-1590-40E6-A163-4FCA722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1188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uiPriority w:val="22"/>
    <w:qFormat/>
    <w:rsid w:val="00ED1188"/>
    <w:rPr>
      <w:rFonts w:cs="Times New Roman"/>
      <w:b/>
      <w:bCs/>
    </w:rPr>
  </w:style>
  <w:style w:type="paragraph" w:customStyle="1" w:styleId="Default">
    <w:name w:val="Default"/>
    <w:rsid w:val="00ED1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2026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2020-11-24T10:09:00Z</dcterms:created>
  <dcterms:modified xsi:type="dcterms:W3CDTF">2020-11-24T10:10:00Z</dcterms:modified>
</cp:coreProperties>
</file>