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ED" w:rsidRPr="00B07F0A" w:rsidRDefault="00281DED" w:rsidP="00281DED">
      <w:pPr>
        <w:pStyle w:val="BodyTextIndent2"/>
        <w:ind w:firstLine="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B07F0A">
        <w:rPr>
          <w:b/>
          <w:i/>
          <w:sz w:val="24"/>
          <w:szCs w:val="24"/>
          <w:u w:val="single"/>
        </w:rPr>
        <w:t>Становление древнегреческой цивилизации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Древнейшей достоверно известной цивилизацией на территории Европы являлась </w:t>
      </w:r>
      <w:r w:rsidRPr="00B07F0A">
        <w:rPr>
          <w:i/>
          <w:sz w:val="24"/>
          <w:szCs w:val="24"/>
        </w:rPr>
        <w:t>минойская</w:t>
      </w:r>
      <w:r w:rsidRPr="00B07F0A">
        <w:rPr>
          <w:sz w:val="24"/>
          <w:szCs w:val="24"/>
        </w:rPr>
        <w:t xml:space="preserve">, с центром на острове </w:t>
      </w:r>
      <w:r w:rsidRPr="00B07F0A">
        <w:rPr>
          <w:i/>
          <w:sz w:val="24"/>
          <w:szCs w:val="24"/>
        </w:rPr>
        <w:t>Крит</w:t>
      </w:r>
      <w:r w:rsidRPr="00B07F0A">
        <w:rPr>
          <w:sz w:val="24"/>
          <w:szCs w:val="24"/>
        </w:rPr>
        <w:t>. Создатели его древней культуры, вероятно, явл</w:t>
      </w:r>
      <w:r w:rsidRPr="00B07F0A">
        <w:rPr>
          <w:sz w:val="24"/>
          <w:szCs w:val="24"/>
        </w:rPr>
        <w:t>я</w:t>
      </w:r>
      <w:r w:rsidRPr="00B07F0A">
        <w:rPr>
          <w:sz w:val="24"/>
          <w:szCs w:val="24"/>
        </w:rPr>
        <w:t>лись выходцами с восточного берега Средиземного моря и принадлежали к афразийской языковой семье. Во всяком случае, ясно, что это был народ негреческий и неиндоевропе</w:t>
      </w:r>
      <w:r w:rsidRPr="00B07F0A">
        <w:rPr>
          <w:sz w:val="24"/>
          <w:szCs w:val="24"/>
        </w:rPr>
        <w:t>й</w:t>
      </w:r>
      <w:r w:rsidRPr="00B07F0A">
        <w:rPr>
          <w:sz w:val="24"/>
          <w:szCs w:val="24"/>
        </w:rPr>
        <w:t>ский. Критские письмена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ка не дешифрованы учёными.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конце </w:t>
      </w:r>
      <w:r w:rsidRPr="00B07F0A">
        <w:rPr>
          <w:sz w:val="24"/>
          <w:szCs w:val="24"/>
          <w:lang w:val="es-ES_tradnl"/>
        </w:rPr>
        <w:t xml:space="preserve">III – </w:t>
      </w:r>
      <w:r w:rsidRPr="00B07F0A">
        <w:rPr>
          <w:sz w:val="24"/>
          <w:szCs w:val="24"/>
        </w:rPr>
        <w:t xml:space="preserve">начале </w:t>
      </w:r>
      <w:r w:rsidRPr="00B07F0A">
        <w:rPr>
          <w:sz w:val="24"/>
          <w:szCs w:val="24"/>
          <w:lang w:val="es-ES_tradnl"/>
        </w:rPr>
        <w:t>II</w:t>
      </w:r>
      <w:r w:rsidRPr="00B07F0A">
        <w:rPr>
          <w:sz w:val="24"/>
          <w:szCs w:val="24"/>
        </w:rPr>
        <w:t xml:space="preserve"> тыс. до н.э. на Крите и других островах Эгейского моря, а также в прибрежных областях Греции возникают многочисленные города-государства. Сам Крит постепенно превратился в единую морскую державу, бравшую дань с более слабых владений. Общественно-политическое устройство древнекритской цивилизации напоминала восточные деспотии и «восточный способ производства». Во главе государс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ва стоял царь с титулом «</w:t>
      </w:r>
      <w:r w:rsidRPr="00B07F0A">
        <w:rPr>
          <w:i/>
          <w:sz w:val="24"/>
          <w:szCs w:val="24"/>
        </w:rPr>
        <w:t>мин</w:t>
      </w:r>
      <w:r w:rsidRPr="00B07F0A">
        <w:rPr>
          <w:sz w:val="24"/>
          <w:szCs w:val="24"/>
        </w:rPr>
        <w:t>» (греки воспринимали его как личное имя «</w:t>
      </w:r>
      <w:r w:rsidRPr="00B07F0A">
        <w:rPr>
          <w:i/>
          <w:sz w:val="24"/>
          <w:szCs w:val="24"/>
        </w:rPr>
        <w:t>Минос</w:t>
      </w:r>
      <w:r w:rsidRPr="00B07F0A">
        <w:rPr>
          <w:sz w:val="24"/>
          <w:szCs w:val="24"/>
        </w:rPr>
        <w:t>», откуда слово «минойский»). Цари считались потомками, «детьми» богов, и их особам поклон</w:t>
      </w:r>
      <w:r w:rsidRPr="00B07F0A">
        <w:rPr>
          <w:sz w:val="24"/>
          <w:szCs w:val="24"/>
        </w:rPr>
        <w:t>я</w:t>
      </w:r>
      <w:r w:rsidRPr="00B07F0A">
        <w:rPr>
          <w:sz w:val="24"/>
          <w:szCs w:val="24"/>
        </w:rPr>
        <w:t xml:space="preserve">лись. Памятниками могущества царей и их способности мобилизовать своих подданных являются величественные дворцы-храмы в </w:t>
      </w:r>
      <w:r w:rsidRPr="00B07F0A">
        <w:rPr>
          <w:i/>
          <w:sz w:val="24"/>
          <w:szCs w:val="24"/>
        </w:rPr>
        <w:t>Кноссе</w:t>
      </w:r>
      <w:r w:rsidRPr="00B07F0A">
        <w:rPr>
          <w:sz w:val="24"/>
          <w:szCs w:val="24"/>
        </w:rPr>
        <w:t xml:space="preserve"> (знаменитый </w:t>
      </w:r>
      <w:r w:rsidRPr="00B07F0A">
        <w:rPr>
          <w:i/>
          <w:sz w:val="24"/>
          <w:szCs w:val="24"/>
        </w:rPr>
        <w:t>Лабиринт</w:t>
      </w:r>
      <w:r w:rsidRPr="00B07F0A">
        <w:rPr>
          <w:sz w:val="24"/>
          <w:szCs w:val="24"/>
        </w:rPr>
        <w:t xml:space="preserve">), </w:t>
      </w:r>
      <w:r w:rsidRPr="00B07F0A">
        <w:rPr>
          <w:i/>
          <w:sz w:val="24"/>
          <w:szCs w:val="24"/>
        </w:rPr>
        <w:t>Фесте</w:t>
      </w:r>
      <w:r w:rsidRPr="00B07F0A">
        <w:rPr>
          <w:sz w:val="24"/>
          <w:szCs w:val="24"/>
        </w:rPr>
        <w:t xml:space="preserve">, на острове </w:t>
      </w:r>
      <w:r w:rsidRPr="00B07F0A">
        <w:rPr>
          <w:i/>
          <w:sz w:val="24"/>
          <w:szCs w:val="24"/>
        </w:rPr>
        <w:t>Санторин</w:t>
      </w:r>
      <w:r w:rsidRPr="00B07F0A">
        <w:rPr>
          <w:sz w:val="24"/>
          <w:szCs w:val="24"/>
        </w:rPr>
        <w:t>. О наличии чиновничьего аппарата свидетельствуют богатые дворц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вые архивы. Критское царство было могущественной морской державой. Оно поддерж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вало связи с Египтом и Финикией.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Религия критян основывалась на поклонении Богине-Матери («богиня со змеями» в критском и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кусстве) и богу-покровителю в образе быка. Обоим приносились обильные жертвы, в том числе человеческие. Это тоже отразилось в греческих мифах, согласно к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торым царь Минос отдавал присылаемых ему в виде дани юношей и девушек жившему в глубине Лабиринта чудовищу Минота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>ру.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i/>
          <w:sz w:val="24"/>
          <w:szCs w:val="24"/>
        </w:rPr>
        <w:t>Эллины</w:t>
      </w:r>
      <w:r w:rsidRPr="00B07F0A">
        <w:rPr>
          <w:sz w:val="24"/>
          <w:szCs w:val="24"/>
        </w:rPr>
        <w:t xml:space="preserve"> («</w:t>
      </w:r>
      <w:r w:rsidRPr="00B07F0A">
        <w:rPr>
          <w:i/>
          <w:sz w:val="24"/>
          <w:szCs w:val="24"/>
        </w:rPr>
        <w:t>греками</w:t>
      </w:r>
      <w:r w:rsidRPr="00B07F0A">
        <w:rPr>
          <w:sz w:val="24"/>
          <w:szCs w:val="24"/>
        </w:rPr>
        <w:t xml:space="preserve">» назвали этот народ древние римляне) расселились на Балканах ещё в </w:t>
      </w:r>
      <w:r w:rsidRPr="00B07F0A">
        <w:rPr>
          <w:sz w:val="24"/>
          <w:szCs w:val="24"/>
          <w:lang w:val="es-ES_tradnl"/>
        </w:rPr>
        <w:t>XX – XIX</w:t>
      </w:r>
      <w:r w:rsidRPr="00B07F0A">
        <w:rPr>
          <w:sz w:val="24"/>
          <w:szCs w:val="24"/>
        </w:rPr>
        <w:t xml:space="preserve"> вв. до н.э. Это был индоевропейский народ, пришедший, скорее всего, из Малой Азии. Как и все переселения того времени, вторжение эллинов сопровождалось разрушением старых поселений, бе</w:t>
      </w:r>
      <w:r w:rsidRPr="00B07F0A">
        <w:rPr>
          <w:sz w:val="24"/>
          <w:szCs w:val="24"/>
        </w:rPr>
        <w:t>г</w:t>
      </w:r>
      <w:r w:rsidRPr="00B07F0A">
        <w:rPr>
          <w:sz w:val="24"/>
          <w:szCs w:val="24"/>
        </w:rPr>
        <w:t>ством и гибелью многих жителей. Однако не меньшее число туземцев осталось жить с новыми пришельцами бок о бок, признав их верховенс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 xml:space="preserve">во. Потому греческая культура вобрала в себя многое из догреческой. Такие негреческие племена, как </w:t>
      </w:r>
      <w:r w:rsidRPr="00B07F0A">
        <w:rPr>
          <w:i/>
          <w:sz w:val="24"/>
          <w:szCs w:val="24"/>
        </w:rPr>
        <w:t>пеласги</w:t>
      </w:r>
      <w:r w:rsidRPr="00B07F0A">
        <w:rPr>
          <w:sz w:val="24"/>
          <w:szCs w:val="24"/>
        </w:rPr>
        <w:t xml:space="preserve">, </w:t>
      </w:r>
      <w:r w:rsidRPr="00B07F0A">
        <w:rPr>
          <w:i/>
          <w:sz w:val="24"/>
          <w:szCs w:val="24"/>
        </w:rPr>
        <w:t>минии</w:t>
      </w:r>
      <w:r w:rsidRPr="00B07F0A">
        <w:rPr>
          <w:sz w:val="24"/>
          <w:szCs w:val="24"/>
        </w:rPr>
        <w:t xml:space="preserve">, </w:t>
      </w:r>
      <w:r w:rsidRPr="00B07F0A">
        <w:rPr>
          <w:i/>
          <w:sz w:val="24"/>
          <w:szCs w:val="24"/>
        </w:rPr>
        <w:t>кранаи</w:t>
      </w:r>
      <w:r w:rsidRPr="00B07F0A">
        <w:rPr>
          <w:sz w:val="24"/>
          <w:szCs w:val="24"/>
        </w:rPr>
        <w:t xml:space="preserve"> ещё долго жили в Элладе и местами даже сохраняли собственных царей.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К середине </w:t>
      </w:r>
      <w:r w:rsidRPr="00B07F0A">
        <w:rPr>
          <w:sz w:val="24"/>
          <w:szCs w:val="24"/>
          <w:lang w:val="es-ES_tradnl"/>
        </w:rPr>
        <w:t xml:space="preserve">II </w:t>
      </w:r>
      <w:r w:rsidRPr="00B07F0A">
        <w:rPr>
          <w:sz w:val="24"/>
          <w:szCs w:val="24"/>
        </w:rPr>
        <w:t>тыс. до н.э. эллины заняли в основном весь юг Балкан. Северные о</w:t>
      </w:r>
      <w:r w:rsidRPr="00B07F0A">
        <w:rPr>
          <w:sz w:val="24"/>
          <w:szCs w:val="24"/>
        </w:rPr>
        <w:t>б</w:t>
      </w:r>
      <w:r w:rsidRPr="00B07F0A">
        <w:rPr>
          <w:sz w:val="24"/>
          <w:szCs w:val="24"/>
        </w:rPr>
        <w:t>ласти Эллады (центральные современной Греции) занимали дорийцы. На полуострове А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тика, где позже возник город Афины, жили ионийцы. Севернее, между ними и дорийцами, – эолийцы. Наконец, полуостров Пелопонесс заняли ахейцы. Со временем от этих пл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менных общностей о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делялись другие, более мелкие.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Первоначально эллины вынуждены были платить дань, в том числе людьми, кри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ским царям. Эта зависимость, однако, имела и другую сторону. Благодаря ей эллины вступили в контакт с развитой цивилизацией и восприняли многие её достижения. Через посредство Крита устанавливались торговые, культурные и политические связи с Бли</w:t>
      </w:r>
      <w:r w:rsidRPr="00B07F0A">
        <w:rPr>
          <w:sz w:val="24"/>
          <w:szCs w:val="24"/>
        </w:rPr>
        <w:t>ж</w:t>
      </w:r>
      <w:r w:rsidRPr="00B07F0A">
        <w:rPr>
          <w:sz w:val="24"/>
          <w:szCs w:val="24"/>
        </w:rPr>
        <w:t>ним Востоком. Позднее ряду эллинских династий приписывалось финикийское и даже египетское прои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хождение.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К середине </w:t>
      </w:r>
      <w:r w:rsidRPr="00B07F0A">
        <w:rPr>
          <w:sz w:val="24"/>
          <w:szCs w:val="24"/>
          <w:lang w:val="es-ES_tradnl"/>
        </w:rPr>
        <w:t>II</w:t>
      </w:r>
      <w:r w:rsidRPr="00B07F0A">
        <w:rPr>
          <w:sz w:val="24"/>
          <w:szCs w:val="24"/>
        </w:rPr>
        <w:t xml:space="preserve"> тысячелетия до н.э. относится кризис древнекритской цивилизации. Он был спровоцирован природным катаклизмом – чудовищное землетрясение уничтож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ло Санторин и нанесло урон всей Эгеиде. Однако за этим последовали восстания простого люда и покорённых племён. А затем последовало вторжение на Крит эллинов, которые завоевали остров и основали здесь собственное царство. Это новое Критское царство к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кое-то время сохраняло былое могущество, но затем, уже к </w:t>
      </w:r>
      <w:r w:rsidRPr="00B07F0A">
        <w:rPr>
          <w:sz w:val="24"/>
          <w:szCs w:val="24"/>
          <w:lang w:val="es-ES_tradnl"/>
        </w:rPr>
        <w:t>XIII</w:t>
      </w:r>
      <w:r w:rsidRPr="00B07F0A">
        <w:rPr>
          <w:sz w:val="24"/>
          <w:szCs w:val="24"/>
        </w:rPr>
        <w:t xml:space="preserve"> в., окончательно уступило место новым греческим городам-государствам, возникшим на материке. Так начался </w:t>
      </w:r>
      <w:r w:rsidRPr="00B07F0A">
        <w:rPr>
          <w:i/>
          <w:sz w:val="24"/>
          <w:szCs w:val="24"/>
        </w:rPr>
        <w:t>м</w:t>
      </w:r>
      <w:r w:rsidRPr="00B07F0A">
        <w:rPr>
          <w:i/>
          <w:sz w:val="24"/>
          <w:szCs w:val="24"/>
        </w:rPr>
        <w:t>и</w:t>
      </w:r>
      <w:r w:rsidRPr="00B07F0A">
        <w:rPr>
          <w:i/>
          <w:sz w:val="24"/>
          <w:szCs w:val="24"/>
        </w:rPr>
        <w:t>кенский</w:t>
      </w:r>
      <w:r w:rsidRPr="00B07F0A">
        <w:rPr>
          <w:sz w:val="24"/>
          <w:szCs w:val="24"/>
        </w:rPr>
        <w:t xml:space="preserve"> период </w:t>
      </w:r>
      <w:r w:rsidRPr="00B07F0A">
        <w:rPr>
          <w:i/>
          <w:sz w:val="24"/>
          <w:szCs w:val="24"/>
        </w:rPr>
        <w:t>крито-микенской цивилизации</w:t>
      </w:r>
      <w:r w:rsidRPr="00B07F0A">
        <w:rPr>
          <w:sz w:val="24"/>
          <w:szCs w:val="24"/>
        </w:rPr>
        <w:t>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Южные эллины Пелопонесса, Аттики и прилегающих областей восприняли от древних критян их политический строй, письменность, многие верования. Наиболее </w:t>
      </w:r>
      <w:r w:rsidRPr="00B07F0A">
        <w:rPr>
          <w:sz w:val="24"/>
          <w:szCs w:val="24"/>
        </w:rPr>
        <w:lastRenderedPageBreak/>
        <w:t>ра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 xml:space="preserve">витыми являлись города-государства Пелопонесса, где возникли такие важнейшие центры новой Эллады, как </w:t>
      </w:r>
      <w:r w:rsidRPr="00B07F0A">
        <w:rPr>
          <w:i/>
          <w:sz w:val="24"/>
          <w:szCs w:val="24"/>
        </w:rPr>
        <w:t>Микены</w:t>
      </w:r>
      <w:r w:rsidRPr="00B07F0A">
        <w:rPr>
          <w:sz w:val="24"/>
          <w:szCs w:val="24"/>
        </w:rPr>
        <w:t xml:space="preserve">, </w:t>
      </w:r>
      <w:r w:rsidRPr="00B07F0A">
        <w:rPr>
          <w:i/>
          <w:sz w:val="24"/>
          <w:szCs w:val="24"/>
        </w:rPr>
        <w:t>Аргос</w:t>
      </w:r>
      <w:r w:rsidRPr="00B07F0A">
        <w:rPr>
          <w:sz w:val="24"/>
          <w:szCs w:val="24"/>
        </w:rPr>
        <w:t>, Лакедемон (</w:t>
      </w:r>
      <w:r w:rsidRPr="00B07F0A">
        <w:rPr>
          <w:i/>
          <w:sz w:val="24"/>
          <w:szCs w:val="24"/>
        </w:rPr>
        <w:t>Спарта</w:t>
      </w:r>
      <w:r w:rsidRPr="00B07F0A">
        <w:rPr>
          <w:sz w:val="24"/>
          <w:szCs w:val="24"/>
        </w:rPr>
        <w:t xml:space="preserve">), </w:t>
      </w:r>
      <w:r w:rsidRPr="00B07F0A">
        <w:rPr>
          <w:i/>
          <w:sz w:val="24"/>
          <w:szCs w:val="24"/>
        </w:rPr>
        <w:t>Пилос</w:t>
      </w:r>
      <w:r w:rsidRPr="00B07F0A">
        <w:rPr>
          <w:sz w:val="24"/>
          <w:szCs w:val="24"/>
        </w:rPr>
        <w:t xml:space="preserve">. Севернее, однако, тоже существовали города-государства: </w:t>
      </w:r>
      <w:r w:rsidRPr="00B07F0A">
        <w:rPr>
          <w:i/>
          <w:sz w:val="24"/>
          <w:szCs w:val="24"/>
        </w:rPr>
        <w:t>Афины</w:t>
      </w:r>
      <w:r w:rsidRPr="00B07F0A">
        <w:rPr>
          <w:sz w:val="24"/>
          <w:szCs w:val="24"/>
        </w:rPr>
        <w:t xml:space="preserve">, </w:t>
      </w:r>
      <w:r w:rsidRPr="00B07F0A">
        <w:rPr>
          <w:i/>
          <w:sz w:val="24"/>
          <w:szCs w:val="24"/>
        </w:rPr>
        <w:t>Фивы</w:t>
      </w:r>
      <w:r w:rsidRPr="00B07F0A">
        <w:rPr>
          <w:sz w:val="24"/>
          <w:szCs w:val="24"/>
        </w:rPr>
        <w:t xml:space="preserve"> и другие. Все эти города возникли или разрослись в у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 xml:space="preserve">ловиях упадка минойского владычества в </w:t>
      </w:r>
      <w:r w:rsidRPr="00B07F0A">
        <w:rPr>
          <w:sz w:val="24"/>
          <w:szCs w:val="24"/>
          <w:lang w:val="es-ES_tradnl"/>
        </w:rPr>
        <w:t>XV</w:t>
      </w:r>
      <w:r w:rsidRPr="00B07F0A">
        <w:rPr>
          <w:sz w:val="24"/>
          <w:szCs w:val="24"/>
        </w:rPr>
        <w:t xml:space="preserve"> – </w:t>
      </w:r>
      <w:r w:rsidRPr="00B07F0A">
        <w:rPr>
          <w:sz w:val="24"/>
          <w:szCs w:val="24"/>
          <w:lang w:val="en-US"/>
        </w:rPr>
        <w:t>XIV</w:t>
      </w:r>
      <w:r w:rsidRPr="00B07F0A">
        <w:rPr>
          <w:sz w:val="24"/>
          <w:szCs w:val="24"/>
        </w:rPr>
        <w:t xml:space="preserve"> вв. до н.э.</w:t>
      </w:r>
    </w:p>
    <w:p w:rsidR="00281DED" w:rsidRPr="00B07F0A" w:rsidRDefault="00281DED" w:rsidP="00281DED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Государство у эллинов микенской эпохи возглавлял «священный» царь (</w:t>
      </w:r>
      <w:r w:rsidRPr="00B07F0A">
        <w:rPr>
          <w:i/>
          <w:sz w:val="24"/>
          <w:szCs w:val="24"/>
        </w:rPr>
        <w:t>анакс</w:t>
      </w:r>
      <w:r w:rsidRPr="00B07F0A">
        <w:rPr>
          <w:sz w:val="24"/>
          <w:szCs w:val="24"/>
        </w:rPr>
        <w:t>), считавшийся потомком богов. В качестве прародителей царских династий выступали ч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ще всего древние индоевропейские боги – небесный </w:t>
      </w:r>
      <w:r w:rsidRPr="00B07F0A">
        <w:rPr>
          <w:i/>
          <w:sz w:val="24"/>
          <w:szCs w:val="24"/>
        </w:rPr>
        <w:t>Зевс</w:t>
      </w:r>
      <w:r w:rsidRPr="00B07F0A">
        <w:rPr>
          <w:sz w:val="24"/>
          <w:szCs w:val="24"/>
        </w:rPr>
        <w:t xml:space="preserve"> и морской </w:t>
      </w:r>
      <w:r w:rsidRPr="00B07F0A">
        <w:rPr>
          <w:i/>
          <w:sz w:val="24"/>
          <w:szCs w:val="24"/>
        </w:rPr>
        <w:t>Посейдон</w:t>
      </w:r>
      <w:r w:rsidRPr="00B07F0A">
        <w:rPr>
          <w:sz w:val="24"/>
          <w:szCs w:val="24"/>
        </w:rPr>
        <w:t>. В поз</w:t>
      </w:r>
      <w:r w:rsidRPr="00B07F0A">
        <w:rPr>
          <w:sz w:val="24"/>
          <w:szCs w:val="24"/>
        </w:rPr>
        <w:t>д</w:t>
      </w:r>
      <w:r w:rsidRPr="00B07F0A">
        <w:rPr>
          <w:sz w:val="24"/>
          <w:szCs w:val="24"/>
        </w:rPr>
        <w:t>нейшей мифологии вера в это отразилась в многочисленных преданиях о полубогах-героях. Большую роль в жизни общества играли жречество и царское чиновничество. О</w:t>
      </w:r>
      <w:r w:rsidRPr="00B07F0A">
        <w:rPr>
          <w:sz w:val="24"/>
          <w:szCs w:val="24"/>
        </w:rPr>
        <w:t>д</w:t>
      </w:r>
      <w:r w:rsidRPr="00B07F0A">
        <w:rPr>
          <w:sz w:val="24"/>
          <w:szCs w:val="24"/>
        </w:rPr>
        <w:t>нако велика была и роль военной аристократии (</w:t>
      </w:r>
      <w:r w:rsidRPr="00B07F0A">
        <w:rPr>
          <w:i/>
          <w:sz w:val="24"/>
          <w:szCs w:val="24"/>
        </w:rPr>
        <w:t>басилеев</w:t>
      </w:r>
      <w:r w:rsidRPr="00B07F0A">
        <w:rPr>
          <w:sz w:val="24"/>
          <w:szCs w:val="24"/>
        </w:rPr>
        <w:t>). Рабство было развито гораздо меньше, чем на Крите, – цари и их приближённые использовали преимущественно труд «свободных» соплеменников.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«Классическим» грекам </w:t>
      </w:r>
      <w:r w:rsidRPr="00B07F0A">
        <w:rPr>
          <w:sz w:val="24"/>
          <w:szCs w:val="24"/>
          <w:lang w:val="es-ES_tradnl"/>
        </w:rPr>
        <w:t xml:space="preserve">I </w:t>
      </w:r>
      <w:r w:rsidRPr="00B07F0A">
        <w:rPr>
          <w:sz w:val="24"/>
          <w:szCs w:val="24"/>
        </w:rPr>
        <w:t>тыс. до н.э. история микенской эпохи была знакома тол</w:t>
      </w:r>
      <w:r w:rsidRPr="00B07F0A">
        <w:rPr>
          <w:sz w:val="24"/>
          <w:szCs w:val="24"/>
        </w:rPr>
        <w:t>ь</w:t>
      </w:r>
      <w:r w:rsidRPr="00B07F0A">
        <w:rPr>
          <w:sz w:val="24"/>
          <w:szCs w:val="24"/>
        </w:rPr>
        <w:t>ко по устным преданиям. Уже тогда выражались сомнения в их достоверности. Тем не менее, археологические раскопки, как уже сказано, показали достоверность многих соо</w:t>
      </w:r>
      <w:r w:rsidRPr="00B07F0A">
        <w:rPr>
          <w:sz w:val="24"/>
          <w:szCs w:val="24"/>
        </w:rPr>
        <w:t>б</w:t>
      </w:r>
      <w:r w:rsidRPr="00B07F0A">
        <w:rPr>
          <w:sz w:val="24"/>
          <w:szCs w:val="24"/>
        </w:rPr>
        <w:t>щаемых «мифами» фактов. Что касается описанных в них многочисленных конкретных событий, историчности таких знаменитых персонажей, как Персей, Геракл или Тесей – это ещё вопрос. К сожалению, сохранившиеся до нас хозяйственные документы мике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ской эпохи не называют личных имён царей. Но зато имена некоторых персонажей греч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ских «мифов» известны из восточных источников. Так, действительно жил </w:t>
      </w:r>
      <w:r w:rsidRPr="00B07F0A">
        <w:rPr>
          <w:i/>
          <w:sz w:val="24"/>
          <w:szCs w:val="24"/>
        </w:rPr>
        <w:t>Атрей</w:t>
      </w:r>
      <w:r w:rsidRPr="00B07F0A">
        <w:rPr>
          <w:sz w:val="24"/>
          <w:szCs w:val="24"/>
        </w:rPr>
        <w:t xml:space="preserve"> – с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гласно греческим преданиям, основатель последней микенской династии.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r w:rsidRPr="00B07F0A">
        <w:rPr>
          <w:sz w:val="24"/>
          <w:szCs w:val="24"/>
          <w:lang w:val="es-ES_tradnl"/>
        </w:rPr>
        <w:t>XIII</w:t>
      </w:r>
      <w:r w:rsidRPr="00B07F0A">
        <w:rPr>
          <w:sz w:val="24"/>
          <w:szCs w:val="24"/>
        </w:rPr>
        <w:t xml:space="preserve"> в. до н.э. греческие города-государства, объединившись в мощный союз, вступают в борьбу за владычество над Эгеидой, а затем и над всем Восточным Средизе</w:t>
      </w:r>
      <w:r w:rsidRPr="00B07F0A">
        <w:rPr>
          <w:sz w:val="24"/>
          <w:szCs w:val="24"/>
        </w:rPr>
        <w:t>м</w:t>
      </w:r>
      <w:r w:rsidRPr="00B07F0A">
        <w:rPr>
          <w:sz w:val="24"/>
          <w:szCs w:val="24"/>
        </w:rPr>
        <w:t>номорьем. Эта борьба, к которой присоединились мн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гочисленные «варварские» племена, вошла в историю Ближнего Востока как нашествие «</w:t>
      </w:r>
      <w:r w:rsidRPr="00B07F0A">
        <w:rPr>
          <w:i/>
          <w:sz w:val="24"/>
          <w:szCs w:val="24"/>
        </w:rPr>
        <w:t>народов моря</w:t>
      </w:r>
      <w:r w:rsidRPr="00B07F0A">
        <w:rPr>
          <w:sz w:val="24"/>
          <w:szCs w:val="24"/>
        </w:rPr>
        <w:t>». Переселения эге</w:t>
      </w:r>
      <w:r w:rsidRPr="00B07F0A">
        <w:rPr>
          <w:sz w:val="24"/>
          <w:szCs w:val="24"/>
        </w:rPr>
        <w:t>й</w:t>
      </w:r>
      <w:r w:rsidRPr="00B07F0A">
        <w:rPr>
          <w:sz w:val="24"/>
          <w:szCs w:val="24"/>
        </w:rPr>
        <w:t xml:space="preserve">ских народов снесли с политической карты Хеттскую державу, нанесли урон Египту. В исторической же памяти эллинов центральным эпизодом их оказалась </w:t>
      </w:r>
      <w:r w:rsidRPr="00B07F0A">
        <w:rPr>
          <w:i/>
          <w:sz w:val="24"/>
          <w:szCs w:val="24"/>
        </w:rPr>
        <w:t>Троянская война</w:t>
      </w:r>
      <w:r w:rsidRPr="00B07F0A">
        <w:rPr>
          <w:sz w:val="24"/>
          <w:szCs w:val="24"/>
        </w:rPr>
        <w:t xml:space="preserve"> – сокрушение малоазийского города </w:t>
      </w:r>
      <w:r w:rsidRPr="00B07F0A">
        <w:rPr>
          <w:i/>
          <w:sz w:val="24"/>
          <w:szCs w:val="24"/>
        </w:rPr>
        <w:t>Троя</w:t>
      </w:r>
      <w:r w:rsidRPr="00B07F0A">
        <w:rPr>
          <w:sz w:val="24"/>
          <w:szCs w:val="24"/>
        </w:rPr>
        <w:t xml:space="preserve"> (Ил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он).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Троя, основанная северобалканским племенем дарданов на северо-западе Малой Азии и союзная хеттам, являлась основным препятствием для эллинов в их движении на восток. Эллины разоряли </w:t>
      </w:r>
      <w:proofErr w:type="gramStart"/>
      <w:r w:rsidRPr="00B07F0A">
        <w:rPr>
          <w:sz w:val="24"/>
          <w:szCs w:val="24"/>
        </w:rPr>
        <w:t>Трою</w:t>
      </w:r>
      <w:proofErr w:type="gramEnd"/>
      <w:r w:rsidRPr="00B07F0A">
        <w:rPr>
          <w:sz w:val="24"/>
          <w:szCs w:val="24"/>
        </w:rPr>
        <w:t xml:space="preserve"> как минимум дважды – в середине </w:t>
      </w:r>
      <w:r w:rsidRPr="00B07F0A">
        <w:rPr>
          <w:sz w:val="24"/>
          <w:szCs w:val="24"/>
          <w:lang w:val="es-ES_tradnl"/>
        </w:rPr>
        <w:t>XIII</w:t>
      </w:r>
      <w:r w:rsidRPr="00B07F0A">
        <w:rPr>
          <w:sz w:val="24"/>
          <w:szCs w:val="24"/>
        </w:rPr>
        <w:t xml:space="preserve"> и в начале </w:t>
      </w:r>
      <w:r w:rsidRPr="00B07F0A">
        <w:rPr>
          <w:sz w:val="24"/>
          <w:szCs w:val="24"/>
          <w:lang w:val="es-ES_tradnl"/>
        </w:rPr>
        <w:t xml:space="preserve">XII </w:t>
      </w:r>
      <w:r w:rsidRPr="00B07F0A">
        <w:rPr>
          <w:sz w:val="24"/>
          <w:szCs w:val="24"/>
        </w:rPr>
        <w:t>в. до н.э. Память об обоих походах сохранилась в эллинских мифах. Первый приписан знам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нитому герою-полубогу </w:t>
      </w:r>
      <w:r w:rsidRPr="00B07F0A">
        <w:rPr>
          <w:i/>
          <w:sz w:val="24"/>
          <w:szCs w:val="24"/>
        </w:rPr>
        <w:t>Гераклу</w:t>
      </w:r>
      <w:r w:rsidRPr="00B07F0A">
        <w:rPr>
          <w:sz w:val="24"/>
          <w:szCs w:val="24"/>
        </w:rPr>
        <w:t xml:space="preserve">. Но «Троянской войной» стал для позднейших эллинов второй, менее значительный. В нём вроде бы участвовали силы всей Эллады, собранные микенским царем </w:t>
      </w:r>
      <w:r w:rsidRPr="00B07F0A">
        <w:rPr>
          <w:i/>
          <w:sz w:val="24"/>
          <w:szCs w:val="24"/>
        </w:rPr>
        <w:t>Агамемноном</w:t>
      </w:r>
      <w:r w:rsidRPr="00B07F0A">
        <w:rPr>
          <w:sz w:val="24"/>
          <w:szCs w:val="24"/>
        </w:rPr>
        <w:t>, сыном Атрея. Они пришли мстить за обиду его брата Менелая, жену которого Елену увёл спартанский царевич Парис. После десятилетней ос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ды, которую древнегреческие хронисты датировали 1199-1189 гг. до н.э., Троя была взята хитростью (история с «Троя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ским конём») и окончательно разорена.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Так или иначе, но на рубеже </w:t>
      </w:r>
      <w:r w:rsidRPr="00B07F0A">
        <w:rPr>
          <w:sz w:val="24"/>
          <w:szCs w:val="24"/>
          <w:lang w:val="es-ES_tradnl"/>
        </w:rPr>
        <w:t xml:space="preserve">XIII – XII </w:t>
      </w:r>
      <w:r w:rsidRPr="00B07F0A">
        <w:rPr>
          <w:sz w:val="24"/>
          <w:szCs w:val="24"/>
        </w:rPr>
        <w:t>вв. до н.э. натиск с Балкан на Восток стан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вится действительно неудержим. Выходцы из Эллады заселяют остров Кипр, многие о</w:t>
      </w:r>
      <w:r w:rsidRPr="00B07F0A">
        <w:rPr>
          <w:sz w:val="24"/>
          <w:szCs w:val="24"/>
        </w:rPr>
        <w:t>б</w:t>
      </w:r>
      <w:r w:rsidRPr="00B07F0A">
        <w:rPr>
          <w:sz w:val="24"/>
          <w:szCs w:val="24"/>
        </w:rPr>
        <w:t>ласти Малой Азии. Чуть позже осевшие на Кипре пеласги перебираются в Ханаан, где становятся филистимлянами и дают стране новое имя Палестина.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Однако мощный переселенческий поток и частые войны в далёких землях истощ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ли саму Элладу, и прежде всего некогда наиболее сильный и развитый Пелопонесс. Гор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да-государства полуострова оказались не в силах противостоять в </w:t>
      </w:r>
      <w:r w:rsidRPr="00B07F0A">
        <w:rPr>
          <w:sz w:val="24"/>
          <w:szCs w:val="24"/>
          <w:lang w:val="es-ES_tradnl"/>
        </w:rPr>
        <w:t>XI</w:t>
      </w:r>
      <w:r w:rsidRPr="00B07F0A">
        <w:rPr>
          <w:sz w:val="24"/>
          <w:szCs w:val="24"/>
        </w:rPr>
        <w:t xml:space="preserve"> в. до н.э. натиску д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рийцев – более отсталых северогреческих племен. Дорийцев, по преданию, вели потомки Геракла, лишённые наследства микенскими сородичами. Вал дорийского нашествия без серьёзных препон прокатился по Элладе и, наконец, накрыл Пелопонесс. В Спарте дори</w:t>
      </w:r>
      <w:r w:rsidRPr="00B07F0A">
        <w:rPr>
          <w:sz w:val="24"/>
          <w:szCs w:val="24"/>
        </w:rPr>
        <w:t>й</w:t>
      </w:r>
      <w:r w:rsidRPr="00B07F0A">
        <w:rPr>
          <w:sz w:val="24"/>
          <w:szCs w:val="24"/>
        </w:rPr>
        <w:t>цы основали собственное царство под совместным управлением двух восходящих к Г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раклу родов. Обосновались они и в других разрушенных ахейских городах. Некоторые окраинные города (как Афины) устояли, но тоже пришли в упадок. Многие ахейцы, э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лийцы и ионийцы бежали из Эллады, колонизовав з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падное побережье Малой Азии.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lastRenderedPageBreak/>
        <w:t>Общественный строй дорийцев, не испытавших критского влияния, был проще и патриархальнее. Эллада возвращается в первобытность. Письменность, городская культ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 xml:space="preserve">ра и монументальное строительство полностью исчезают. Период </w:t>
      </w:r>
      <w:r w:rsidRPr="00B07F0A">
        <w:rPr>
          <w:sz w:val="24"/>
          <w:szCs w:val="24"/>
          <w:lang w:val="es-ES_tradnl"/>
        </w:rPr>
        <w:t>XI – VIII</w:t>
      </w:r>
      <w:r w:rsidRPr="00B07F0A">
        <w:rPr>
          <w:sz w:val="24"/>
          <w:szCs w:val="24"/>
        </w:rPr>
        <w:t xml:space="preserve"> вв. до н. э. включительно обычно именуется «</w:t>
      </w:r>
      <w:r w:rsidRPr="00B07F0A">
        <w:rPr>
          <w:i/>
          <w:sz w:val="24"/>
          <w:szCs w:val="24"/>
        </w:rPr>
        <w:t>гомеровским</w:t>
      </w:r>
      <w:r w:rsidRPr="00B07F0A">
        <w:rPr>
          <w:sz w:val="24"/>
          <w:szCs w:val="24"/>
        </w:rPr>
        <w:t>», поскольку его культура, религия, общ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ственное устройство отражены в поэмах </w:t>
      </w:r>
      <w:r w:rsidRPr="00B07F0A">
        <w:rPr>
          <w:i/>
          <w:sz w:val="24"/>
          <w:szCs w:val="24"/>
        </w:rPr>
        <w:t>Гомера</w:t>
      </w:r>
      <w:r w:rsidRPr="00B07F0A">
        <w:rPr>
          <w:sz w:val="24"/>
          <w:szCs w:val="24"/>
        </w:rPr>
        <w:t xml:space="preserve"> «</w:t>
      </w:r>
      <w:r w:rsidRPr="00B07F0A">
        <w:rPr>
          <w:i/>
          <w:sz w:val="24"/>
          <w:szCs w:val="24"/>
        </w:rPr>
        <w:t>Илиада</w:t>
      </w:r>
      <w:r w:rsidRPr="00B07F0A">
        <w:rPr>
          <w:sz w:val="24"/>
          <w:szCs w:val="24"/>
        </w:rPr>
        <w:t>» и «</w:t>
      </w:r>
      <w:r w:rsidRPr="00B07F0A">
        <w:rPr>
          <w:i/>
          <w:sz w:val="24"/>
          <w:szCs w:val="24"/>
        </w:rPr>
        <w:t>Одиссея</w:t>
      </w:r>
      <w:r w:rsidRPr="00B07F0A">
        <w:rPr>
          <w:sz w:val="24"/>
          <w:szCs w:val="24"/>
        </w:rPr>
        <w:t xml:space="preserve">». Хотя описывается в них эпоха Троянской войны, но лишь отдельные реалии соответствуют описываемому времени. В целом прославленный ионийский певец </w:t>
      </w:r>
      <w:r w:rsidRPr="00B07F0A">
        <w:rPr>
          <w:sz w:val="24"/>
          <w:szCs w:val="24"/>
          <w:lang w:val="es-ES_tradnl"/>
        </w:rPr>
        <w:t>IX</w:t>
      </w:r>
      <w:r w:rsidRPr="00B07F0A">
        <w:rPr>
          <w:sz w:val="24"/>
          <w:szCs w:val="24"/>
        </w:rPr>
        <w:t>-</w:t>
      </w:r>
      <w:r w:rsidRPr="00B07F0A">
        <w:rPr>
          <w:sz w:val="24"/>
          <w:szCs w:val="24"/>
          <w:lang w:val="es-ES_tradnl"/>
        </w:rPr>
        <w:t>VIII</w:t>
      </w:r>
      <w:r w:rsidRPr="00B07F0A">
        <w:rPr>
          <w:sz w:val="24"/>
          <w:szCs w:val="24"/>
        </w:rPr>
        <w:t> вв. до н.э. рисовал жизнь и быт своей эпохи.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Центрами союзов племён гомеровской эпохи являлись старые города, преврати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>шиеся, однако, в небольшие сельскохозяйственные поселения. Они служили резиденцией правителям. Цари носили титул басилеев и являлись прежде всего военными предводит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лями. Их власть передавалась по наследству, но находилась под контролем родовой ар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стократии (греческое слово со значением «власть лучших») и народного собрания. Впр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чем, брожение в последнем басилей мог с известным усилием подавить, опираясь на свою дружину. Основную массу населения составляли свободные общинники. В царских х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зяйствах трудилось некоторое количество рабов – как потомственных, так и пленников.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Налицо было резкое ослабление царской власти по сравнению с микенским пери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дом. Однако в процессе восстановления государства и цивилизации в Элладе царская власть не только не восстановилась, но во многих случаях исчезла вовсе. О причинах эт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го явления исследователи спорят. Можно указать разные причины. Восстановленные в ходе дорийского нашествия племенные институты сопротивлялись возвращению «десп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тии» восточного типа. Сохраняющаяся роль морской торговли в её важнейших центрах (т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ких, как Афины) способствовала обогащению и политическому усилению верхушки городской общины. Она становилась союзницей аристократов в борьбе за ограничение или ликвидацию царской власти.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В итоге во многих греческих городах и областях в процессе воссоздания цивилиз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ции происходит крах царской власти. Раньше всего, если верить преданию, это произошло в Афинах. Здесь ещё после дорийского нашествия в память об отразившем врага ценой собственной жизни царе Кодре будто бы никому не позволили занять его трон. Так во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 xml:space="preserve">никла первое в Элладе аристократическое правление. В </w:t>
      </w:r>
      <w:r w:rsidRPr="00B07F0A">
        <w:rPr>
          <w:sz w:val="24"/>
          <w:szCs w:val="24"/>
          <w:lang w:val="es-ES_tradnl"/>
        </w:rPr>
        <w:t>VIII – VII</w:t>
      </w:r>
      <w:r w:rsidRPr="00B07F0A">
        <w:rPr>
          <w:sz w:val="24"/>
          <w:szCs w:val="24"/>
        </w:rPr>
        <w:t xml:space="preserve"> вв. аристократические перевороты с опорой на народное собрание произошли и во многих других эллинских г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сударствах.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Результатом стало появление </w:t>
      </w:r>
      <w:r w:rsidRPr="00B07F0A">
        <w:rPr>
          <w:i/>
          <w:sz w:val="24"/>
          <w:szCs w:val="24"/>
        </w:rPr>
        <w:t>полисов</w:t>
      </w:r>
      <w:r w:rsidRPr="00B07F0A">
        <w:rPr>
          <w:sz w:val="24"/>
          <w:szCs w:val="24"/>
        </w:rPr>
        <w:t xml:space="preserve"> – особой греческой формы городов-государств, в которой власть находится в руках представительных институтов и регулир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ется принимаемым ими законодательством. Возникновение полисов завершает гомеро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>ский период истории Эллады и открывает а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>хаический (</w:t>
      </w:r>
      <w:r w:rsidRPr="00B07F0A">
        <w:rPr>
          <w:sz w:val="24"/>
          <w:szCs w:val="24"/>
          <w:lang w:val="es-ES_tradnl"/>
        </w:rPr>
        <w:t>VIII</w:t>
      </w:r>
      <w:r w:rsidRPr="00B07F0A">
        <w:rPr>
          <w:sz w:val="24"/>
          <w:szCs w:val="24"/>
        </w:rPr>
        <w:t>/</w:t>
      </w:r>
      <w:r w:rsidRPr="00B07F0A">
        <w:rPr>
          <w:sz w:val="24"/>
          <w:szCs w:val="24"/>
          <w:lang w:val="es-ES_tradnl"/>
        </w:rPr>
        <w:t xml:space="preserve">VII – V </w:t>
      </w:r>
      <w:r w:rsidRPr="00B07F0A">
        <w:rPr>
          <w:sz w:val="24"/>
          <w:szCs w:val="24"/>
        </w:rPr>
        <w:t>вв. до н.э.).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Первоначально политическое устройство полисов было аристократическим. Кру</w:t>
      </w:r>
      <w:r w:rsidRPr="00B07F0A">
        <w:rPr>
          <w:sz w:val="24"/>
          <w:szCs w:val="24"/>
        </w:rPr>
        <w:t>п</w:t>
      </w:r>
      <w:r w:rsidRPr="00B07F0A">
        <w:rPr>
          <w:sz w:val="24"/>
          <w:szCs w:val="24"/>
        </w:rPr>
        <w:t>ные землевладельцы из родовой знати контролировали жизнь города и одновременно обеспечивали его безопасность, составляя конную основу войска. Общественный статус определялся происхождением. Помимо аристократической верхушки, всё свободное нас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ление городов делилось на граждан и неграждан. Последние являлись выходцами из др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гих городских общин и потому не имели права участвовать в управлении полисом.</w:t>
      </w:r>
    </w:p>
    <w:p w:rsidR="00281DED" w:rsidRPr="00B07F0A" w:rsidRDefault="00281DED" w:rsidP="00281DED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Царь считался потомком богов и главой культа, без его поддержки жречество в прежнем виде не смогло существовать. В полисах жрецы превратились в полисных ч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новников. Постепенно в большинстве городов жречество утратило формально-сословный характер, хотя осталось в руках старых аристократических родов. Впрочем, сохранялись </w:t>
      </w:r>
      <w:r w:rsidRPr="00B07F0A">
        <w:rPr>
          <w:i/>
          <w:sz w:val="24"/>
          <w:szCs w:val="24"/>
        </w:rPr>
        <w:t>оракулы</w:t>
      </w:r>
      <w:r w:rsidRPr="00B07F0A">
        <w:rPr>
          <w:sz w:val="24"/>
          <w:szCs w:val="24"/>
        </w:rPr>
        <w:t xml:space="preserve"> – святилища богов, где совершались предсказания, и сами жрецы-предсказатели. Оракулы давали ответы в заведомо туманной, допу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>кающей различные, в том числе прямо противоположные толкования форме. Это не мешало им контролировать не только духо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>ную, но временами и политическую жизнь Эллады. Наиболее известным являлось свят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лище бога </w:t>
      </w:r>
      <w:r w:rsidRPr="00B07F0A">
        <w:rPr>
          <w:i/>
          <w:sz w:val="24"/>
          <w:szCs w:val="24"/>
        </w:rPr>
        <w:t>Аполлона</w:t>
      </w:r>
      <w:r w:rsidRPr="00B07F0A">
        <w:rPr>
          <w:sz w:val="24"/>
          <w:szCs w:val="24"/>
        </w:rPr>
        <w:t xml:space="preserve"> в городе </w:t>
      </w:r>
      <w:r w:rsidRPr="00B07F0A">
        <w:rPr>
          <w:i/>
          <w:sz w:val="24"/>
          <w:szCs w:val="24"/>
        </w:rPr>
        <w:t>Дел</w:t>
      </w:r>
      <w:r w:rsidRPr="00B07F0A">
        <w:rPr>
          <w:i/>
          <w:sz w:val="24"/>
          <w:szCs w:val="24"/>
        </w:rPr>
        <w:t>ь</w:t>
      </w:r>
      <w:r w:rsidRPr="00B07F0A">
        <w:rPr>
          <w:i/>
          <w:sz w:val="24"/>
          <w:szCs w:val="24"/>
        </w:rPr>
        <w:t>фы</w:t>
      </w:r>
      <w:r w:rsidRPr="00B07F0A">
        <w:rPr>
          <w:sz w:val="24"/>
          <w:szCs w:val="24"/>
        </w:rPr>
        <w:t>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lastRenderedPageBreak/>
        <w:t xml:space="preserve">Наиболее известное, типовое аристократическое устройство утвердилось в Спарте. Здесь аристократическую реформу государственного строя провёл в </w:t>
      </w:r>
      <w:r w:rsidRPr="00B07F0A">
        <w:rPr>
          <w:sz w:val="24"/>
          <w:szCs w:val="24"/>
          <w:lang w:val="es-ES_tradnl"/>
        </w:rPr>
        <w:t>IX – VIII</w:t>
      </w:r>
      <w:r w:rsidRPr="00B07F0A">
        <w:rPr>
          <w:sz w:val="24"/>
          <w:szCs w:val="24"/>
        </w:rPr>
        <w:t xml:space="preserve"> вв. царский родич </w:t>
      </w:r>
      <w:r w:rsidRPr="00B07F0A">
        <w:rPr>
          <w:i/>
          <w:sz w:val="24"/>
          <w:szCs w:val="24"/>
        </w:rPr>
        <w:t>Ликург</w:t>
      </w:r>
      <w:r w:rsidRPr="00B07F0A">
        <w:rPr>
          <w:sz w:val="24"/>
          <w:szCs w:val="24"/>
        </w:rPr>
        <w:t>, фактически правивший городом. Он сохранил наследственную царскую власть двух совместно правящих династий. Но ограничил её аристократическими орган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ми – выборным советом старейшин (</w:t>
      </w:r>
      <w:r w:rsidRPr="00B07F0A">
        <w:rPr>
          <w:i/>
          <w:sz w:val="24"/>
          <w:szCs w:val="24"/>
        </w:rPr>
        <w:t>герусией</w:t>
      </w:r>
      <w:r w:rsidRPr="00B07F0A">
        <w:rPr>
          <w:sz w:val="24"/>
          <w:szCs w:val="24"/>
        </w:rPr>
        <w:t xml:space="preserve">) и созывающей его коллегией из пяти </w:t>
      </w:r>
      <w:r w:rsidRPr="00B07F0A">
        <w:rPr>
          <w:i/>
          <w:sz w:val="24"/>
          <w:szCs w:val="24"/>
        </w:rPr>
        <w:t>эф</w:t>
      </w:r>
      <w:r w:rsidRPr="00B07F0A">
        <w:rPr>
          <w:i/>
          <w:sz w:val="24"/>
          <w:szCs w:val="24"/>
        </w:rPr>
        <w:t>о</w:t>
      </w:r>
      <w:r w:rsidRPr="00B07F0A">
        <w:rPr>
          <w:i/>
          <w:sz w:val="24"/>
          <w:szCs w:val="24"/>
        </w:rPr>
        <w:t>ров</w:t>
      </w:r>
      <w:r w:rsidRPr="00B07F0A">
        <w:rPr>
          <w:sz w:val="24"/>
          <w:szCs w:val="24"/>
        </w:rPr>
        <w:t>. Эфоры выбирались на год, геронты – пожизненно. В делах власти имели право учас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 xml:space="preserve">вовать только полноправные потомки дорийских завоевателей – </w:t>
      </w:r>
      <w:r w:rsidRPr="00B07F0A">
        <w:rPr>
          <w:i/>
          <w:sz w:val="24"/>
          <w:szCs w:val="24"/>
        </w:rPr>
        <w:t>спартиаты</w:t>
      </w:r>
      <w:r w:rsidRPr="00B07F0A">
        <w:rPr>
          <w:sz w:val="24"/>
          <w:szCs w:val="24"/>
        </w:rPr>
        <w:t xml:space="preserve">. Все потомки «пришельцев» становились негражданами – </w:t>
      </w:r>
      <w:r w:rsidRPr="00B07F0A">
        <w:rPr>
          <w:i/>
          <w:sz w:val="24"/>
          <w:szCs w:val="24"/>
        </w:rPr>
        <w:t>периэками</w:t>
      </w:r>
      <w:r w:rsidRPr="00B07F0A">
        <w:rPr>
          <w:sz w:val="24"/>
          <w:szCs w:val="24"/>
        </w:rPr>
        <w:t>. Наконец, основная масса заво</w:t>
      </w:r>
      <w:r w:rsidRPr="00B07F0A">
        <w:rPr>
          <w:sz w:val="24"/>
          <w:szCs w:val="24"/>
        </w:rPr>
        <w:t>ё</w:t>
      </w:r>
      <w:r w:rsidRPr="00B07F0A">
        <w:rPr>
          <w:sz w:val="24"/>
          <w:szCs w:val="24"/>
        </w:rPr>
        <w:t>ванных племён превращалась в государстве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 xml:space="preserve">ных рабов – </w:t>
      </w:r>
      <w:r w:rsidRPr="00B07F0A">
        <w:rPr>
          <w:i/>
          <w:sz w:val="24"/>
          <w:szCs w:val="24"/>
        </w:rPr>
        <w:t>илотов</w:t>
      </w:r>
      <w:r w:rsidRPr="00B07F0A">
        <w:rPr>
          <w:sz w:val="24"/>
          <w:szCs w:val="24"/>
        </w:rPr>
        <w:t>, прикреплённых к земле и обязанных работать на Спарту. Периодически илоты подвергались акциям устрашения – спартанские юноши тренировали на них свои воинские умения, истребляя всех попавши</w:t>
      </w:r>
      <w:r w:rsidRPr="00B07F0A">
        <w:rPr>
          <w:sz w:val="24"/>
          <w:szCs w:val="24"/>
        </w:rPr>
        <w:t>х</w:t>
      </w:r>
      <w:r w:rsidRPr="00B07F0A">
        <w:rPr>
          <w:sz w:val="24"/>
          <w:szCs w:val="24"/>
        </w:rPr>
        <w:t>ся. Восстания илотов подавлялись с ещё бол</w:t>
      </w:r>
      <w:r w:rsidRPr="00B07F0A">
        <w:rPr>
          <w:sz w:val="24"/>
          <w:szCs w:val="24"/>
        </w:rPr>
        <w:t>ь</w:t>
      </w:r>
      <w:r w:rsidRPr="00B07F0A">
        <w:rPr>
          <w:sz w:val="24"/>
          <w:szCs w:val="24"/>
        </w:rPr>
        <w:t>шей жестокостью. Для того, чтобы сделать из спартиатов идеальных воинов, Ликург разработал целую систему жестокого общес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венного воспитания и сурового бытового поведения. Она встретила сперва упорное с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противление, но затем вызывала лишь восторги у аристократии других полисов и многих писателей.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Политическое устройство Спарты имело параллели с другими полисами. Но общ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ственное, напоминавшее «восточный способ производства», не получило распространения в новой Элладе. Архаический период стал временем складывания </w:t>
      </w:r>
      <w:r w:rsidRPr="00B07F0A">
        <w:rPr>
          <w:i/>
          <w:sz w:val="24"/>
          <w:szCs w:val="24"/>
        </w:rPr>
        <w:t>античного рабовладел</w:t>
      </w:r>
      <w:r w:rsidRPr="00B07F0A">
        <w:rPr>
          <w:i/>
          <w:sz w:val="24"/>
          <w:szCs w:val="24"/>
        </w:rPr>
        <w:t>ь</w:t>
      </w:r>
      <w:r w:rsidRPr="00B07F0A">
        <w:rPr>
          <w:i/>
          <w:sz w:val="24"/>
          <w:szCs w:val="24"/>
        </w:rPr>
        <w:t>ческого строя</w:t>
      </w:r>
      <w:r w:rsidRPr="00B07F0A">
        <w:rPr>
          <w:sz w:val="24"/>
          <w:szCs w:val="24"/>
        </w:rPr>
        <w:t>. В немалой степени этому способствовала роль греческих городов в разв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вающейся средиземноморской торговле. Купцы и пираты привозили на родину тысячи невольников. Не меньше их давали и частые войны между полисами. Торговля, кроме т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го, способствовала росту богатств аристократии и купечества, развитию ростовщичества. Уже в </w:t>
      </w:r>
      <w:r w:rsidRPr="00B07F0A">
        <w:rPr>
          <w:sz w:val="24"/>
          <w:szCs w:val="24"/>
          <w:lang w:val="es-ES_tradnl"/>
        </w:rPr>
        <w:t>VII</w:t>
      </w:r>
      <w:r w:rsidRPr="00B07F0A">
        <w:rPr>
          <w:sz w:val="24"/>
          <w:szCs w:val="24"/>
        </w:rPr>
        <w:t xml:space="preserve"> в. до н.э. бичом всех полисов (кроме Спарты) становится долговое рабство.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В связи с крушением царской власти государственное рабство за пределами Спа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>ты развилось слабо. Характерная черта античного рабовладения – широчайшее распр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странение частновладельческого рабства. Любой имущий свободный вполне мог оказат</w:t>
      </w:r>
      <w:r w:rsidRPr="00B07F0A">
        <w:rPr>
          <w:sz w:val="24"/>
          <w:szCs w:val="24"/>
        </w:rPr>
        <w:t>ь</w:t>
      </w:r>
      <w:r w:rsidRPr="00B07F0A">
        <w:rPr>
          <w:sz w:val="24"/>
          <w:szCs w:val="24"/>
        </w:rPr>
        <w:t>ся рабовладельцем. Труд рабов использовался в огромных хозяйствах знати, на купеч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ских кораблях, в ремесленных мастерских и на наделах простых земледельцев. Тем более применялся он в домашнем хозяйстве. Постепенно рабы становятся главными производ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телями материальных благ. Всё более освобождающееся от внутреннего гнёта гражда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ское общество полисов превращается одновременно в паразитич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ское.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Основная масса свободного населения не возражала против распространения час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ного рабовладения. Однако её возмущало угрожавшее любому малоимущему долговое рабство. Произвол аристократов и ростовщиков, в конечном счёте, поднял на борьбу ш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 xml:space="preserve">рокие массы городского населения – </w:t>
      </w:r>
      <w:r w:rsidRPr="00B07F0A">
        <w:rPr>
          <w:i/>
          <w:sz w:val="24"/>
          <w:szCs w:val="24"/>
        </w:rPr>
        <w:t>демоса</w:t>
      </w:r>
      <w:r w:rsidRPr="00B07F0A">
        <w:rPr>
          <w:sz w:val="24"/>
          <w:szCs w:val="24"/>
        </w:rPr>
        <w:t>. Их требованиями стали сначала отмена до</w:t>
      </w:r>
      <w:r w:rsidRPr="00B07F0A">
        <w:rPr>
          <w:sz w:val="24"/>
          <w:szCs w:val="24"/>
        </w:rPr>
        <w:t>л</w:t>
      </w:r>
      <w:r w:rsidRPr="00B07F0A">
        <w:rPr>
          <w:sz w:val="24"/>
          <w:szCs w:val="24"/>
        </w:rPr>
        <w:t>гового рабства, а затем, ввиду сопротивления аристократии – ликвидация аристократич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ских привилегий, учреждение </w:t>
      </w:r>
      <w:r w:rsidRPr="00B07F0A">
        <w:rPr>
          <w:i/>
          <w:sz w:val="24"/>
          <w:szCs w:val="24"/>
        </w:rPr>
        <w:t>демократии</w:t>
      </w:r>
      <w:r w:rsidRPr="00B07F0A">
        <w:rPr>
          <w:sz w:val="24"/>
          <w:szCs w:val="24"/>
        </w:rPr>
        <w:t xml:space="preserve"> («власти демоса, народа»). С конца </w:t>
      </w:r>
      <w:r w:rsidRPr="00B07F0A">
        <w:rPr>
          <w:sz w:val="24"/>
          <w:szCs w:val="24"/>
          <w:lang w:val="es-ES_tradnl"/>
        </w:rPr>
        <w:t>VII</w:t>
      </w:r>
      <w:r w:rsidRPr="00B07F0A">
        <w:rPr>
          <w:sz w:val="24"/>
          <w:szCs w:val="24"/>
        </w:rPr>
        <w:t xml:space="preserve"> в. до н.э. происходят «</w:t>
      </w:r>
      <w:r w:rsidRPr="00B07F0A">
        <w:rPr>
          <w:i/>
          <w:sz w:val="24"/>
          <w:szCs w:val="24"/>
        </w:rPr>
        <w:t>вторые полисные революции</w:t>
      </w:r>
      <w:r w:rsidRPr="00B07F0A">
        <w:rPr>
          <w:sz w:val="24"/>
          <w:szCs w:val="24"/>
        </w:rPr>
        <w:t xml:space="preserve">», низвергающие господство знати. 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Однако не везде они вели к установлению демократии. Кое-где вожди народной массы устанавливали режим личной власти – </w:t>
      </w:r>
      <w:r w:rsidRPr="00B07F0A">
        <w:rPr>
          <w:i/>
          <w:sz w:val="24"/>
          <w:szCs w:val="24"/>
        </w:rPr>
        <w:t>тиранию</w:t>
      </w:r>
      <w:r w:rsidRPr="00B07F0A">
        <w:rPr>
          <w:sz w:val="24"/>
          <w:szCs w:val="24"/>
        </w:rPr>
        <w:t>, – нацеленный на подавление ар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стократии. Именно из аристократических кругов происходит нынешнее негативное знач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ние слова «тиран». Впрочем, большинство тиранов действительно его заслужили необу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>данными репрессивными мерами. Они стремились, кроме того, передавать власть по 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следству, по сути воссоздавая монархию, – так что в конечном счёте устранялись либо аристократией, либо собственными недавними единомышленниками.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Ход «второй полисной революции» лучше всего известен на примере Афин. После отмены царской власти городом управляли совет старейшин – </w:t>
      </w:r>
      <w:r w:rsidRPr="00B07F0A">
        <w:rPr>
          <w:i/>
          <w:sz w:val="24"/>
          <w:szCs w:val="24"/>
        </w:rPr>
        <w:t>ареопаг</w:t>
      </w:r>
      <w:r w:rsidRPr="00B07F0A">
        <w:rPr>
          <w:sz w:val="24"/>
          <w:szCs w:val="24"/>
        </w:rPr>
        <w:t xml:space="preserve"> и коллегия из дев</w:t>
      </w:r>
      <w:r w:rsidRPr="00B07F0A">
        <w:rPr>
          <w:sz w:val="24"/>
          <w:szCs w:val="24"/>
        </w:rPr>
        <w:t>я</w:t>
      </w:r>
      <w:r w:rsidRPr="00B07F0A">
        <w:rPr>
          <w:sz w:val="24"/>
          <w:szCs w:val="24"/>
        </w:rPr>
        <w:t xml:space="preserve">ти </w:t>
      </w:r>
      <w:r w:rsidRPr="00B07F0A">
        <w:rPr>
          <w:i/>
          <w:sz w:val="24"/>
          <w:szCs w:val="24"/>
        </w:rPr>
        <w:t>архонтов</w:t>
      </w:r>
      <w:r w:rsidRPr="00B07F0A">
        <w:rPr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621 г"/>
        </w:smartTagPr>
        <w:r w:rsidRPr="00B07F0A">
          <w:rPr>
            <w:sz w:val="24"/>
            <w:szCs w:val="24"/>
          </w:rPr>
          <w:t>621 г</w:t>
        </w:r>
      </w:smartTag>
      <w:r w:rsidRPr="00B07F0A">
        <w:rPr>
          <w:sz w:val="24"/>
          <w:szCs w:val="24"/>
        </w:rPr>
        <w:t xml:space="preserve">. до н.э. под давлением народного движения архонт </w:t>
      </w:r>
      <w:r w:rsidRPr="00B07F0A">
        <w:rPr>
          <w:i/>
          <w:sz w:val="24"/>
          <w:szCs w:val="24"/>
        </w:rPr>
        <w:t>Драконт</w:t>
      </w:r>
      <w:r w:rsidRPr="00B07F0A">
        <w:rPr>
          <w:sz w:val="24"/>
          <w:szCs w:val="24"/>
        </w:rPr>
        <w:t xml:space="preserve"> впервые свёл воедино в письменном виде право. Судебные функции были переданы ареопагу, о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 xml:space="preserve">менено </w:t>
      </w:r>
      <w:r w:rsidRPr="00B07F0A">
        <w:rPr>
          <w:sz w:val="24"/>
          <w:szCs w:val="24"/>
        </w:rPr>
        <w:lastRenderedPageBreak/>
        <w:t>право знати на кровную месть, установлены единые меры наказания. Однако Др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конт не решил проблему долгового рабства. Напротив – он свирепо защищал право собс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венности аристократов. Даже за мелкие кражи вводилась смертная казнь. Законы Драко</w:t>
      </w:r>
      <w:r w:rsidRPr="00B07F0A">
        <w:rPr>
          <w:sz w:val="24"/>
          <w:szCs w:val="24"/>
        </w:rPr>
        <w:t>н</w:t>
      </w:r>
      <w:r w:rsidRPr="00B07F0A">
        <w:rPr>
          <w:sz w:val="24"/>
          <w:szCs w:val="24"/>
        </w:rPr>
        <w:t>та только спровоцировали новые волн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ния.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594 г"/>
        </w:smartTagPr>
        <w:r w:rsidRPr="00B07F0A">
          <w:rPr>
            <w:sz w:val="24"/>
            <w:szCs w:val="24"/>
          </w:rPr>
          <w:t>594 г</w:t>
        </w:r>
      </w:smartTag>
      <w:r w:rsidRPr="00B07F0A">
        <w:rPr>
          <w:sz w:val="24"/>
          <w:szCs w:val="24"/>
        </w:rPr>
        <w:t xml:space="preserve">. архонт </w:t>
      </w:r>
      <w:r w:rsidRPr="00B07F0A">
        <w:rPr>
          <w:i/>
          <w:sz w:val="24"/>
          <w:szCs w:val="24"/>
        </w:rPr>
        <w:t>Солон</w:t>
      </w:r>
      <w:r w:rsidRPr="00B07F0A">
        <w:rPr>
          <w:sz w:val="24"/>
          <w:szCs w:val="24"/>
        </w:rPr>
        <w:t>, известный поэт и мудрец, получил чрезвычайные законод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тельные полномочия. Он смягчил суровые меры Драконта, успокоив тем народное возм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щение. Первым важнейшим действием Солона стали отмена долгового рабства и возвр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щение обедневшим земледельцам заложенной земли. Афинян, проданных в рабство за границу, государство выкупило за свой счёт. Солон провёл ряд мер, направленных на ра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>витие в Афинах ремесла, торговли и культуры. При нём Афины стали превращаться в важнейший экономический и культурный центр Элл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ды. Солон расширил полномочия народного собрания, доверив ему выбирать из своей среды </w:t>
      </w:r>
      <w:r w:rsidRPr="00B07F0A">
        <w:rPr>
          <w:i/>
          <w:sz w:val="24"/>
          <w:szCs w:val="24"/>
        </w:rPr>
        <w:t>гелиэю</w:t>
      </w:r>
      <w:r w:rsidRPr="00B07F0A">
        <w:rPr>
          <w:sz w:val="24"/>
          <w:szCs w:val="24"/>
        </w:rPr>
        <w:t xml:space="preserve"> – народный суд. Кроме того, он создал выборный </w:t>
      </w:r>
      <w:r w:rsidRPr="00B07F0A">
        <w:rPr>
          <w:i/>
          <w:sz w:val="24"/>
          <w:szCs w:val="24"/>
        </w:rPr>
        <w:t>Совет Четырёхсот</w:t>
      </w:r>
      <w:r w:rsidRPr="00B07F0A">
        <w:rPr>
          <w:sz w:val="24"/>
          <w:szCs w:val="24"/>
        </w:rPr>
        <w:t>, передав ему часть властных полномочий ареопага.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Вторым важнейшим мероприятием Солона стала фактическая отмена прежнего кастового деления афинского общества. Привилегии аристократов (</w:t>
      </w:r>
      <w:r w:rsidRPr="00B07F0A">
        <w:rPr>
          <w:i/>
          <w:sz w:val="24"/>
          <w:szCs w:val="24"/>
        </w:rPr>
        <w:t>евпатридов</w:t>
      </w:r>
      <w:r w:rsidRPr="00B07F0A">
        <w:rPr>
          <w:sz w:val="24"/>
          <w:szCs w:val="24"/>
        </w:rPr>
        <w:t>) в упра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>лении и армии резко сократились. Все граждане были разделены на четыре чисто имущ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ственных разряда. </w:t>
      </w:r>
      <w:r w:rsidRPr="00B07F0A">
        <w:rPr>
          <w:i/>
          <w:sz w:val="24"/>
          <w:szCs w:val="24"/>
        </w:rPr>
        <w:t>Пентакосиомедимны</w:t>
      </w:r>
      <w:r w:rsidRPr="00B07F0A">
        <w:rPr>
          <w:sz w:val="24"/>
          <w:szCs w:val="24"/>
        </w:rPr>
        <w:t xml:space="preserve"> – наиболее богатые граждане – служили в конн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це и имели право занимать высшие должности архонта и хранителя казны. Но они же должны были выплачивать чрезв</w:t>
      </w:r>
      <w:r w:rsidRPr="00B07F0A">
        <w:rPr>
          <w:sz w:val="24"/>
          <w:szCs w:val="24"/>
        </w:rPr>
        <w:t>ы</w:t>
      </w:r>
      <w:r w:rsidRPr="00B07F0A">
        <w:rPr>
          <w:sz w:val="24"/>
          <w:szCs w:val="24"/>
        </w:rPr>
        <w:t xml:space="preserve">чайные военные поборы (например, снаряжать за свой счёт флот). </w:t>
      </w:r>
      <w:r w:rsidRPr="00B07F0A">
        <w:rPr>
          <w:i/>
          <w:sz w:val="24"/>
          <w:szCs w:val="24"/>
        </w:rPr>
        <w:t>Гиппеи</w:t>
      </w:r>
      <w:r w:rsidRPr="00B07F0A">
        <w:rPr>
          <w:sz w:val="24"/>
          <w:szCs w:val="24"/>
        </w:rPr>
        <w:t xml:space="preserve"> (всадники) – также служили в коннице и имели право занимать гос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дарственные посты (более низкие), а на войну должны были снаряжать только себя и к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ня. </w:t>
      </w:r>
      <w:r w:rsidRPr="00B07F0A">
        <w:rPr>
          <w:i/>
          <w:sz w:val="24"/>
          <w:szCs w:val="24"/>
        </w:rPr>
        <w:t>Зевгиты</w:t>
      </w:r>
      <w:r w:rsidRPr="00B07F0A">
        <w:rPr>
          <w:sz w:val="24"/>
          <w:szCs w:val="24"/>
        </w:rPr>
        <w:t xml:space="preserve"> служили тяжёлыми пехотинцами (гоплитами) и имели право занятия низших государственных должностей. Наконец, бедняки </w:t>
      </w:r>
      <w:r w:rsidRPr="00B07F0A">
        <w:rPr>
          <w:i/>
          <w:sz w:val="24"/>
          <w:szCs w:val="24"/>
        </w:rPr>
        <w:t>феты</w:t>
      </w:r>
      <w:r w:rsidRPr="00B07F0A">
        <w:rPr>
          <w:sz w:val="24"/>
          <w:szCs w:val="24"/>
        </w:rPr>
        <w:t xml:space="preserve"> служили во флоте и лёгкой пехоте на государственный счёт. Они не имели прав в управлении, кроме участия в народном с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брании и суде. Кроме того, имелись </w:t>
      </w:r>
      <w:r w:rsidRPr="00B07F0A">
        <w:rPr>
          <w:i/>
          <w:sz w:val="24"/>
          <w:szCs w:val="24"/>
        </w:rPr>
        <w:t>метеки</w:t>
      </w:r>
      <w:r w:rsidRPr="00B07F0A">
        <w:rPr>
          <w:sz w:val="24"/>
          <w:szCs w:val="24"/>
        </w:rPr>
        <w:t xml:space="preserve"> – неграждане, выходцы из других полисов. Они платили налоги и не имели гражданских прав, но и служить полису не обязыв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лись.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Большая часть горожан, имевших доход от торговли и ремесла, удовлетворилась в целом реформами Солона. Но они не устроили ни ущемлённую аристократию, ни приг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родных крестьян, требовавших передела земли в свою пользу на равных, конфискации владений знати. Это движение сельской бедноты возглавил аристократ, прославленный воин </w:t>
      </w:r>
      <w:r w:rsidRPr="00B07F0A">
        <w:rPr>
          <w:i/>
          <w:sz w:val="24"/>
          <w:szCs w:val="24"/>
        </w:rPr>
        <w:t>Писистрат</w:t>
      </w:r>
      <w:r w:rsidRPr="00B07F0A">
        <w:rPr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561 г"/>
        </w:smartTagPr>
        <w:r w:rsidRPr="00B07F0A">
          <w:rPr>
            <w:sz w:val="24"/>
            <w:szCs w:val="24"/>
          </w:rPr>
          <w:t>561 г</w:t>
        </w:r>
      </w:smartTag>
      <w:r w:rsidRPr="00B07F0A">
        <w:rPr>
          <w:sz w:val="24"/>
          <w:szCs w:val="24"/>
        </w:rPr>
        <w:t>. до н.э. он захватил власть, в упорной борьбе удержал её и уст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новил в Афинах тиранию. Он конфисковал многие владения бежавших из Афин евпатр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дов, раздав их крестьянам. В то же время он продолжал курс Солона на превращение Афин в торговую столицу Эгеиды.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527 г"/>
        </w:smartTagPr>
        <w:r w:rsidRPr="00B07F0A">
          <w:rPr>
            <w:sz w:val="24"/>
            <w:szCs w:val="24"/>
          </w:rPr>
          <w:t>527 г</w:t>
        </w:r>
      </w:smartTag>
      <w:r w:rsidRPr="00B07F0A">
        <w:rPr>
          <w:sz w:val="24"/>
          <w:szCs w:val="24"/>
        </w:rPr>
        <w:t>. до н.э., по смерти Писистрата, власть перешла к его сыновьям. Но уде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 xml:space="preserve">жать её они не смогли. В </w:t>
      </w:r>
      <w:smartTag w:uri="urn:schemas-microsoft-com:office:smarttags" w:element="metricconverter">
        <w:smartTagPr>
          <w:attr w:name="ProductID" w:val="510 г"/>
        </w:smartTagPr>
        <w:r w:rsidRPr="00B07F0A">
          <w:rPr>
            <w:sz w:val="24"/>
            <w:szCs w:val="24"/>
          </w:rPr>
          <w:t>510 г</w:t>
        </w:r>
      </w:smartTag>
      <w:r w:rsidRPr="00B07F0A">
        <w:rPr>
          <w:sz w:val="24"/>
          <w:szCs w:val="24"/>
        </w:rPr>
        <w:t xml:space="preserve">. тирания пала. К власти пришёл глава демократов </w:t>
      </w:r>
      <w:r w:rsidRPr="00B07F0A">
        <w:rPr>
          <w:i/>
          <w:sz w:val="24"/>
          <w:szCs w:val="24"/>
        </w:rPr>
        <w:t>Клисфен</w:t>
      </w:r>
      <w:r w:rsidRPr="00B07F0A">
        <w:rPr>
          <w:sz w:val="24"/>
          <w:szCs w:val="24"/>
        </w:rPr>
        <w:t xml:space="preserve">. В 509-507 гг. он провёл серию реформ. Единственной привилегией знати осталось теперь отправление жреческих функций. Гражданские права были предоставлены родившимся в Аттике потомкам метеков. Создавался новый орган – выборная коллегия из 10 </w:t>
      </w:r>
      <w:r w:rsidRPr="00B07F0A">
        <w:rPr>
          <w:i/>
          <w:sz w:val="24"/>
          <w:szCs w:val="24"/>
        </w:rPr>
        <w:t>стратегов</w:t>
      </w:r>
      <w:r w:rsidRPr="00B07F0A">
        <w:rPr>
          <w:sz w:val="24"/>
          <w:szCs w:val="24"/>
        </w:rPr>
        <w:t xml:space="preserve"> (командующих). Постепенно они сменили архонтов как высшие должностные лица.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Вместо прежних родовых объединений – </w:t>
      </w:r>
      <w:proofErr w:type="gramStart"/>
      <w:r w:rsidRPr="00B07F0A">
        <w:rPr>
          <w:i/>
          <w:sz w:val="24"/>
          <w:szCs w:val="24"/>
        </w:rPr>
        <w:t>фил</w:t>
      </w:r>
      <w:proofErr w:type="gramEnd"/>
      <w:r w:rsidRPr="00B07F0A">
        <w:rPr>
          <w:sz w:val="24"/>
          <w:szCs w:val="24"/>
        </w:rPr>
        <w:t xml:space="preserve"> – Клисфен создал административно-территориальные единицы с тем же названием. Высшим органом власти стал избира</w:t>
      </w:r>
      <w:r w:rsidRPr="00B07F0A">
        <w:rPr>
          <w:sz w:val="24"/>
          <w:szCs w:val="24"/>
        </w:rPr>
        <w:t>в</w:t>
      </w:r>
      <w:r w:rsidRPr="00B07F0A">
        <w:rPr>
          <w:sz w:val="24"/>
          <w:szCs w:val="24"/>
        </w:rPr>
        <w:t xml:space="preserve">шийся от них </w:t>
      </w:r>
      <w:r w:rsidRPr="00B07F0A">
        <w:rPr>
          <w:i/>
          <w:sz w:val="24"/>
          <w:szCs w:val="24"/>
        </w:rPr>
        <w:t>Совет Пятисот</w:t>
      </w:r>
      <w:r w:rsidRPr="00B07F0A">
        <w:rPr>
          <w:sz w:val="24"/>
          <w:szCs w:val="24"/>
        </w:rPr>
        <w:t>. Народное собрание получило новые полномочия. Ежего</w:t>
      </w:r>
      <w:r w:rsidRPr="00B07F0A">
        <w:rPr>
          <w:sz w:val="24"/>
          <w:szCs w:val="24"/>
        </w:rPr>
        <w:t>д</w:t>
      </w:r>
      <w:r w:rsidRPr="00B07F0A">
        <w:rPr>
          <w:sz w:val="24"/>
          <w:szCs w:val="24"/>
        </w:rPr>
        <w:t>но афинянам предоставлялось право и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>гонять нежелательных персон из города. Каждый гражданин писал на черепке (остраке) имя того, кого считал опасным для общества.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лучивший наибольшее количество голосов изгонялся. </w:t>
      </w:r>
      <w:r w:rsidRPr="00B07F0A">
        <w:rPr>
          <w:i/>
          <w:sz w:val="24"/>
          <w:szCs w:val="24"/>
        </w:rPr>
        <w:t>Остракизм</w:t>
      </w:r>
      <w:r w:rsidRPr="00B07F0A">
        <w:rPr>
          <w:sz w:val="24"/>
          <w:szCs w:val="24"/>
        </w:rPr>
        <w:t xml:space="preserve"> задумывался как сре</w:t>
      </w:r>
      <w:r w:rsidRPr="00B07F0A">
        <w:rPr>
          <w:sz w:val="24"/>
          <w:szCs w:val="24"/>
        </w:rPr>
        <w:t>д</w:t>
      </w:r>
      <w:r w:rsidRPr="00B07F0A">
        <w:rPr>
          <w:sz w:val="24"/>
          <w:szCs w:val="24"/>
        </w:rPr>
        <w:t xml:space="preserve">ство против тирании. На практике он стал способом расправы </w:t>
      </w:r>
      <w:proofErr w:type="gramStart"/>
      <w:r w:rsidRPr="00B07F0A">
        <w:rPr>
          <w:sz w:val="24"/>
          <w:szCs w:val="24"/>
        </w:rPr>
        <w:t>с неугодными вождям</w:t>
      </w:r>
      <w:proofErr w:type="gramEnd"/>
      <w:r w:rsidRPr="00B07F0A">
        <w:rPr>
          <w:sz w:val="24"/>
          <w:szCs w:val="24"/>
        </w:rPr>
        <w:t xml:space="preserve"> д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мократической партии (</w:t>
      </w:r>
      <w:r w:rsidRPr="00B07F0A">
        <w:rPr>
          <w:i/>
          <w:sz w:val="24"/>
          <w:szCs w:val="24"/>
        </w:rPr>
        <w:t>демагогам</w:t>
      </w:r>
      <w:r w:rsidRPr="00B07F0A">
        <w:rPr>
          <w:sz w:val="24"/>
          <w:szCs w:val="24"/>
        </w:rPr>
        <w:t>) людьми. Жертвой остракизма мог стать всякий в</w:t>
      </w:r>
      <w:r w:rsidRPr="00B07F0A">
        <w:rPr>
          <w:sz w:val="24"/>
          <w:szCs w:val="24"/>
        </w:rPr>
        <w:t>ы</w:t>
      </w:r>
      <w:r w:rsidRPr="00B07F0A">
        <w:rPr>
          <w:sz w:val="24"/>
          <w:szCs w:val="24"/>
        </w:rPr>
        <w:t>дающийся из общего ряда человек. Случалось, что талантливых полководцев изгоняли именно за одержанные ими победы. Впрочем, в иные времена он с лёгкостью обращался против самих демаг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 xml:space="preserve">гов. 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lastRenderedPageBreak/>
        <w:t>Демократическое устройство утвердилось и в ряде других эллинских городов – на многих островах Эгеиды, в Коринфе и т.д. С другой стороны, Спарта, Крит, ряд других областей и городов Эллады оставались оплотами аристократии. Борьба аристократич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ских и демократических партий в полисах шла постоянно.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r w:rsidRPr="00B07F0A">
        <w:rPr>
          <w:sz w:val="24"/>
          <w:szCs w:val="24"/>
          <w:lang w:val="es-ES_tradnl"/>
        </w:rPr>
        <w:t>VI</w:t>
      </w:r>
      <w:r w:rsidRPr="00B07F0A">
        <w:rPr>
          <w:sz w:val="24"/>
          <w:szCs w:val="24"/>
        </w:rPr>
        <w:t xml:space="preserve"> в. до н.э. аристократическая партия нашла и духовного лидера. Им стал и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 xml:space="preserve">вестный философ и ученый </w:t>
      </w:r>
      <w:r w:rsidRPr="00B07F0A">
        <w:rPr>
          <w:i/>
          <w:sz w:val="24"/>
          <w:szCs w:val="24"/>
        </w:rPr>
        <w:t>Пифагор</w:t>
      </w:r>
      <w:r w:rsidRPr="00B07F0A">
        <w:rPr>
          <w:sz w:val="24"/>
          <w:szCs w:val="24"/>
        </w:rPr>
        <w:t>. Он немало странствовал по Востоку, познакомился с учениями египетских жрецов, зороастризмом, возможно, что-то слышал о брахманизме. Греческие мифы он трактовал символически. Исповедуя учение о переселении душ, П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фагор считал себя воплощением Аполлона. Его религиозное учение было тесно связано с философским и направлено на духовное самосовершенствование, сближение с бож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ством. Тайные общества </w:t>
      </w:r>
      <w:r w:rsidRPr="00B07F0A">
        <w:rPr>
          <w:i/>
          <w:sz w:val="24"/>
          <w:szCs w:val="24"/>
        </w:rPr>
        <w:t>пифагорейцев</w:t>
      </w:r>
      <w:r w:rsidRPr="00B07F0A">
        <w:rPr>
          <w:sz w:val="24"/>
          <w:szCs w:val="24"/>
        </w:rPr>
        <w:t xml:space="preserve"> ставили перед собой не только духовные, но и вполне мирские цели – свержение демократии и установление аристократических режимов. Крах пифагорейских заговоров привел к упадку и пифагорейского учения. Однако оно оказало большое воздействие на дальнейшее развитие религ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озной и философской мысли Эллады.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Весь архаический период не прекращалась борьба полисов между собой. Лидерс</w:t>
      </w:r>
      <w:r w:rsidRPr="00B07F0A">
        <w:rPr>
          <w:sz w:val="24"/>
          <w:szCs w:val="24"/>
        </w:rPr>
        <w:t>т</w:t>
      </w:r>
      <w:r w:rsidRPr="00B07F0A">
        <w:rPr>
          <w:sz w:val="24"/>
          <w:szCs w:val="24"/>
        </w:rPr>
        <w:t>во Спарты, владевшей почти всем Пелопоннесом, никто не мог оспорить, но её стремл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ние подчинить другие полисы наталкивалось на всё более ожесточённое сопротивление. Наряду со Спартой к концу </w:t>
      </w:r>
      <w:r w:rsidRPr="00B07F0A">
        <w:rPr>
          <w:sz w:val="24"/>
          <w:szCs w:val="24"/>
          <w:lang w:val="es-ES_tradnl"/>
        </w:rPr>
        <w:t>VI</w:t>
      </w:r>
      <w:r w:rsidRPr="00B07F0A">
        <w:rPr>
          <w:sz w:val="24"/>
          <w:szCs w:val="24"/>
        </w:rPr>
        <w:t xml:space="preserve"> в. до н.э. усиливаются и некоторые другие города, спосо</w:t>
      </w:r>
      <w:r w:rsidRPr="00B07F0A">
        <w:rPr>
          <w:sz w:val="24"/>
          <w:szCs w:val="24"/>
        </w:rPr>
        <w:t>б</w:t>
      </w:r>
      <w:r w:rsidRPr="00B07F0A">
        <w:rPr>
          <w:sz w:val="24"/>
          <w:szCs w:val="24"/>
        </w:rPr>
        <w:t>ные уже бросить ей вызов. Это были Афины, Коринф (контролировал перешеек Истм м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>жду Пелопоннесом и остальной Грецией), Фивы (в Беотии к северо-западу от Афин).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то же время имелись и объединяющие Элладу институты. В первую очередь, это было сознание религиозного и культурного единства эллинов в противовес «варварам» (греческое слово). Все эллины исповедовали веру в </w:t>
      </w:r>
      <w:r w:rsidRPr="00B07F0A">
        <w:rPr>
          <w:i/>
          <w:sz w:val="24"/>
          <w:szCs w:val="24"/>
        </w:rPr>
        <w:t>олимпийских</w:t>
      </w:r>
      <w:r w:rsidRPr="00B07F0A">
        <w:rPr>
          <w:sz w:val="24"/>
          <w:szCs w:val="24"/>
        </w:rPr>
        <w:t xml:space="preserve"> богов, которых помещ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 xml:space="preserve">ли горе </w:t>
      </w:r>
      <w:r w:rsidRPr="00B07F0A">
        <w:rPr>
          <w:i/>
          <w:sz w:val="24"/>
          <w:szCs w:val="24"/>
        </w:rPr>
        <w:t>Олимп</w:t>
      </w:r>
      <w:r w:rsidRPr="00B07F0A">
        <w:rPr>
          <w:sz w:val="24"/>
          <w:szCs w:val="24"/>
        </w:rPr>
        <w:t xml:space="preserve"> в Фессалии (Средняя Греция). Полноправные граждане посвящались и в тайные культы – </w:t>
      </w:r>
      <w:r w:rsidRPr="00B07F0A">
        <w:rPr>
          <w:i/>
          <w:sz w:val="24"/>
          <w:szCs w:val="24"/>
        </w:rPr>
        <w:t>мистерии</w:t>
      </w:r>
      <w:r w:rsidRPr="00B07F0A">
        <w:rPr>
          <w:sz w:val="24"/>
          <w:szCs w:val="24"/>
        </w:rPr>
        <w:t xml:space="preserve"> – сосуществовавшие с официальной религией. Наиболее и</w:t>
      </w:r>
      <w:r w:rsidRPr="00B07F0A">
        <w:rPr>
          <w:sz w:val="24"/>
          <w:szCs w:val="24"/>
        </w:rPr>
        <w:t>з</w:t>
      </w:r>
      <w:r w:rsidRPr="00B07F0A">
        <w:rPr>
          <w:sz w:val="24"/>
          <w:szCs w:val="24"/>
        </w:rPr>
        <w:t xml:space="preserve">вестными в Элладе были </w:t>
      </w:r>
      <w:r w:rsidRPr="00B07F0A">
        <w:rPr>
          <w:i/>
          <w:sz w:val="24"/>
          <w:szCs w:val="24"/>
        </w:rPr>
        <w:t>Элевсинские мистерии</w:t>
      </w:r>
      <w:r w:rsidRPr="00B07F0A">
        <w:rPr>
          <w:sz w:val="24"/>
          <w:szCs w:val="24"/>
        </w:rPr>
        <w:t xml:space="preserve"> (от города </w:t>
      </w:r>
      <w:r w:rsidRPr="00B07F0A">
        <w:rPr>
          <w:i/>
          <w:sz w:val="24"/>
          <w:szCs w:val="24"/>
        </w:rPr>
        <w:t>Элевсин</w:t>
      </w:r>
      <w:r w:rsidRPr="00B07F0A">
        <w:rPr>
          <w:sz w:val="24"/>
          <w:szCs w:val="24"/>
        </w:rPr>
        <w:t>). Они были посвящ</w:t>
      </w:r>
      <w:r w:rsidRPr="00B07F0A">
        <w:rPr>
          <w:sz w:val="24"/>
          <w:szCs w:val="24"/>
        </w:rPr>
        <w:t>е</w:t>
      </w:r>
      <w:r w:rsidRPr="00B07F0A">
        <w:rPr>
          <w:sz w:val="24"/>
          <w:szCs w:val="24"/>
        </w:rPr>
        <w:t xml:space="preserve">ны богине плодородия </w:t>
      </w:r>
      <w:r w:rsidRPr="00B07F0A">
        <w:rPr>
          <w:i/>
          <w:sz w:val="24"/>
          <w:szCs w:val="24"/>
        </w:rPr>
        <w:t>Деметре</w:t>
      </w:r>
      <w:r w:rsidRPr="00B07F0A">
        <w:rPr>
          <w:sz w:val="24"/>
          <w:szCs w:val="24"/>
        </w:rPr>
        <w:t xml:space="preserve"> и ее дочери, потусторонней царице </w:t>
      </w:r>
      <w:r w:rsidRPr="00B07F0A">
        <w:rPr>
          <w:i/>
          <w:sz w:val="24"/>
          <w:szCs w:val="24"/>
        </w:rPr>
        <w:t>Коре</w:t>
      </w:r>
      <w:r w:rsidRPr="00B07F0A">
        <w:rPr>
          <w:sz w:val="24"/>
          <w:szCs w:val="24"/>
        </w:rPr>
        <w:t xml:space="preserve"> (Персефоне). Не менее популярны были </w:t>
      </w:r>
      <w:r w:rsidRPr="00B07F0A">
        <w:rPr>
          <w:i/>
          <w:sz w:val="24"/>
          <w:szCs w:val="24"/>
        </w:rPr>
        <w:t>орфические</w:t>
      </w:r>
      <w:r w:rsidRPr="00B07F0A">
        <w:rPr>
          <w:sz w:val="24"/>
          <w:szCs w:val="24"/>
        </w:rPr>
        <w:t xml:space="preserve"> мистерии, будто бы учреждённые древним поэтом </w:t>
      </w:r>
      <w:r w:rsidRPr="00B07F0A">
        <w:rPr>
          <w:i/>
          <w:sz w:val="24"/>
          <w:szCs w:val="24"/>
        </w:rPr>
        <w:t>Орфеем</w:t>
      </w:r>
      <w:r w:rsidRPr="00B07F0A">
        <w:rPr>
          <w:sz w:val="24"/>
          <w:szCs w:val="24"/>
        </w:rPr>
        <w:t xml:space="preserve"> в честь бога </w:t>
      </w:r>
      <w:r w:rsidRPr="00B07F0A">
        <w:rPr>
          <w:i/>
          <w:sz w:val="24"/>
          <w:szCs w:val="24"/>
        </w:rPr>
        <w:t>Диониса</w:t>
      </w:r>
      <w:r w:rsidRPr="00B07F0A">
        <w:rPr>
          <w:sz w:val="24"/>
          <w:szCs w:val="24"/>
        </w:rPr>
        <w:t>. Орфики исповедовали сложное религиозно-философское учение, повлиявшее на Пифаг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ра.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Общей и главной святыней всех эллинов считался Дельфийский оракул. Для его защиты был создан всегреческий культовый союз – </w:t>
      </w:r>
      <w:r w:rsidRPr="00B07F0A">
        <w:rPr>
          <w:i/>
          <w:sz w:val="24"/>
          <w:szCs w:val="24"/>
        </w:rPr>
        <w:t>Амфиктиония</w:t>
      </w:r>
      <w:r w:rsidRPr="00B07F0A">
        <w:rPr>
          <w:sz w:val="24"/>
          <w:szCs w:val="24"/>
        </w:rPr>
        <w:t>. Члены Амфиктионии, независимые друг от друга города и племена, должны были охранять Дельфийский ор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кул, поддерживать его нейтральный статус даже в войнах между собой. Амфиктиония, не играя роли формального политического единства, вместе с тем была важнейшим инстр</w:t>
      </w:r>
      <w:r w:rsidRPr="00B07F0A">
        <w:rPr>
          <w:sz w:val="24"/>
          <w:szCs w:val="24"/>
        </w:rPr>
        <w:t>у</w:t>
      </w:r>
      <w:r w:rsidRPr="00B07F0A">
        <w:rPr>
          <w:sz w:val="24"/>
          <w:szCs w:val="24"/>
        </w:rPr>
        <w:t>ментом взаимного общения, в том числе дипломат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ческого.</w:t>
      </w:r>
    </w:p>
    <w:p w:rsidR="00281DED" w:rsidRPr="00B07F0A" w:rsidRDefault="00281DED" w:rsidP="00281DED">
      <w:pPr>
        <w:ind w:firstLine="708"/>
        <w:jc w:val="both"/>
        <w:rPr>
          <w:sz w:val="24"/>
          <w:szCs w:val="24"/>
        </w:rPr>
      </w:pPr>
      <w:r w:rsidRPr="00B07F0A">
        <w:rPr>
          <w:sz w:val="24"/>
          <w:szCs w:val="24"/>
        </w:rPr>
        <w:t>Важными всегреческими ритуалами являлись «</w:t>
      </w:r>
      <w:r w:rsidRPr="00B07F0A">
        <w:rPr>
          <w:i/>
          <w:sz w:val="24"/>
          <w:szCs w:val="24"/>
        </w:rPr>
        <w:t>священные игры</w:t>
      </w:r>
      <w:r w:rsidRPr="00B07F0A">
        <w:rPr>
          <w:sz w:val="24"/>
          <w:szCs w:val="24"/>
        </w:rPr>
        <w:t xml:space="preserve">», справлявшиеся через определенные промежутки времени в честь того или иного бога. Самые известные из них – </w:t>
      </w:r>
      <w:r w:rsidRPr="00B07F0A">
        <w:rPr>
          <w:i/>
          <w:sz w:val="24"/>
          <w:szCs w:val="24"/>
        </w:rPr>
        <w:t>Олимпийские игры</w:t>
      </w:r>
      <w:r w:rsidRPr="00B07F0A">
        <w:rPr>
          <w:sz w:val="24"/>
          <w:szCs w:val="24"/>
        </w:rPr>
        <w:t xml:space="preserve">, учрежденные в </w:t>
      </w:r>
      <w:smartTag w:uri="urn:schemas-microsoft-com:office:smarttags" w:element="metricconverter">
        <w:smartTagPr>
          <w:attr w:name="ProductID" w:val="776 г"/>
        </w:smartTagPr>
        <w:r w:rsidRPr="00B07F0A">
          <w:rPr>
            <w:sz w:val="24"/>
            <w:szCs w:val="24"/>
          </w:rPr>
          <w:t>776 г</w:t>
        </w:r>
      </w:smartTag>
      <w:r w:rsidRPr="00B07F0A">
        <w:rPr>
          <w:sz w:val="24"/>
          <w:szCs w:val="24"/>
        </w:rPr>
        <w:t>. до н. э. в Олимпии в честь Зевса Оли</w:t>
      </w:r>
      <w:r w:rsidRPr="00B07F0A">
        <w:rPr>
          <w:sz w:val="24"/>
          <w:szCs w:val="24"/>
        </w:rPr>
        <w:t>м</w:t>
      </w:r>
      <w:r w:rsidRPr="00B07F0A">
        <w:rPr>
          <w:sz w:val="24"/>
          <w:szCs w:val="24"/>
        </w:rPr>
        <w:t>пийского и справлявшиеся раз в четыре года. На время игр объявлялось общегреческое перемирие. Игры включали не только спортивные состязания. На них представлялись н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вые произведения литературы и искусства, объявлялось о важных событиях общественной и ме</w:t>
      </w:r>
      <w:r w:rsidRPr="00B07F0A">
        <w:rPr>
          <w:sz w:val="24"/>
          <w:szCs w:val="24"/>
        </w:rPr>
        <w:t>ж</w:t>
      </w:r>
      <w:r w:rsidRPr="00B07F0A">
        <w:rPr>
          <w:sz w:val="24"/>
          <w:szCs w:val="24"/>
        </w:rPr>
        <w:t>дународной жизни.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 xml:space="preserve">В </w:t>
      </w:r>
      <w:r w:rsidRPr="00B07F0A">
        <w:rPr>
          <w:sz w:val="24"/>
          <w:szCs w:val="24"/>
          <w:lang w:val="es-ES_tradnl"/>
        </w:rPr>
        <w:t xml:space="preserve">VII – VI </w:t>
      </w:r>
      <w:r w:rsidRPr="00B07F0A">
        <w:rPr>
          <w:sz w:val="24"/>
          <w:szCs w:val="24"/>
        </w:rPr>
        <w:t>вв. эллинская цивилизация выходит далеко за пределы Эгеиды. Начин</w:t>
      </w:r>
      <w:r w:rsidRPr="00B07F0A">
        <w:rPr>
          <w:sz w:val="24"/>
          <w:szCs w:val="24"/>
        </w:rPr>
        <w:t>а</w:t>
      </w:r>
      <w:r w:rsidRPr="00B07F0A">
        <w:rPr>
          <w:sz w:val="24"/>
          <w:szCs w:val="24"/>
        </w:rPr>
        <w:t>ется эпоха греческой колонизации. Развитие мореплавания вывело эллинов на просторы Средиземноморья и Причерноморья. Вскоре их п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селения возникают не только в Малой Азии и на Кипре, но также на севере Балкан, в Крыму, на Кавказе, в Северной Африке, Италии, на Сицилии. Каждая колония становилась независимым полисом, но поддерж</w:t>
      </w:r>
      <w:r w:rsidRPr="00B07F0A">
        <w:rPr>
          <w:sz w:val="24"/>
          <w:szCs w:val="24"/>
        </w:rPr>
        <w:t>и</w:t>
      </w:r>
      <w:r w:rsidRPr="00B07F0A">
        <w:rPr>
          <w:sz w:val="24"/>
          <w:szCs w:val="24"/>
        </w:rPr>
        <w:t>вала тесные связи и с метрополией (городом-основателем), и с соседями. Нередко на о</w:t>
      </w:r>
      <w:r w:rsidRPr="00B07F0A">
        <w:rPr>
          <w:sz w:val="24"/>
          <w:szCs w:val="24"/>
        </w:rPr>
        <w:t>с</w:t>
      </w:r>
      <w:r w:rsidRPr="00B07F0A">
        <w:rPr>
          <w:sz w:val="24"/>
          <w:szCs w:val="24"/>
        </w:rPr>
        <w:t xml:space="preserve">нове колоний возникали мощные государства – </w:t>
      </w:r>
      <w:r w:rsidRPr="00B07F0A">
        <w:rPr>
          <w:i/>
          <w:sz w:val="24"/>
          <w:szCs w:val="24"/>
        </w:rPr>
        <w:t>Киренское царство</w:t>
      </w:r>
      <w:r w:rsidRPr="00B07F0A">
        <w:rPr>
          <w:sz w:val="24"/>
          <w:szCs w:val="24"/>
        </w:rPr>
        <w:t xml:space="preserve"> в Северной Африке, </w:t>
      </w:r>
      <w:r w:rsidRPr="00B07F0A">
        <w:rPr>
          <w:i/>
          <w:sz w:val="24"/>
          <w:szCs w:val="24"/>
        </w:rPr>
        <w:t>Боспорское царство</w:t>
      </w:r>
      <w:r w:rsidRPr="00B07F0A">
        <w:rPr>
          <w:sz w:val="24"/>
          <w:szCs w:val="24"/>
        </w:rPr>
        <w:t xml:space="preserve"> на Тамани. Последнее – древнейшее государство на </w:t>
      </w:r>
      <w:r w:rsidRPr="00B07F0A">
        <w:rPr>
          <w:sz w:val="24"/>
          <w:szCs w:val="24"/>
        </w:rPr>
        <w:lastRenderedPageBreak/>
        <w:t>нынешней те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 xml:space="preserve">ритории Российской Федерации. В Италии и Сицилии эллинские колонии объединились в мощный союз – Великую Грецию – под лидерством сицилийского города </w:t>
      </w:r>
      <w:r w:rsidRPr="00B07F0A">
        <w:rPr>
          <w:i/>
          <w:sz w:val="24"/>
          <w:szCs w:val="24"/>
        </w:rPr>
        <w:t>Сиракузы</w:t>
      </w:r>
      <w:r w:rsidRPr="00B07F0A">
        <w:rPr>
          <w:sz w:val="24"/>
          <w:szCs w:val="24"/>
        </w:rPr>
        <w:t>.</w:t>
      </w:r>
    </w:p>
    <w:p w:rsidR="00281DED" w:rsidRPr="00B07F0A" w:rsidRDefault="00281DED" w:rsidP="00281DED">
      <w:pPr>
        <w:pStyle w:val="BodyTextIndent2"/>
        <w:rPr>
          <w:sz w:val="24"/>
          <w:szCs w:val="24"/>
        </w:rPr>
      </w:pPr>
      <w:r w:rsidRPr="00B07F0A">
        <w:rPr>
          <w:sz w:val="24"/>
          <w:szCs w:val="24"/>
        </w:rPr>
        <w:t>Эллинская колонизация, раздвинув границы греческого мира, в то же время стол</w:t>
      </w:r>
      <w:r w:rsidRPr="00B07F0A">
        <w:rPr>
          <w:sz w:val="24"/>
          <w:szCs w:val="24"/>
        </w:rPr>
        <w:t>к</w:t>
      </w:r>
      <w:r w:rsidRPr="00B07F0A">
        <w:rPr>
          <w:sz w:val="24"/>
          <w:szCs w:val="24"/>
        </w:rPr>
        <w:t>нула греков с новыми мощными врагами. На западе это были финикийцы (</w:t>
      </w:r>
      <w:r w:rsidRPr="00B07F0A">
        <w:rPr>
          <w:i/>
          <w:sz w:val="24"/>
          <w:szCs w:val="24"/>
        </w:rPr>
        <w:t>пуны</w:t>
      </w:r>
      <w:r w:rsidRPr="00B07F0A">
        <w:rPr>
          <w:sz w:val="24"/>
          <w:szCs w:val="24"/>
        </w:rPr>
        <w:t>) из Ка</w:t>
      </w:r>
      <w:r w:rsidRPr="00B07F0A">
        <w:rPr>
          <w:sz w:val="24"/>
          <w:szCs w:val="24"/>
        </w:rPr>
        <w:t>р</w:t>
      </w:r>
      <w:r w:rsidRPr="00B07F0A">
        <w:rPr>
          <w:sz w:val="24"/>
          <w:szCs w:val="24"/>
        </w:rPr>
        <w:t xml:space="preserve">фагена. Только в </w:t>
      </w:r>
      <w:smartTag w:uri="urn:schemas-microsoft-com:office:smarttags" w:element="metricconverter">
        <w:smartTagPr>
          <w:attr w:name="ProductID" w:val="480 г"/>
        </w:smartTagPr>
        <w:r w:rsidRPr="00B07F0A">
          <w:rPr>
            <w:sz w:val="24"/>
            <w:szCs w:val="24"/>
          </w:rPr>
          <w:t>480 г</w:t>
        </w:r>
      </w:smartTag>
      <w:r w:rsidRPr="00B07F0A">
        <w:rPr>
          <w:sz w:val="24"/>
          <w:szCs w:val="24"/>
        </w:rPr>
        <w:t xml:space="preserve">. до н.э., после двухвековой борьбы, сиракузскому тирану </w:t>
      </w:r>
      <w:r w:rsidRPr="00B07F0A">
        <w:rPr>
          <w:i/>
          <w:sz w:val="24"/>
          <w:szCs w:val="24"/>
        </w:rPr>
        <w:t>Гелону</w:t>
      </w:r>
      <w:r w:rsidRPr="00B07F0A">
        <w:rPr>
          <w:sz w:val="24"/>
          <w:szCs w:val="24"/>
        </w:rPr>
        <w:t xml:space="preserve"> удалось добиться перелома и преобладания на острове Сицилия. На востоке же эллинам пришлось столкнуться со стремительно выросшей Персидской державой. Персы к концу </w:t>
      </w:r>
      <w:r w:rsidRPr="00B07F0A">
        <w:rPr>
          <w:sz w:val="24"/>
          <w:szCs w:val="24"/>
          <w:lang w:val="es-ES_tradnl"/>
        </w:rPr>
        <w:t>VI</w:t>
      </w:r>
      <w:r w:rsidRPr="00B07F0A">
        <w:rPr>
          <w:sz w:val="24"/>
          <w:szCs w:val="24"/>
        </w:rPr>
        <w:t xml:space="preserve"> в. до н.э. утвердились в Малой Азии и обложили данью местных греков. Надеясь на помощь Афин, малоазийские ионийцы в </w:t>
      </w:r>
      <w:smartTag w:uri="urn:schemas-microsoft-com:office:smarttags" w:element="metricconverter">
        <w:smartTagPr>
          <w:attr w:name="ProductID" w:val="500 г"/>
        </w:smartTagPr>
        <w:r w:rsidRPr="00B07F0A">
          <w:rPr>
            <w:sz w:val="24"/>
            <w:szCs w:val="24"/>
          </w:rPr>
          <w:t>500 г</w:t>
        </w:r>
      </w:smartTag>
      <w:r w:rsidRPr="00B07F0A">
        <w:rPr>
          <w:sz w:val="24"/>
          <w:szCs w:val="24"/>
        </w:rPr>
        <w:t xml:space="preserve">. восстали против царя Дария </w:t>
      </w:r>
      <w:r w:rsidRPr="00B07F0A">
        <w:rPr>
          <w:sz w:val="24"/>
          <w:szCs w:val="24"/>
          <w:lang w:val="en-US"/>
        </w:rPr>
        <w:t>I</w:t>
      </w:r>
      <w:r w:rsidRPr="00B07F0A">
        <w:rPr>
          <w:sz w:val="24"/>
          <w:szCs w:val="24"/>
        </w:rPr>
        <w:t xml:space="preserve">. </w:t>
      </w:r>
      <w:r w:rsidRPr="00B07F0A">
        <w:rPr>
          <w:i/>
          <w:sz w:val="24"/>
          <w:szCs w:val="24"/>
        </w:rPr>
        <w:t>Греко-персидские войны</w:t>
      </w:r>
      <w:r w:rsidRPr="00B07F0A">
        <w:rPr>
          <w:sz w:val="24"/>
          <w:szCs w:val="24"/>
        </w:rPr>
        <w:t xml:space="preserve"> считаются началом «</w:t>
      </w:r>
      <w:r w:rsidRPr="00B07F0A">
        <w:rPr>
          <w:i/>
          <w:sz w:val="24"/>
          <w:szCs w:val="24"/>
        </w:rPr>
        <w:t>классического</w:t>
      </w:r>
      <w:r w:rsidRPr="00B07F0A">
        <w:rPr>
          <w:sz w:val="24"/>
          <w:szCs w:val="24"/>
        </w:rPr>
        <w:t>» периода ист</w:t>
      </w:r>
      <w:r w:rsidRPr="00B07F0A">
        <w:rPr>
          <w:sz w:val="24"/>
          <w:szCs w:val="24"/>
        </w:rPr>
        <w:t>о</w:t>
      </w:r>
      <w:r w:rsidRPr="00B07F0A">
        <w:rPr>
          <w:sz w:val="24"/>
          <w:szCs w:val="24"/>
        </w:rPr>
        <w:t>рии Древней Греции.</w:t>
      </w:r>
    </w:p>
    <w:p w:rsidR="00281DED" w:rsidRPr="00B07F0A" w:rsidRDefault="00281DED" w:rsidP="00281DED">
      <w:pPr>
        <w:pStyle w:val="BodyTextIndent2"/>
        <w:rPr>
          <w:i/>
          <w:sz w:val="24"/>
          <w:szCs w:val="24"/>
        </w:rPr>
      </w:pPr>
      <w:r w:rsidRPr="00B07F0A">
        <w:rPr>
          <w:i/>
          <w:sz w:val="24"/>
          <w:szCs w:val="24"/>
        </w:rPr>
        <w:t>Источники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Античная демократия в свидетельствах современников. М., 1996.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Аполлодор. Мифологическая библиотека. М., 2006.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Геродот. История. М., 2008.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Гесиод. Полное собрание текстов. М., 2001.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Гомер. Илиада. Одиссея. М., 2009.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Гомеровские гимны. М., 1995.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Диодор. Историческая библиотека. М., 2000.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Орфей. Языческие таинства: мистерии восхождения. М., 2001.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Павсаний. Описание Эллады. Т. 1 – </w:t>
      </w:r>
      <w:smartTag w:uri="urn:schemas-microsoft-com:office:smarttags" w:element="metricconverter">
        <w:smartTagPr>
          <w:attr w:name="ProductID" w:val="2. М"/>
        </w:smartTagPr>
        <w:r w:rsidRPr="00B07F0A">
          <w:rPr>
            <w:sz w:val="24"/>
            <w:szCs w:val="24"/>
          </w:rPr>
          <w:t>2. М</w:t>
        </w:r>
      </w:smartTag>
      <w:r w:rsidRPr="00B07F0A">
        <w:rPr>
          <w:sz w:val="24"/>
          <w:szCs w:val="24"/>
        </w:rPr>
        <w:t>., 2002.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Плутарх. Сравнительные жизнеописания. Т. 1 – </w:t>
      </w:r>
      <w:smartTag w:uri="urn:schemas-microsoft-com:office:smarttags" w:element="metricconverter">
        <w:smartTagPr>
          <w:attr w:name="ProductID" w:val="2. М"/>
        </w:smartTagPr>
        <w:r w:rsidRPr="00B07F0A">
          <w:rPr>
            <w:sz w:val="24"/>
            <w:szCs w:val="24"/>
          </w:rPr>
          <w:t>2. М</w:t>
        </w:r>
      </w:smartTag>
      <w:r w:rsidRPr="00B07F0A">
        <w:rPr>
          <w:sz w:val="24"/>
          <w:szCs w:val="24"/>
        </w:rPr>
        <w:t>., 1994.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Фрагменты ранних греческих философов. Вып. </w:t>
      </w:r>
      <w:smartTag w:uri="urn:schemas-microsoft-com:office:smarttags" w:element="metricconverter">
        <w:smartTagPr>
          <w:attr w:name="ProductID" w:val="1. М"/>
        </w:smartTagPr>
        <w:r w:rsidRPr="00B07F0A">
          <w:rPr>
            <w:sz w:val="24"/>
            <w:szCs w:val="24"/>
          </w:rPr>
          <w:t>1. М</w:t>
        </w:r>
      </w:smartTag>
      <w:r w:rsidRPr="00B07F0A">
        <w:rPr>
          <w:sz w:val="24"/>
          <w:szCs w:val="24"/>
        </w:rPr>
        <w:t>., 1989.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Хрестоматия по истории Древней Греции. М., 1964.</w:t>
      </w:r>
    </w:p>
    <w:p w:rsidR="00281DED" w:rsidRPr="00B07F0A" w:rsidRDefault="00281DED" w:rsidP="00281DED">
      <w:pPr>
        <w:pStyle w:val="BodyTextIndent2"/>
        <w:rPr>
          <w:i/>
          <w:sz w:val="24"/>
          <w:szCs w:val="24"/>
        </w:rPr>
      </w:pPr>
      <w:r w:rsidRPr="00B07F0A">
        <w:rPr>
          <w:i/>
          <w:sz w:val="24"/>
          <w:szCs w:val="24"/>
        </w:rPr>
        <w:t>Литература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 xml:space="preserve">Боннар А. Греческая цивилизация. Т. 1 – </w:t>
      </w:r>
      <w:smartTag w:uri="urn:schemas-microsoft-com:office:smarttags" w:element="metricconverter">
        <w:smartTagPr>
          <w:attr w:name="ProductID" w:val="2. М"/>
        </w:smartTagPr>
        <w:r w:rsidRPr="00B07F0A">
          <w:rPr>
            <w:sz w:val="24"/>
            <w:szCs w:val="24"/>
          </w:rPr>
          <w:t>2. М</w:t>
        </w:r>
      </w:smartTag>
      <w:r w:rsidRPr="00B07F0A">
        <w:rPr>
          <w:sz w:val="24"/>
          <w:szCs w:val="24"/>
        </w:rPr>
        <w:t>., 1994.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Гиро П. Частная и общественная жизнь греков. СПб., 1995.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Грейвс Р. Белая богиня. М., 2007.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Иванов В. И. Дионис и прадионисийство. СПб., 2000.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История Древней Греции. М., 2009.</w:t>
      </w:r>
    </w:p>
    <w:p w:rsidR="00281DED" w:rsidRPr="00B07F0A" w:rsidRDefault="00281DED" w:rsidP="00281DED">
      <w:pPr>
        <w:pStyle w:val="a3"/>
        <w:rPr>
          <w:b w:val="0"/>
          <w:sz w:val="24"/>
          <w:szCs w:val="24"/>
        </w:rPr>
      </w:pPr>
      <w:r w:rsidRPr="00B07F0A">
        <w:rPr>
          <w:b w:val="0"/>
          <w:sz w:val="24"/>
          <w:szCs w:val="24"/>
        </w:rPr>
        <w:t>Куманецкий К. История культуры Древней Греции и Рима. М., 1996.</w:t>
      </w:r>
    </w:p>
    <w:p w:rsidR="00281DED" w:rsidRPr="00B07F0A" w:rsidRDefault="00281DED" w:rsidP="00281DED">
      <w:pPr>
        <w:jc w:val="both"/>
        <w:rPr>
          <w:sz w:val="24"/>
          <w:szCs w:val="24"/>
        </w:rPr>
      </w:pPr>
      <w:r w:rsidRPr="00B07F0A">
        <w:rPr>
          <w:sz w:val="24"/>
          <w:szCs w:val="24"/>
        </w:rPr>
        <w:t>Мифологический словарь. М., 1992.</w:t>
      </w:r>
    </w:p>
    <w:p w:rsidR="00281DED" w:rsidRPr="00B07F0A" w:rsidRDefault="00281DED" w:rsidP="00281DED">
      <w:pPr>
        <w:pStyle w:val="a3"/>
        <w:rPr>
          <w:b w:val="0"/>
          <w:sz w:val="24"/>
          <w:szCs w:val="24"/>
        </w:rPr>
      </w:pPr>
      <w:r w:rsidRPr="00B07F0A">
        <w:rPr>
          <w:b w:val="0"/>
          <w:sz w:val="24"/>
          <w:szCs w:val="24"/>
        </w:rPr>
        <w:t>Нильссон М. Греческая народная религия. СПб., 2000.</w:t>
      </w:r>
    </w:p>
    <w:p w:rsidR="00281DED" w:rsidRPr="00B07F0A" w:rsidRDefault="00281DED" w:rsidP="00281DED">
      <w:pPr>
        <w:pStyle w:val="a3"/>
        <w:rPr>
          <w:b w:val="0"/>
          <w:sz w:val="24"/>
          <w:szCs w:val="24"/>
        </w:rPr>
      </w:pPr>
      <w:r w:rsidRPr="00B07F0A">
        <w:rPr>
          <w:b w:val="0"/>
          <w:sz w:val="24"/>
          <w:szCs w:val="24"/>
        </w:rPr>
        <w:t>Словарь античности. М., 1989.</w:t>
      </w:r>
    </w:p>
    <w:p w:rsidR="00DB0C6D" w:rsidRDefault="00281DED"/>
    <w:sectPr w:rsidR="00D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C"/>
    <w:rsid w:val="00281DED"/>
    <w:rsid w:val="00477ABC"/>
    <w:rsid w:val="00516D19"/>
    <w:rsid w:val="009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AE9D5"/>
  <w15:chartTrackingRefBased/>
  <w15:docId w15:val="{4C2BABB7-FECF-4C6C-A19B-D9BF2D6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DED"/>
    <w:pPr>
      <w:jc w:val="both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281D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BodyTextIndent2">
    <w:name w:val="Body Text Indent 2"/>
    <w:basedOn w:val="a"/>
    <w:rsid w:val="00281DED"/>
    <w:pPr>
      <w:ind w:firstLine="709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3820</Words>
  <Characters>21775</Characters>
  <Application>Microsoft Office Word</Application>
  <DocSecurity>0</DocSecurity>
  <Lines>181</Lines>
  <Paragraphs>51</Paragraphs>
  <ScaleCrop>false</ScaleCrop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2020-11-05T08:15:00Z</dcterms:created>
  <dcterms:modified xsi:type="dcterms:W3CDTF">2020-11-05T08:17:00Z</dcterms:modified>
</cp:coreProperties>
</file>